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EF5C" w14:textId="01CE3F7C" w:rsidR="001D4871" w:rsidRPr="00067C81" w:rsidRDefault="00512FF4" w:rsidP="001D4871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LV/236/21</w:t>
      </w:r>
    </w:p>
    <w:p w14:paraId="79648FF5" w14:textId="77777777" w:rsidR="001D4871" w:rsidRPr="00067C81" w:rsidRDefault="001D4871" w:rsidP="001D4871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14:paraId="21F3ADCE" w14:textId="4BA339B7" w:rsidR="001D4871" w:rsidRDefault="00512FF4" w:rsidP="001D4871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29 czerwca 2021 r.</w:t>
      </w:r>
    </w:p>
    <w:p w14:paraId="1C5F7ECC" w14:textId="77777777" w:rsidR="001D4871" w:rsidRPr="00067C81" w:rsidRDefault="001D4871" w:rsidP="001D4871">
      <w:pPr>
        <w:spacing w:line="360" w:lineRule="auto"/>
        <w:rPr>
          <w:sz w:val="28"/>
          <w:szCs w:val="28"/>
          <w:lang w:eastAsia="en-US"/>
        </w:rPr>
      </w:pPr>
    </w:p>
    <w:p w14:paraId="16900C1D" w14:textId="4FE9F83F" w:rsidR="001D4871" w:rsidRDefault="001D4871" w:rsidP="001D4871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w sprawie </w:t>
      </w:r>
      <w:r w:rsidR="00512FF4">
        <w:rPr>
          <w:b/>
          <w:lang w:eastAsia="en-US"/>
        </w:rPr>
        <w:t>nie</w:t>
      </w:r>
      <w:r>
        <w:rPr>
          <w:b/>
          <w:lang w:eastAsia="en-US"/>
        </w:rPr>
        <w:t xml:space="preserve">udzielenia Wójtowi Gminy Orchowo wotum zaufania </w:t>
      </w:r>
    </w:p>
    <w:p w14:paraId="2F2D6A43" w14:textId="77777777" w:rsidR="001D4871" w:rsidRDefault="001D4871" w:rsidP="001D4871">
      <w:pPr>
        <w:spacing w:after="200" w:line="360" w:lineRule="auto"/>
        <w:jc w:val="both"/>
        <w:rPr>
          <w:lang w:eastAsia="en-US"/>
        </w:rPr>
      </w:pPr>
      <w:bookmarkStart w:id="0" w:name="_GoBack"/>
      <w:bookmarkEnd w:id="0"/>
    </w:p>
    <w:p w14:paraId="6CC4FD89" w14:textId="77777777" w:rsidR="00F23ACF" w:rsidRDefault="001D4871" w:rsidP="001D4871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Na podstawie art. 28aa ust. 9 ustawy z dnia 8 marca 1990 r. o samorządzie gminnym </w:t>
      </w:r>
      <w:r>
        <w:rPr>
          <w:lang w:eastAsia="en-US"/>
        </w:rPr>
        <w:br/>
        <w:t>(</w:t>
      </w:r>
      <w:proofErr w:type="spellStart"/>
      <w:r w:rsidR="00576DAD">
        <w:rPr>
          <w:lang w:eastAsia="en-US"/>
        </w:rPr>
        <w:t>t.j</w:t>
      </w:r>
      <w:proofErr w:type="spellEnd"/>
      <w:r w:rsidR="00576DAD">
        <w:rPr>
          <w:lang w:eastAsia="en-US"/>
        </w:rPr>
        <w:t xml:space="preserve">.- </w:t>
      </w:r>
      <w:r>
        <w:rPr>
          <w:lang w:eastAsia="en-US"/>
        </w:rPr>
        <w:t>Dz. U. z 2020 r., poz. 713</w:t>
      </w:r>
      <w:r w:rsidR="00F676B0">
        <w:rPr>
          <w:lang w:eastAsia="en-US"/>
        </w:rPr>
        <w:t xml:space="preserve"> ze zm.</w:t>
      </w:r>
      <w:r>
        <w:rPr>
          <w:lang w:eastAsia="en-US"/>
        </w:rPr>
        <w:t xml:space="preserve">) Rada Gminy Orchowo </w:t>
      </w:r>
    </w:p>
    <w:p w14:paraId="7C5248E1" w14:textId="7B9DB11D" w:rsidR="001D4871" w:rsidRPr="001D4871" w:rsidRDefault="00F23ACF" w:rsidP="001D4871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</w:t>
      </w:r>
      <w:r w:rsidR="001D4871">
        <w:rPr>
          <w:b/>
        </w:rPr>
        <w:t>uchwala</w:t>
      </w:r>
      <w:r w:rsidR="001D4871" w:rsidRPr="00B317FC">
        <w:rPr>
          <w:b/>
        </w:rPr>
        <w:t>, co następuje:</w:t>
      </w:r>
    </w:p>
    <w:p w14:paraId="7CBD01D0" w14:textId="5DE56FC3" w:rsidR="001D4871" w:rsidRDefault="001D4871" w:rsidP="001D4871">
      <w:pPr>
        <w:spacing w:after="200" w:line="360" w:lineRule="auto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  <w:r>
        <w:t xml:space="preserve">Po zakończeniu debaty nad raportem o stanie Gminy Orchowo postanawia się </w:t>
      </w:r>
      <w:r w:rsidR="00512FF4">
        <w:t xml:space="preserve">nie </w:t>
      </w:r>
      <w:r>
        <w:t>udzielić wotum zaufania Wójtowi Gminy Orchowo.</w:t>
      </w:r>
    </w:p>
    <w:p w14:paraId="79FB8B29" w14:textId="77777777" w:rsidR="001D4871" w:rsidRDefault="001D4871" w:rsidP="001D4871">
      <w:pPr>
        <w:spacing w:after="200" w:line="360" w:lineRule="auto"/>
        <w:rPr>
          <w:b/>
          <w:lang w:eastAsia="en-US"/>
        </w:rPr>
      </w:pPr>
    </w:p>
    <w:p w14:paraId="421694D0" w14:textId="77777777" w:rsidR="001D4871" w:rsidRDefault="001D4871" w:rsidP="001D4871">
      <w:pPr>
        <w:spacing w:after="200" w:line="360" w:lineRule="auto"/>
        <w:rPr>
          <w:lang w:eastAsia="en-US"/>
        </w:rPr>
      </w:pPr>
      <w:r w:rsidRPr="003636C5">
        <w:rPr>
          <w:b/>
          <w:lang w:eastAsia="en-US"/>
        </w:rPr>
        <w:t>§ 2.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Uchwała wchodzi w życie z dniem podjęcia. </w:t>
      </w:r>
    </w:p>
    <w:p w14:paraId="7757BF35" w14:textId="77777777" w:rsidR="001D4871" w:rsidRPr="00B13760" w:rsidRDefault="001D4871" w:rsidP="001D4871">
      <w:pPr>
        <w:spacing w:after="200" w:line="360" w:lineRule="auto"/>
        <w:rPr>
          <w:b/>
          <w:lang w:eastAsia="en-US"/>
        </w:rPr>
      </w:pPr>
    </w:p>
    <w:p w14:paraId="7C4F57AD" w14:textId="77777777" w:rsidR="001D4871" w:rsidRPr="00C7018D" w:rsidRDefault="001D4871" w:rsidP="001D4871">
      <w:pPr>
        <w:ind w:left="4247" w:firstLine="708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Przewodnicząca</w:t>
      </w:r>
      <w:r w:rsidRPr="00C7018D">
        <w:rPr>
          <w:rFonts w:eastAsia="Times New Roman"/>
          <w:b/>
          <w:lang w:eastAsia="en-US"/>
        </w:rPr>
        <w:t xml:space="preserve"> Rady Gminy </w:t>
      </w:r>
    </w:p>
    <w:p w14:paraId="0AE378C5" w14:textId="77777777" w:rsidR="001D4871" w:rsidRPr="00C7018D" w:rsidRDefault="001D4871" w:rsidP="001D4871">
      <w:pPr>
        <w:ind w:left="5664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Orchowo</w:t>
      </w:r>
    </w:p>
    <w:p w14:paraId="539CC6DA" w14:textId="77777777" w:rsidR="001D4871" w:rsidRPr="00C7018D" w:rsidRDefault="001D4871" w:rsidP="001D4871">
      <w:pPr>
        <w:ind w:left="3545" w:firstLine="709"/>
        <w:jc w:val="center"/>
        <w:rPr>
          <w:rFonts w:eastAsia="Times New Roman"/>
          <w:lang w:eastAsia="en-US"/>
        </w:rPr>
      </w:pPr>
    </w:p>
    <w:p w14:paraId="40857642" w14:textId="77777777" w:rsidR="001D4871" w:rsidRPr="00C7018D" w:rsidRDefault="001D4871" w:rsidP="001D4871">
      <w:pPr>
        <w:ind w:left="4956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     </w:t>
      </w:r>
      <w:r>
        <w:rPr>
          <w:rFonts w:eastAsia="Times New Roman"/>
          <w:b/>
          <w:lang w:eastAsia="en-US"/>
        </w:rPr>
        <w:tab/>
        <w:t xml:space="preserve">   Anna Kosiak</w:t>
      </w:r>
    </w:p>
    <w:p w14:paraId="5B168C61" w14:textId="77777777" w:rsidR="001D4871" w:rsidRDefault="001D4871" w:rsidP="001D4871">
      <w:pPr>
        <w:spacing w:after="200" w:line="360" w:lineRule="auto"/>
        <w:rPr>
          <w:lang w:eastAsia="en-US"/>
        </w:rPr>
      </w:pPr>
    </w:p>
    <w:p w14:paraId="0B144D3E" w14:textId="77777777" w:rsidR="001D4871" w:rsidRDefault="001D4871" w:rsidP="001D4871"/>
    <w:p w14:paraId="24E3FB7F" w14:textId="77777777" w:rsidR="001D4871" w:rsidRDefault="001D4871" w:rsidP="001D4871"/>
    <w:p w14:paraId="593404E9" w14:textId="77777777" w:rsidR="00461FE7" w:rsidRDefault="00461FE7"/>
    <w:sectPr w:rsidR="0046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71"/>
    <w:rsid w:val="001D4871"/>
    <w:rsid w:val="00461FE7"/>
    <w:rsid w:val="00512FF4"/>
    <w:rsid w:val="00576DAD"/>
    <w:rsid w:val="00F23ACF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DAC5"/>
  <w15:chartTrackingRefBased/>
  <w15:docId w15:val="{1AC7C49D-21C4-41FE-94FE-5FCB929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8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F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F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2021-06-30T07:11:00Z</cp:lastPrinted>
  <dcterms:created xsi:type="dcterms:W3CDTF">2021-06-30T07:11:00Z</dcterms:created>
  <dcterms:modified xsi:type="dcterms:W3CDTF">2021-06-30T07:11:00Z</dcterms:modified>
</cp:coreProperties>
</file>