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6AD27" w14:textId="763E2701" w:rsidR="00D8222A" w:rsidRPr="00F70763" w:rsidRDefault="00D8222A" w:rsidP="00D8222A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F70763">
        <w:rPr>
          <w:b/>
          <w:bCs/>
          <w:sz w:val="28"/>
          <w:szCs w:val="28"/>
        </w:rPr>
        <w:t xml:space="preserve">UCHWAŁA NR </w:t>
      </w:r>
      <w:r w:rsidR="00F70763">
        <w:rPr>
          <w:b/>
          <w:bCs/>
          <w:sz w:val="28"/>
          <w:szCs w:val="28"/>
        </w:rPr>
        <w:t>XXVIII/127/20</w:t>
      </w:r>
    </w:p>
    <w:p w14:paraId="6FFD7AAC" w14:textId="77777777" w:rsidR="00D8222A" w:rsidRPr="00F70763" w:rsidRDefault="00D8222A" w:rsidP="00D8222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F70763">
        <w:rPr>
          <w:b/>
          <w:bCs/>
          <w:sz w:val="28"/>
          <w:szCs w:val="28"/>
        </w:rPr>
        <w:t>RADY GMINY ORCHOWO</w:t>
      </w:r>
    </w:p>
    <w:p w14:paraId="6A57F997" w14:textId="24566172" w:rsidR="00D8222A" w:rsidRPr="00F70763" w:rsidRDefault="00F70763" w:rsidP="00D8222A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dnia14 maja 2020r.</w:t>
      </w:r>
    </w:p>
    <w:p w14:paraId="4C0EFF47" w14:textId="77777777" w:rsidR="00D8222A" w:rsidRPr="00F70572" w:rsidRDefault="00D8222A" w:rsidP="00D8222A">
      <w:pPr>
        <w:pStyle w:val="Default"/>
        <w:jc w:val="center"/>
        <w:rPr>
          <w:rFonts w:ascii="Arial" w:hAnsi="Arial" w:cs="Arial"/>
          <w:b/>
          <w:bCs/>
        </w:rPr>
      </w:pPr>
    </w:p>
    <w:p w14:paraId="7664366F" w14:textId="77777777" w:rsidR="00D8222A" w:rsidRPr="00C02997" w:rsidRDefault="00D8222A" w:rsidP="00D51E2E">
      <w:pPr>
        <w:pStyle w:val="Default"/>
        <w:spacing w:line="360" w:lineRule="auto"/>
        <w:jc w:val="center"/>
      </w:pPr>
      <w:r w:rsidRPr="00C02997">
        <w:rPr>
          <w:b/>
          <w:bCs/>
        </w:rPr>
        <w:t>w sprawie Statutu Gminy Orchowo</w:t>
      </w:r>
    </w:p>
    <w:p w14:paraId="4278AC1F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7BAC38" w14:textId="70B879CD" w:rsidR="00980127" w:rsidRDefault="00D5036F" w:rsidP="00D51E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997">
        <w:rPr>
          <w:rFonts w:ascii="Times New Roman" w:eastAsia="Times New Roman" w:hAnsi="Times New Roman" w:cs="Times New Roman"/>
          <w:sz w:val="24"/>
          <w:szCs w:val="24"/>
        </w:rPr>
        <w:t>Na podstawie art. 169 ust. 4 ustawy z dnia 2 kwietnia 1997</w:t>
      </w:r>
      <w:r w:rsidR="001B25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eastAsia="Times New Roman" w:hAnsi="Times New Roman" w:cs="Times New Roman"/>
          <w:sz w:val="24"/>
          <w:szCs w:val="24"/>
        </w:rPr>
        <w:t>r. - Konstytucja Rzeczypospolitej Polskiej (Dz. U. z 1997 r. Nr 78 poz. 483 z</w:t>
      </w:r>
      <w:r w:rsidR="003963D1">
        <w:rPr>
          <w:rFonts w:ascii="Times New Roman" w:eastAsia="Times New Roman" w:hAnsi="Times New Roman" w:cs="Times New Roman"/>
          <w:sz w:val="24"/>
          <w:szCs w:val="24"/>
        </w:rPr>
        <w:t xml:space="preserve"> późn. zm.)</w:t>
      </w:r>
      <w:r w:rsidRPr="00C02997">
        <w:rPr>
          <w:rFonts w:ascii="Times New Roman" w:eastAsia="Times New Roman" w:hAnsi="Times New Roman" w:cs="Times New Roman"/>
          <w:sz w:val="24"/>
          <w:szCs w:val="24"/>
        </w:rPr>
        <w:t xml:space="preserve"> oraz art. 3 ust. 1, art. 18 ust. 2 pkt. 1, </w:t>
      </w:r>
      <w:r w:rsidR="003963D1">
        <w:rPr>
          <w:rFonts w:ascii="Times New Roman" w:eastAsia="Times New Roman" w:hAnsi="Times New Roman" w:cs="Times New Roman"/>
          <w:sz w:val="24"/>
          <w:szCs w:val="24"/>
        </w:rPr>
        <w:br/>
      </w:r>
      <w:r w:rsidRPr="00C02997">
        <w:rPr>
          <w:rFonts w:ascii="Times New Roman" w:eastAsia="Times New Roman" w:hAnsi="Times New Roman" w:cs="Times New Roman"/>
          <w:sz w:val="24"/>
          <w:szCs w:val="24"/>
        </w:rPr>
        <w:t>art. 22, art. 40 ust. 1</w:t>
      </w:r>
      <w:r w:rsidR="003963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02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3D1">
        <w:rPr>
          <w:rFonts w:ascii="Times New Roman" w:eastAsia="Times New Roman" w:hAnsi="Times New Roman" w:cs="Times New Roman"/>
          <w:sz w:val="24"/>
          <w:szCs w:val="24"/>
        </w:rPr>
        <w:t xml:space="preserve">ust. </w:t>
      </w:r>
      <w:r w:rsidRPr="00C02997">
        <w:rPr>
          <w:rFonts w:ascii="Times New Roman" w:eastAsia="Times New Roman" w:hAnsi="Times New Roman" w:cs="Times New Roman"/>
          <w:sz w:val="24"/>
          <w:szCs w:val="24"/>
        </w:rPr>
        <w:t xml:space="preserve">2 pkt 1 i art. 41 ust. 1 ustawy z dnia 8 marca 1990 roku o samorządzie </w:t>
      </w:r>
      <w:r w:rsidRPr="00CB535A">
        <w:rPr>
          <w:rFonts w:ascii="Times New Roman" w:eastAsia="Times New Roman" w:hAnsi="Times New Roman" w:cs="Times New Roman"/>
          <w:sz w:val="24"/>
          <w:szCs w:val="24"/>
        </w:rPr>
        <w:t xml:space="preserve">gminnym </w:t>
      </w:r>
      <w:r w:rsidR="001B2547" w:rsidRPr="00CB535A">
        <w:rPr>
          <w:rFonts w:ascii="Times New Roman" w:eastAsia="Times New Roman" w:hAnsi="Times New Roman" w:cs="Times New Roman"/>
          <w:sz w:val="24"/>
          <w:szCs w:val="24"/>
        </w:rPr>
        <w:t>(T. jedn. Dz. U. z 2020 r., poz. 713)</w:t>
      </w:r>
    </w:p>
    <w:p w14:paraId="4CE65D53" w14:textId="77777777" w:rsidR="00980127" w:rsidRDefault="00980127" w:rsidP="00D51E2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B033A" w14:textId="2FA0EB05" w:rsidR="00980127" w:rsidRPr="00D51E2E" w:rsidRDefault="00D51E2E" w:rsidP="00D51E2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Gminy Orchowo uchwala:</w:t>
      </w:r>
    </w:p>
    <w:p w14:paraId="0D3B7CBE" w14:textId="77777777" w:rsidR="003C18A4" w:rsidRPr="00C02997" w:rsidRDefault="003C18A4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23B19" w14:textId="77777777" w:rsidR="00D8222A" w:rsidRPr="00C02997" w:rsidRDefault="00D8222A" w:rsidP="00D51E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997">
        <w:rPr>
          <w:rFonts w:ascii="Times New Roman" w:hAnsi="Times New Roman" w:cs="Times New Roman"/>
          <w:b/>
          <w:bCs/>
          <w:sz w:val="24"/>
          <w:szCs w:val="24"/>
        </w:rPr>
        <w:t>STATUT GMINY ORCHOWO</w:t>
      </w:r>
    </w:p>
    <w:p w14:paraId="49A8A610" w14:textId="77777777" w:rsidR="00980127" w:rsidRPr="00C02997" w:rsidRDefault="00980127" w:rsidP="00D51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B6C96" w14:textId="77777777" w:rsidR="00B501CE" w:rsidRPr="00C02997" w:rsidRDefault="004A3B5A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1. </w:t>
      </w:r>
    </w:p>
    <w:p w14:paraId="5B118398" w14:textId="77777777" w:rsidR="004A3B5A" w:rsidRPr="00C02997" w:rsidRDefault="004A3B5A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CDF326B" w14:textId="77777777" w:rsidR="00184F70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7BBC189" w14:textId="77777777" w:rsidR="006E16D0" w:rsidRDefault="006E16D0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E62257" w14:textId="1F5F57E5" w:rsidR="003F0E68" w:rsidRPr="004C54C7" w:rsidRDefault="004A3B5A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 xml:space="preserve">Statut określa: </w:t>
      </w:r>
    </w:p>
    <w:p w14:paraId="510E5283" w14:textId="58A33F37" w:rsidR="004A3B5A" w:rsidRPr="00C02997" w:rsidRDefault="004A3B5A" w:rsidP="00D51E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ustrój Gminy 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05158" w14:textId="31486EED" w:rsidR="004A3B5A" w:rsidRPr="00C02997" w:rsidRDefault="004A3B5A" w:rsidP="00D51E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zasady tworzenia, łączenia, podziału i znoszenia jednostek pomocniczych Gminy oraz udziału przewodniczących tych jednostek w pracach Rady Gminy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D6A12" w14:textId="66B34F36" w:rsidR="004A3B5A" w:rsidRPr="00C02997" w:rsidRDefault="004A3B5A" w:rsidP="00D51E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organizację wewnętrzną oraz tryb pracy Rady Gminy Orchowo, komisji Rady Gminy Orchowo i Wójta Gminy 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39B0ADC" w14:textId="0533F04E" w:rsidR="004A3B5A" w:rsidRPr="00C02997" w:rsidRDefault="004A3B5A" w:rsidP="00D51E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zasady działania klubów radnych Rady Gminy 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C56FD" w14:textId="3D91EC80" w:rsidR="004A3B5A" w:rsidRDefault="004A3B5A" w:rsidP="00D51E2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zasady dostępu obywateli do dokumentów Rady, jej komisji i Wójta Gminy Orchowo oraz korzystania z nich.</w:t>
      </w:r>
    </w:p>
    <w:p w14:paraId="42EF6A89" w14:textId="77777777" w:rsidR="00184F70" w:rsidRPr="00F70763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E1FB7" w14:textId="77777777" w:rsidR="006E16D0" w:rsidRDefault="006E16D0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C888D" w14:textId="68FC7A56" w:rsidR="004A3B5A" w:rsidRPr="004C54C7" w:rsidRDefault="004A3B5A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Ilekroć w niniejszej uchwale jest mowa o:</w:t>
      </w:r>
    </w:p>
    <w:p w14:paraId="1E9F3834" w14:textId="10B138BA" w:rsidR="008546E7" w:rsidRPr="00C02997" w:rsidRDefault="004A3B5A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Gminie – należy przez to rozumieć Gminę 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D3BF876" w14:textId="36752BD4" w:rsidR="008546E7" w:rsidRDefault="004A3B5A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Radzie – należy przez to rozumieć Radę Gminy </w:t>
      </w:r>
      <w:r w:rsidR="008546E7" w:rsidRPr="00C02997">
        <w:rPr>
          <w:rFonts w:ascii="Times New Roman" w:hAnsi="Times New Roman" w:cs="Times New Roman"/>
          <w:sz w:val="24"/>
          <w:szCs w:val="24"/>
        </w:rPr>
        <w:t>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81F2940" w14:textId="602139A4" w:rsidR="009112C8" w:rsidRPr="009112C8" w:rsidRDefault="009112C8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Wójcie – należy przez to rozumieć Wójta Gminy Orchowo;</w:t>
      </w:r>
    </w:p>
    <w:p w14:paraId="60B7A1FA" w14:textId="143FAF1D" w:rsidR="008546E7" w:rsidRPr="00C02997" w:rsidRDefault="004A3B5A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komisji – należy przez to rozumieć komisje Rady Gminy </w:t>
      </w:r>
      <w:r w:rsidR="008546E7" w:rsidRPr="00C02997">
        <w:rPr>
          <w:rFonts w:ascii="Times New Roman" w:hAnsi="Times New Roman" w:cs="Times New Roman"/>
          <w:sz w:val="24"/>
          <w:szCs w:val="24"/>
        </w:rPr>
        <w:t>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7FCDEF39" w14:textId="1FB1F59D" w:rsidR="008546E7" w:rsidRPr="00C02997" w:rsidRDefault="004A3B5A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Komisji Rewizyjnej – należy przez to rozumieć Komisję Rewizyjną Rady Gminy </w:t>
      </w:r>
      <w:r w:rsidR="008546E7" w:rsidRPr="00C02997">
        <w:rPr>
          <w:rFonts w:ascii="Times New Roman" w:hAnsi="Times New Roman" w:cs="Times New Roman"/>
          <w:sz w:val="24"/>
          <w:szCs w:val="24"/>
        </w:rPr>
        <w:t>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5F6422" w14:textId="75AD4063" w:rsidR="008546E7" w:rsidRDefault="004A3B5A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Komisji Skarg, Wniosków i Petycji – należy przez to rozumieć Komisję Skarg, Wn</w:t>
      </w:r>
      <w:r w:rsidR="008546E7" w:rsidRPr="00C02997">
        <w:rPr>
          <w:rFonts w:ascii="Times New Roman" w:hAnsi="Times New Roman" w:cs="Times New Roman"/>
          <w:sz w:val="24"/>
          <w:szCs w:val="24"/>
        </w:rPr>
        <w:t>iosków i Petycji Rady Gminy Orchowo</w:t>
      </w:r>
      <w:r w:rsidR="00D5036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28C00D1" w14:textId="24BE70F3" w:rsidR="009112C8" w:rsidRPr="00FC333C" w:rsidRDefault="009112C8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>przewodniczącym Rady – należy przez to rozumieć Przewodniczącego Rady Gminy Orchowo,</w:t>
      </w:r>
    </w:p>
    <w:p w14:paraId="5CF13FC6" w14:textId="609E980D" w:rsidR="009112C8" w:rsidRPr="00FC333C" w:rsidRDefault="009112C8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 xml:space="preserve">przewodniczącym obrad – należy przez to rozumieć osobę, która przewodniczy sesji Rady Gminy Orchowo lub jej komisji. </w:t>
      </w:r>
    </w:p>
    <w:p w14:paraId="51BB627B" w14:textId="15783457" w:rsidR="008546E7" w:rsidRDefault="004A3B5A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Statucie – należy przez to rozu</w:t>
      </w:r>
      <w:r w:rsidR="008546E7" w:rsidRPr="00C02997">
        <w:rPr>
          <w:rFonts w:ascii="Times New Roman" w:hAnsi="Times New Roman" w:cs="Times New Roman"/>
          <w:sz w:val="24"/>
          <w:szCs w:val="24"/>
        </w:rPr>
        <w:t>mieć Statut Gminy Orchowo</w:t>
      </w:r>
      <w:r w:rsidR="002C30D5">
        <w:rPr>
          <w:rFonts w:ascii="Times New Roman" w:hAnsi="Times New Roman" w:cs="Times New Roman"/>
          <w:sz w:val="24"/>
          <w:szCs w:val="24"/>
        </w:rPr>
        <w:t>;</w:t>
      </w:r>
    </w:p>
    <w:p w14:paraId="3F7CA162" w14:textId="17117561" w:rsidR="002C30D5" w:rsidRPr="00FC333C" w:rsidRDefault="002C30D5" w:rsidP="00D51E2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>Urzędzie – należy przez to rozumieć Urząd Gminy Orchowo.</w:t>
      </w:r>
    </w:p>
    <w:p w14:paraId="4E4E7BB5" w14:textId="77777777" w:rsidR="00184F70" w:rsidRPr="00F70763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72CF4" w14:textId="77777777" w:rsidR="008546E7" w:rsidRPr="00C02997" w:rsidRDefault="008546E7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Rozdział 2. Gmina</w:t>
      </w:r>
    </w:p>
    <w:p w14:paraId="1A7110DB" w14:textId="77777777" w:rsidR="00184F70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C8AA0F" w14:textId="22438D98" w:rsidR="003F0E68" w:rsidRPr="00C02997" w:rsidRDefault="003F0E68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574DF4" w14:textId="77777777" w:rsidR="003F0E68" w:rsidRPr="00C02997" w:rsidRDefault="004A3B5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Gmina </w:t>
      </w:r>
      <w:r w:rsidR="008546E7" w:rsidRPr="00C02997">
        <w:rPr>
          <w:rFonts w:ascii="Times New Roman" w:hAnsi="Times New Roman" w:cs="Times New Roman"/>
          <w:sz w:val="24"/>
          <w:szCs w:val="24"/>
        </w:rPr>
        <w:t>Orchowo</w:t>
      </w:r>
      <w:r w:rsidRPr="00C02997">
        <w:rPr>
          <w:rFonts w:ascii="Times New Roman" w:hAnsi="Times New Roman" w:cs="Times New Roman"/>
          <w:sz w:val="24"/>
          <w:szCs w:val="24"/>
        </w:rPr>
        <w:t xml:space="preserve"> jest podstawową jednostką lokalnego samorządu terytorialnego, powołaną dla organizacji życia publicznego na swoim terytorium. </w:t>
      </w:r>
    </w:p>
    <w:p w14:paraId="54804706" w14:textId="12E25BEC" w:rsidR="00AC0463" w:rsidRPr="00C02997" w:rsidRDefault="004A3B5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Wszystkie osoby, które zamieszkują na obszarze Gminy, z mocy ustawy </w:t>
      </w:r>
      <w:r w:rsidR="00B501CE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>z dnia 8 marca 1990r. o sa</w:t>
      </w:r>
      <w:r w:rsidR="00AC0463" w:rsidRPr="00C02997">
        <w:rPr>
          <w:rFonts w:ascii="Times New Roman" w:hAnsi="Times New Roman" w:cs="Times New Roman"/>
          <w:sz w:val="24"/>
          <w:szCs w:val="24"/>
        </w:rPr>
        <w:t xml:space="preserve">morządzie gminnym </w:t>
      </w:r>
      <w:r w:rsidR="001B2547" w:rsidRPr="00CB535A">
        <w:rPr>
          <w:rFonts w:ascii="Times New Roman" w:eastAsia="Times New Roman" w:hAnsi="Times New Roman" w:cs="Times New Roman"/>
          <w:sz w:val="24"/>
          <w:szCs w:val="24"/>
        </w:rPr>
        <w:t>(T. jedn. Dz. U. z 2020 r., poz. 713)</w:t>
      </w:r>
      <w:r w:rsidR="001B2547" w:rsidRPr="00C029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stanow</w:t>
      </w:r>
      <w:r w:rsidR="00AC0463" w:rsidRPr="00C02997">
        <w:rPr>
          <w:rFonts w:ascii="Times New Roman" w:hAnsi="Times New Roman" w:cs="Times New Roman"/>
          <w:sz w:val="24"/>
          <w:szCs w:val="24"/>
        </w:rPr>
        <w:t>ią gminną wspólnotę samorządową</w:t>
      </w:r>
      <w:r w:rsidRPr="00C0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21FB6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FC1D6D" w14:textId="149BB918" w:rsidR="003F0E68" w:rsidRPr="00C02997" w:rsidRDefault="003F0E68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051462" w14:textId="77777777" w:rsidR="003F0E68" w:rsidRPr="00C02997" w:rsidRDefault="00C739C5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Gmina położona jest w Powiecie słupeckim, w Województwie wielkopolskim </w:t>
      </w:r>
      <w:r w:rsidR="00B501CE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>i obejmuje obszar 98,1 km</w:t>
      </w:r>
      <w:r w:rsidRPr="00C0299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47090A85" w14:textId="77777777" w:rsidR="003F0E68" w:rsidRPr="00C02997" w:rsidRDefault="00C739C5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Granice terytorialne </w:t>
      </w:r>
      <w:r w:rsidR="00AC0463" w:rsidRPr="00C02997">
        <w:rPr>
          <w:rFonts w:ascii="Times New Roman" w:hAnsi="Times New Roman" w:cs="Times New Roman"/>
          <w:sz w:val="24"/>
          <w:szCs w:val="24"/>
        </w:rPr>
        <w:t>Gminy określa mapa w skali 1:100</w:t>
      </w:r>
      <w:r w:rsidRPr="00C02997">
        <w:rPr>
          <w:rFonts w:ascii="Times New Roman" w:hAnsi="Times New Roman" w:cs="Times New Roman"/>
          <w:sz w:val="24"/>
          <w:szCs w:val="24"/>
        </w:rPr>
        <w:t xml:space="preserve"> 000, stanowiąca załącznik nr 1 do Statutu. </w:t>
      </w:r>
    </w:p>
    <w:p w14:paraId="509832A6" w14:textId="222024C8" w:rsidR="00980127" w:rsidRPr="00F70763" w:rsidRDefault="00C739C5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 Gminie mogą być tworzone jednostki pomocnicze </w:t>
      </w:r>
      <w:r w:rsidR="000A07A4" w:rsidRPr="00C02997">
        <w:rPr>
          <w:rFonts w:ascii="Times New Roman" w:hAnsi="Times New Roman" w:cs="Times New Roman"/>
          <w:sz w:val="24"/>
          <w:szCs w:val="24"/>
        </w:rPr>
        <w:t>–</w:t>
      </w:r>
      <w:r w:rsidRPr="00C02997">
        <w:rPr>
          <w:rFonts w:ascii="Times New Roman" w:hAnsi="Times New Roman" w:cs="Times New Roman"/>
          <w:sz w:val="24"/>
          <w:szCs w:val="24"/>
        </w:rPr>
        <w:t xml:space="preserve"> sołectwa</w:t>
      </w:r>
      <w:r w:rsidR="000A07A4" w:rsidRPr="00C0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1C1232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576388" w14:textId="35187C07" w:rsidR="00F70572" w:rsidRPr="00C02997" w:rsidRDefault="00F70572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2F90D" w14:textId="77777777" w:rsidR="00F70572" w:rsidRPr="00C02997" w:rsidRDefault="00AC0463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Gmina realizuje swoje zadania: </w:t>
      </w:r>
    </w:p>
    <w:p w14:paraId="7DBE4F7F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poprzez udział mieszkańców w wyborach, referendum konsultacjach społecznych;</w:t>
      </w:r>
    </w:p>
    <w:p w14:paraId="5AAE8BE8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poprzez swoje organy;</w:t>
      </w:r>
    </w:p>
    <w:p w14:paraId="1884BA61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poprzez utworzone w tym celu własne jednostki organizacyjne;</w:t>
      </w:r>
    </w:p>
    <w:p w14:paraId="4DCB1BBC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poprzez organy jednostek pomocniczych;</w:t>
      </w:r>
    </w:p>
    <w:p w14:paraId="294A4F3F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drodze współpracy między jednostkami samorządu terytorialnego;</w:t>
      </w:r>
    </w:p>
    <w:p w14:paraId="38BDA3EB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za pośrednictwem innych podmiotów na podstawie zawartych z nimi umów. </w:t>
      </w:r>
    </w:p>
    <w:p w14:paraId="2B9C7910" w14:textId="77777777" w:rsidR="00F70572" w:rsidRPr="00C02997" w:rsidRDefault="00AC0463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Wójt prowadzi rejestry:</w:t>
      </w:r>
    </w:p>
    <w:p w14:paraId="47957BCC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</w:t>
      </w:r>
      <w:r w:rsidR="004C0D9A" w:rsidRPr="00C02997">
        <w:rPr>
          <w:rFonts w:ascii="Times New Roman" w:hAnsi="Times New Roman" w:cs="Times New Roman"/>
          <w:sz w:val="24"/>
          <w:szCs w:val="24"/>
        </w:rPr>
        <w:t>ednostek pomocniczych gminy;</w:t>
      </w:r>
    </w:p>
    <w:p w14:paraId="10B654E7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gminnyc</w:t>
      </w:r>
      <w:r w:rsidR="004C0D9A" w:rsidRPr="00C02997">
        <w:rPr>
          <w:rFonts w:ascii="Times New Roman" w:hAnsi="Times New Roman" w:cs="Times New Roman"/>
          <w:sz w:val="24"/>
          <w:szCs w:val="24"/>
        </w:rPr>
        <w:t>h jednostek organizacyjnych;</w:t>
      </w:r>
    </w:p>
    <w:p w14:paraId="54DDC532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porozumień; </w:t>
      </w:r>
    </w:p>
    <w:p w14:paraId="3FDCF872" w14:textId="77777777" w:rsidR="00F70572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związków jednost</w:t>
      </w:r>
      <w:r w:rsidR="004C0D9A" w:rsidRPr="00C02997">
        <w:rPr>
          <w:rFonts w:ascii="Times New Roman" w:hAnsi="Times New Roman" w:cs="Times New Roman"/>
          <w:sz w:val="24"/>
          <w:szCs w:val="24"/>
        </w:rPr>
        <w:t xml:space="preserve">ek samorządu terytorialnego; </w:t>
      </w:r>
    </w:p>
    <w:p w14:paraId="78DC49B6" w14:textId="77777777" w:rsidR="00F70572" w:rsidRPr="00C02997" w:rsidRDefault="004C0D9A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stowarzyszeń</w:t>
      </w:r>
      <w:r w:rsidR="000A07A4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B2269" w14:textId="20550638" w:rsidR="00AC0463" w:rsidRPr="00C02997" w:rsidRDefault="00AC0463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umów zawartych z innymi podmiotami.</w:t>
      </w:r>
    </w:p>
    <w:p w14:paraId="123F1662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75CAD" w14:textId="77777777" w:rsidR="006E16D0" w:rsidRDefault="006E16D0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37174C" w14:textId="075AD5C3" w:rsidR="008C722A" w:rsidRPr="004C54C7" w:rsidRDefault="008C722A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Siedzibą organów Gminy jest miejscowość Orchowo.</w:t>
      </w:r>
    </w:p>
    <w:p w14:paraId="56F39CFF" w14:textId="77777777" w:rsidR="00184F70" w:rsidRDefault="00184F70" w:rsidP="00F70A7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169A9" w14:textId="7DE68573" w:rsidR="00B501CE" w:rsidRPr="00C02997" w:rsidRDefault="004C0D9A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3. </w:t>
      </w:r>
    </w:p>
    <w:p w14:paraId="300F54EF" w14:textId="77777777" w:rsidR="004C0D9A" w:rsidRPr="00C02997" w:rsidRDefault="004C0D9A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Jednostki pomocnicze Gminy</w:t>
      </w:r>
    </w:p>
    <w:p w14:paraId="1401CB8E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94DEE2" w14:textId="753B3395" w:rsidR="00F70572" w:rsidRPr="00C02997" w:rsidRDefault="00F70572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C3AFD" w14:textId="26337487" w:rsidR="00F70572" w:rsidRPr="00C02997" w:rsidRDefault="00980127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C0D9A" w:rsidRPr="00C02997">
        <w:rPr>
          <w:rFonts w:ascii="Times New Roman" w:hAnsi="Times New Roman" w:cs="Times New Roman"/>
          <w:sz w:val="24"/>
          <w:szCs w:val="24"/>
        </w:rPr>
        <w:t xml:space="preserve"> utworzeniu, połączeniu i podziale jednostki pomocniczej Gminy a także zmianie jej granic rozstrzyga Rada w drodze uchwały, z uwzględnieniem następujących zasad:</w:t>
      </w:r>
    </w:p>
    <w:p w14:paraId="28AD150B" w14:textId="77777777" w:rsidR="00F70572" w:rsidRPr="00C02997" w:rsidRDefault="004C0D9A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inicjatorem utworzenia, połączenia, podziału lub zniesienia jednostki pomocniczej mogą być mieszkańcy obszaru, który ta jednostka obejmuje lub ma obejmować, albo organy Gminy</w:t>
      </w:r>
      <w:r w:rsidR="000A07A4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FF7A47A" w14:textId="77777777" w:rsidR="00F70572" w:rsidRPr="00C02997" w:rsidRDefault="004C0D9A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utworzenie, połączenie, podział lub zniesienie jednostki pomocniczej musi zostać poprzedzone konsultacjami, których tryb określa Rada odrębną uchwałą</w:t>
      </w:r>
      <w:r w:rsidR="000A07A4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760C44C" w14:textId="686E7F25" w:rsidR="00F70572" w:rsidRPr="00C02997" w:rsidRDefault="004C0D9A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projekt granic jednostki pomocniczej sporządza Wójt w uzgodnieniu z inicjatorami utworzenia tej jednostki</w:t>
      </w:r>
      <w:r w:rsidR="000A07A4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31457F8" w14:textId="30EC3FD1" w:rsidR="00F70572" w:rsidRPr="00C02997" w:rsidRDefault="004C0D9A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przebieg granic jednostek pomocniczych powinien – w miarę możliwości –</w:t>
      </w:r>
      <w:r w:rsidR="0054013B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 xml:space="preserve">uwzględniać naturalne uwarunkowania przestrzenne, komunikacyjne i więzi społeczne. </w:t>
      </w:r>
    </w:p>
    <w:p w14:paraId="398C2089" w14:textId="477EB5E1" w:rsidR="004C0D9A" w:rsidRPr="00C02997" w:rsidRDefault="004C0D9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Do znoszenia jednostek pomocniczych stosuje się odpowiednio ust. 1. </w:t>
      </w:r>
    </w:p>
    <w:p w14:paraId="026EC145" w14:textId="77777777" w:rsidR="00184F70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9809D6" w14:textId="77777777" w:rsidR="00F70A78" w:rsidRDefault="00F70A78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BE3D51" w14:textId="77777777" w:rsidR="00F70A78" w:rsidRPr="00C02997" w:rsidRDefault="00F70A78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0A85D" w14:textId="0E27D3E0" w:rsidR="00980127" w:rsidRDefault="00980127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320753" w14:textId="25359878" w:rsidR="00F70572" w:rsidRPr="004C54C7" w:rsidRDefault="008C722A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>Uchwał</w:t>
      </w:r>
      <w:r w:rsidR="002C30D5" w:rsidRPr="00FC333C">
        <w:rPr>
          <w:rFonts w:ascii="Times New Roman" w:hAnsi="Times New Roman" w:cs="Times New Roman"/>
          <w:sz w:val="24"/>
          <w:szCs w:val="24"/>
        </w:rPr>
        <w:t>a</w:t>
      </w:r>
      <w:r w:rsidRPr="00FC333C">
        <w:rPr>
          <w:rFonts w:ascii="Times New Roman" w:hAnsi="Times New Roman" w:cs="Times New Roman"/>
          <w:sz w:val="24"/>
          <w:szCs w:val="24"/>
        </w:rPr>
        <w:t xml:space="preserve">, o </w:t>
      </w:r>
      <w:r w:rsidR="002C30D5" w:rsidRPr="00FC333C">
        <w:rPr>
          <w:rFonts w:ascii="Times New Roman" w:hAnsi="Times New Roman" w:cs="Times New Roman"/>
          <w:sz w:val="24"/>
          <w:szCs w:val="24"/>
        </w:rPr>
        <w:t>której</w:t>
      </w:r>
      <w:r w:rsidRPr="00FC333C">
        <w:rPr>
          <w:rFonts w:ascii="Times New Roman" w:hAnsi="Times New Roman" w:cs="Times New Roman"/>
          <w:sz w:val="24"/>
          <w:szCs w:val="24"/>
        </w:rPr>
        <w:t xml:space="preserve"> mowa w § 7 ust. 1 powinn</w:t>
      </w:r>
      <w:r w:rsidR="002C30D5" w:rsidRPr="00FC333C">
        <w:rPr>
          <w:rFonts w:ascii="Times New Roman" w:hAnsi="Times New Roman" w:cs="Times New Roman"/>
          <w:sz w:val="24"/>
          <w:szCs w:val="24"/>
        </w:rPr>
        <w:t>a</w:t>
      </w:r>
      <w:r w:rsidRPr="00FC333C">
        <w:rPr>
          <w:rFonts w:ascii="Times New Roman" w:hAnsi="Times New Roman" w:cs="Times New Roman"/>
          <w:sz w:val="24"/>
          <w:szCs w:val="24"/>
        </w:rPr>
        <w:t xml:space="preserve"> określać</w:t>
      </w:r>
      <w:r w:rsidRPr="004C54C7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1B7E4532" w14:textId="77777777" w:rsidR="00F70572" w:rsidRPr="00C02997" w:rsidRDefault="008C722A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obszar</w:t>
      </w:r>
      <w:r w:rsidR="000A07A4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0D6782B" w14:textId="77777777" w:rsidR="00F70572" w:rsidRPr="00C02997" w:rsidRDefault="008C722A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granice</w:t>
      </w:r>
      <w:r w:rsidR="000A07A4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A41F0" w14:textId="77777777" w:rsidR="00F70572" w:rsidRPr="00C02997" w:rsidRDefault="008C722A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siedzibę władz</w:t>
      </w:r>
      <w:r w:rsidR="000A07A4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0A3A4B" w14:textId="754A1666" w:rsidR="008C722A" w:rsidRPr="00C02997" w:rsidRDefault="008C722A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nazwę jednostki pomocniczej.</w:t>
      </w:r>
    </w:p>
    <w:p w14:paraId="0804CCFB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D9ACAD" w14:textId="48E6852B" w:rsidR="00F70572" w:rsidRPr="00C02997" w:rsidRDefault="00F70572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0B50DF" w14:textId="77777777" w:rsidR="00F70572" w:rsidRPr="00C02997" w:rsidRDefault="008C722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Jednostki pomocnicze gminy prowadzą gospodarkę finansową w ramach budżetu Gminy. </w:t>
      </w:r>
    </w:p>
    <w:p w14:paraId="01B6DB6A" w14:textId="77777777" w:rsidR="00F70572" w:rsidRPr="00C02997" w:rsidRDefault="008C722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Jednostki pomocnicze Gminy gospodarują samodzielnie środkami wydzielonymi do ich dyspozycji, przeznaczając te środki na realizację zadań spoczywających na tych jednostkach. </w:t>
      </w:r>
    </w:p>
    <w:p w14:paraId="135981BB" w14:textId="77777777" w:rsidR="00F70572" w:rsidRPr="00C02997" w:rsidRDefault="008C722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Rada uchwala corocznie załącznik do uchwały budżetowej, określający wydatki jednostek pomocniczych w układzie działów lub rozdziałów klasyfikacji budżetowej. </w:t>
      </w:r>
    </w:p>
    <w:p w14:paraId="3FB62F81" w14:textId="2D01EE1C" w:rsidR="00F70572" w:rsidRPr="00C02997" w:rsidRDefault="008C722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Sołectwa pokrywają swoje wydatki ze środków przeznaczonych przez Radę w trybie przewidzianym w ustawie z dnia </w:t>
      </w:r>
      <w:r w:rsidR="00CC35E1" w:rsidRPr="00CC35E1">
        <w:rPr>
          <w:rFonts w:ascii="Times New Roman" w:hAnsi="Times New Roman" w:cs="Times New Roman"/>
          <w:sz w:val="24"/>
          <w:szCs w:val="24"/>
        </w:rPr>
        <w:t xml:space="preserve">21 lutego 2014 r. o funduszu sołeckim (Dz. U. </w:t>
      </w:r>
      <w:r w:rsidR="002C30D5">
        <w:rPr>
          <w:rFonts w:ascii="Times New Roman" w:hAnsi="Times New Roman" w:cs="Times New Roman"/>
          <w:sz w:val="24"/>
          <w:szCs w:val="24"/>
        </w:rPr>
        <w:t xml:space="preserve">z 2014r., </w:t>
      </w:r>
      <w:r w:rsidR="00CC35E1" w:rsidRPr="00CC35E1">
        <w:rPr>
          <w:rFonts w:ascii="Times New Roman" w:hAnsi="Times New Roman" w:cs="Times New Roman"/>
          <w:sz w:val="24"/>
          <w:szCs w:val="24"/>
        </w:rPr>
        <w:t>poz. 301 z późn. zm.)</w:t>
      </w:r>
      <w:r w:rsidRPr="00C0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09A72" w14:textId="77777777" w:rsidR="00F70572" w:rsidRPr="00C02997" w:rsidRDefault="008C722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Jednostki pomocnicze, decydując o przeznaczeniu środków, o których mowa w ust. 2, obowiązane są do przestrzegania podziału wynikającego z załącznika do budżetu Gminy. </w:t>
      </w:r>
    </w:p>
    <w:p w14:paraId="755744B7" w14:textId="77777777" w:rsidR="00F70572" w:rsidRPr="00C02997" w:rsidRDefault="008C722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Jednostki pomocnicze mogą podejmować decyzje o w</w:t>
      </w:r>
      <w:r w:rsidR="008B6815" w:rsidRPr="00C02997">
        <w:rPr>
          <w:rFonts w:ascii="Times New Roman" w:hAnsi="Times New Roman" w:cs="Times New Roman"/>
          <w:sz w:val="24"/>
          <w:szCs w:val="24"/>
        </w:rPr>
        <w:t xml:space="preserve">ydatkowaniu środków budżetowych </w:t>
      </w:r>
      <w:r w:rsidRPr="00C02997">
        <w:rPr>
          <w:rFonts w:ascii="Times New Roman" w:hAnsi="Times New Roman" w:cs="Times New Roman"/>
          <w:sz w:val="24"/>
          <w:szCs w:val="24"/>
        </w:rPr>
        <w:t xml:space="preserve">każdorazowo do kwoty </w:t>
      </w:r>
      <w:r w:rsidR="008B6815" w:rsidRPr="00C02997">
        <w:rPr>
          <w:rFonts w:ascii="Times New Roman" w:hAnsi="Times New Roman" w:cs="Times New Roman"/>
          <w:sz w:val="24"/>
          <w:szCs w:val="24"/>
        </w:rPr>
        <w:t>10.000</w:t>
      </w:r>
      <w:r w:rsidRPr="00C02997">
        <w:rPr>
          <w:rFonts w:ascii="Times New Roman" w:hAnsi="Times New Roman" w:cs="Times New Roman"/>
          <w:sz w:val="24"/>
          <w:szCs w:val="24"/>
        </w:rPr>
        <w:t xml:space="preserve"> zł. </w:t>
      </w:r>
    </w:p>
    <w:p w14:paraId="18AD383C" w14:textId="055C1CDC" w:rsidR="008C722A" w:rsidRPr="00C02997" w:rsidRDefault="008C722A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Decyzje, o jakich mowa w ust. 2</w:t>
      </w:r>
      <w:r w:rsidR="001B2547">
        <w:rPr>
          <w:rFonts w:ascii="Times New Roman" w:hAnsi="Times New Roman" w:cs="Times New Roman"/>
          <w:sz w:val="24"/>
          <w:szCs w:val="24"/>
        </w:rPr>
        <w:t>-</w:t>
      </w:r>
      <w:r w:rsidRPr="00C02997">
        <w:rPr>
          <w:rFonts w:ascii="Times New Roman" w:hAnsi="Times New Roman" w:cs="Times New Roman"/>
          <w:sz w:val="24"/>
          <w:szCs w:val="24"/>
        </w:rPr>
        <w:t xml:space="preserve">5, są wiążące dla osób składających oświadczenia woli w zakresie zarządu mieniem Gminy. </w:t>
      </w:r>
    </w:p>
    <w:p w14:paraId="7CDBB604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DFAB6DE" w14:textId="66461FCA" w:rsidR="00CC35E1" w:rsidRDefault="00CC35E1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C11F8" w14:textId="3AB6B2EB" w:rsidR="008B6815" w:rsidRPr="004C54C7" w:rsidRDefault="008B6815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 xml:space="preserve">Jednostki pomocnicze podlegają nadzorowi organów Gminy na zasadach określonych w statutach tych jednostek. </w:t>
      </w:r>
    </w:p>
    <w:p w14:paraId="782BA220" w14:textId="77777777" w:rsidR="00184F70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C46CE" w14:textId="29C5A790" w:rsidR="00F70572" w:rsidRPr="00C02997" w:rsidRDefault="00F70572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13D4D" w14:textId="0D179677" w:rsidR="00F70572" w:rsidRPr="00C02997" w:rsidRDefault="008B6815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umożliwia przewodniczącym organów wykonawczych jednostek pomocniczych Gminy udział w pracach Rady i komisji Rady,</w:t>
      </w:r>
      <w:r w:rsidR="00567679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zawiadamiając ich o sesji Rady na zasadach odnoszących się do radnych.</w:t>
      </w:r>
    </w:p>
    <w:p w14:paraId="224FD296" w14:textId="72DDFF1F" w:rsidR="008B6815" w:rsidRPr="00C02997" w:rsidRDefault="008B6815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 xml:space="preserve">Przewodniczący organu wykonawczego jednostki pomocniczej Gminy może zabierać głos na sesjach oraz zgłaszać pytania i interpelacje na zasadach odnoszących się do radnych, nie ma jednak prawa do udziału w głosowaniu. </w:t>
      </w:r>
    </w:p>
    <w:p w14:paraId="01D2BCAA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4BA086" w14:textId="77777777" w:rsidR="00B501CE" w:rsidRPr="00C02997" w:rsidRDefault="008B6815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4. </w:t>
      </w:r>
    </w:p>
    <w:p w14:paraId="7659FBEF" w14:textId="77777777" w:rsidR="008B6815" w:rsidRPr="00C02997" w:rsidRDefault="008B6815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Organizacja wewnętrzna Rady</w:t>
      </w:r>
    </w:p>
    <w:p w14:paraId="67DB7BE0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8E8456" w14:textId="139E8FA2" w:rsidR="00D74173" w:rsidRPr="00C02997" w:rsidRDefault="00D74173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76E3EF" w14:textId="77777777" w:rsidR="00D74173" w:rsidRPr="00C02997" w:rsidRDefault="008B6815" w:rsidP="00D51E2E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Rada jest organem stanowiącym i kontrolnym w Gminie. </w:t>
      </w:r>
    </w:p>
    <w:p w14:paraId="7790BC6B" w14:textId="22F224B4" w:rsidR="00E61557" w:rsidRPr="00C02997" w:rsidRDefault="008B6815" w:rsidP="00D51E2E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Ustawowy skład Rady wy</w:t>
      </w:r>
      <w:r w:rsidR="00E61557" w:rsidRPr="00C02997">
        <w:rPr>
          <w:rFonts w:ascii="Times New Roman" w:hAnsi="Times New Roman" w:cs="Times New Roman"/>
          <w:sz w:val="24"/>
          <w:szCs w:val="24"/>
        </w:rPr>
        <w:t>nosi 15 radnych.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E3E15B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80CCF" w14:textId="44F8F891" w:rsidR="00D74173" w:rsidRPr="00C02997" w:rsidRDefault="00D74173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1CDB7" w14:textId="77777777" w:rsidR="00D74173" w:rsidRPr="00C02997" w:rsidRDefault="00E61557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działa:</w:t>
      </w:r>
    </w:p>
    <w:p w14:paraId="0215DF4E" w14:textId="77777777" w:rsidR="00D74173" w:rsidRPr="00C02997" w:rsidRDefault="00E61557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na sesjach</w:t>
      </w:r>
      <w:r w:rsidR="003D76C0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2CE8D40" w14:textId="77777777" w:rsidR="00D74173" w:rsidRPr="00C02997" w:rsidRDefault="00E61557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poprzez swoje komisje</w:t>
      </w:r>
      <w:r w:rsidR="003D76C0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27432B8" w14:textId="77777777" w:rsidR="00D74173" w:rsidRPr="00C02997" w:rsidRDefault="00E61557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poprzez swych pełnomocników. </w:t>
      </w:r>
    </w:p>
    <w:p w14:paraId="72705812" w14:textId="135BC3D3" w:rsidR="00E61557" w:rsidRPr="00C02997" w:rsidRDefault="008B6815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Wójt i komisje Rady pozostają pod kontrolą Rady, której składają sprawozdania ze swojej działalnośc</w:t>
      </w:r>
      <w:r w:rsidR="00E61557" w:rsidRPr="00C02997">
        <w:rPr>
          <w:rFonts w:ascii="Times New Roman" w:hAnsi="Times New Roman" w:cs="Times New Roman"/>
          <w:sz w:val="24"/>
          <w:szCs w:val="24"/>
        </w:rPr>
        <w:t>i</w:t>
      </w:r>
      <w:r w:rsidRPr="00C0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7B3000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BF36E" w14:textId="77777777" w:rsidR="003A055B" w:rsidRDefault="003A055B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F18EB" w14:textId="60449F4C" w:rsidR="00A82A11" w:rsidRPr="00FC333C" w:rsidRDefault="00A82A11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 xml:space="preserve">Rada określając organizację wewnętrzną </w:t>
      </w:r>
      <w:r w:rsidR="002F597F">
        <w:rPr>
          <w:rFonts w:ascii="Times New Roman" w:hAnsi="Times New Roman" w:cs="Times New Roman"/>
          <w:sz w:val="24"/>
          <w:szCs w:val="24"/>
        </w:rPr>
        <w:t>wybiera</w:t>
      </w:r>
      <w:r w:rsidRPr="00FC333C">
        <w:rPr>
          <w:rFonts w:ascii="Times New Roman" w:hAnsi="Times New Roman" w:cs="Times New Roman"/>
          <w:sz w:val="24"/>
          <w:szCs w:val="24"/>
        </w:rPr>
        <w:t xml:space="preserve"> następujące podmioty Rady:</w:t>
      </w:r>
    </w:p>
    <w:p w14:paraId="72F54B19" w14:textId="77777777" w:rsidR="00A82A11" w:rsidRPr="00FC333C" w:rsidRDefault="00A82A11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ab/>
        <w:t>1)</w:t>
      </w:r>
      <w:r w:rsidRPr="00FC333C">
        <w:rPr>
          <w:rFonts w:ascii="Times New Roman" w:hAnsi="Times New Roman" w:cs="Times New Roman"/>
          <w:sz w:val="24"/>
          <w:szCs w:val="24"/>
        </w:rPr>
        <w:tab/>
        <w:t xml:space="preserve">Przewodniczący; </w:t>
      </w:r>
    </w:p>
    <w:p w14:paraId="474EE1A9" w14:textId="77777777" w:rsidR="00A82A11" w:rsidRPr="00FC333C" w:rsidRDefault="00A82A11" w:rsidP="00D51E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>2)</w:t>
      </w:r>
      <w:r w:rsidRPr="00FC333C">
        <w:rPr>
          <w:rFonts w:ascii="Times New Roman" w:hAnsi="Times New Roman" w:cs="Times New Roman"/>
          <w:sz w:val="24"/>
          <w:szCs w:val="24"/>
        </w:rPr>
        <w:tab/>
        <w:t>Wiceprzewodniczący;</w:t>
      </w:r>
    </w:p>
    <w:p w14:paraId="75F2F775" w14:textId="38877505" w:rsidR="00A82A11" w:rsidRPr="00FC333C" w:rsidRDefault="00A82A11" w:rsidP="00D51E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>3)</w:t>
      </w:r>
      <w:r w:rsidRPr="00FC333C">
        <w:rPr>
          <w:rFonts w:ascii="Times New Roman" w:hAnsi="Times New Roman" w:cs="Times New Roman"/>
          <w:sz w:val="24"/>
          <w:szCs w:val="24"/>
        </w:rPr>
        <w:tab/>
        <w:t xml:space="preserve">komisje stałe, wymienione w Statucie; </w:t>
      </w:r>
    </w:p>
    <w:p w14:paraId="151950B3" w14:textId="22B0AEE5" w:rsidR="00A82A11" w:rsidRPr="00A82A11" w:rsidRDefault="00A82A11" w:rsidP="00D51E2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C333C">
        <w:rPr>
          <w:rFonts w:ascii="Times New Roman" w:hAnsi="Times New Roman" w:cs="Times New Roman"/>
          <w:sz w:val="24"/>
          <w:szCs w:val="24"/>
        </w:rPr>
        <w:t>4)</w:t>
      </w:r>
      <w:r w:rsidRPr="00FC333C">
        <w:rPr>
          <w:rFonts w:ascii="Times New Roman" w:hAnsi="Times New Roman" w:cs="Times New Roman"/>
          <w:sz w:val="24"/>
          <w:szCs w:val="24"/>
        </w:rPr>
        <w:tab/>
        <w:t>doraźne komisje do określonych zadań.</w:t>
      </w:r>
    </w:p>
    <w:p w14:paraId="5B338365" w14:textId="77777777" w:rsidR="00184F70" w:rsidRPr="002C30D5" w:rsidRDefault="00184F70" w:rsidP="00D51E2E">
      <w:pPr>
        <w:spacing w:after="0" w:line="36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C6EAAA2" w14:textId="23667CA8" w:rsidR="00D74173" w:rsidRPr="00C02997" w:rsidRDefault="00D74173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05816B" w14:textId="77777777" w:rsidR="00D74173" w:rsidRPr="00C02997" w:rsidRDefault="009E451B" w:rsidP="00D51E2E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Rada powołuje następujące stałe komisje: </w:t>
      </w:r>
    </w:p>
    <w:p w14:paraId="270AFC98" w14:textId="77777777" w:rsidR="00D74173" w:rsidRPr="00C02997" w:rsidRDefault="009E451B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Rewizyjną;</w:t>
      </w:r>
    </w:p>
    <w:p w14:paraId="54E2B931" w14:textId="77777777" w:rsidR="00D74173" w:rsidRPr="00C02997" w:rsidRDefault="009E451B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Skarg, Wniosków i Petycji; </w:t>
      </w:r>
    </w:p>
    <w:p w14:paraId="722DC970" w14:textId="77777777" w:rsidR="00D74173" w:rsidRPr="00C02997" w:rsidRDefault="009E451B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Oświaty, Zdrowia, Kultury i Opieki Społecznej;</w:t>
      </w:r>
    </w:p>
    <w:p w14:paraId="785DD27B" w14:textId="77777777" w:rsidR="00D74173" w:rsidRPr="00C02997" w:rsidRDefault="008B6815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Rolnictwa, O</w:t>
      </w:r>
      <w:r w:rsidR="009E451B" w:rsidRPr="00C02997">
        <w:rPr>
          <w:rFonts w:ascii="Times New Roman" w:hAnsi="Times New Roman" w:cs="Times New Roman"/>
          <w:sz w:val="24"/>
          <w:szCs w:val="24"/>
        </w:rPr>
        <w:t>chrony Środowiska, Działalności Gospodarczej i Budżetu</w:t>
      </w:r>
      <w:r w:rsidR="003D76C0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1B5C533F" w14:textId="77777777" w:rsidR="00D74173" w:rsidRPr="00C02997" w:rsidRDefault="0029528F" w:rsidP="00D51E2E">
      <w:pPr>
        <w:pStyle w:val="Akapitzlist"/>
        <w:numPr>
          <w:ilvl w:val="1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Radny może być członkiem najwyżej </w:t>
      </w:r>
      <w:r w:rsidR="003D76C0" w:rsidRPr="00C02997">
        <w:rPr>
          <w:rFonts w:ascii="Times New Roman" w:hAnsi="Times New Roman" w:cs="Times New Roman"/>
          <w:sz w:val="24"/>
          <w:szCs w:val="24"/>
        </w:rPr>
        <w:t>3</w:t>
      </w:r>
      <w:r w:rsidRPr="00C02997">
        <w:rPr>
          <w:rFonts w:ascii="Times New Roman" w:hAnsi="Times New Roman" w:cs="Times New Roman"/>
          <w:sz w:val="24"/>
          <w:szCs w:val="24"/>
        </w:rPr>
        <w:t xml:space="preserve"> komisji stałych.</w:t>
      </w:r>
    </w:p>
    <w:p w14:paraId="7EB90993" w14:textId="6244A835" w:rsidR="0029528F" w:rsidRDefault="0029528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 xml:space="preserve">W czasie trwania kadencji Rada może powołać doraźne komisje do wykonywania określonych zadań, określając ich skład </w:t>
      </w:r>
      <w:r w:rsidR="003D76C0" w:rsidRPr="00C02997">
        <w:rPr>
          <w:rFonts w:ascii="Times New Roman" w:hAnsi="Times New Roman" w:cs="Times New Roman"/>
          <w:sz w:val="24"/>
          <w:szCs w:val="24"/>
        </w:rPr>
        <w:t>osobowy</w:t>
      </w:r>
      <w:r w:rsidR="003F0E68" w:rsidRPr="00C02997">
        <w:rPr>
          <w:rFonts w:ascii="Times New Roman" w:hAnsi="Times New Roman" w:cs="Times New Roman"/>
          <w:sz w:val="24"/>
          <w:szCs w:val="24"/>
        </w:rPr>
        <w:t>, czas i</w:t>
      </w:r>
      <w:r w:rsidRPr="00C02997">
        <w:rPr>
          <w:rFonts w:ascii="Times New Roman" w:hAnsi="Times New Roman" w:cs="Times New Roman"/>
          <w:sz w:val="24"/>
          <w:szCs w:val="24"/>
        </w:rPr>
        <w:t xml:space="preserve"> zakres działania. </w:t>
      </w:r>
    </w:p>
    <w:p w14:paraId="5C24D54B" w14:textId="77777777" w:rsidR="00184F70" w:rsidRPr="00F70763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7ED84" w14:textId="2DC90DA0" w:rsidR="00D74173" w:rsidRPr="00C02997" w:rsidRDefault="00D74173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325DA" w14:textId="77777777" w:rsidR="00D74173" w:rsidRPr="00C02997" w:rsidRDefault="0029528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organizuje pracę Rady i prowadzi jej obrady.</w:t>
      </w:r>
    </w:p>
    <w:p w14:paraId="523AA5D8" w14:textId="4591FDD1" w:rsidR="0029528F" w:rsidRPr="00C02997" w:rsidRDefault="0029528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Wyboru Przewodniczącego dokonuje Rada nowej kadencji na pierwszej sesji.</w:t>
      </w:r>
    </w:p>
    <w:p w14:paraId="7E26F5FA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C30C9F" w14:textId="77777777" w:rsidR="003A055B" w:rsidRDefault="003A055B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7671A" w14:textId="6B88D7AC" w:rsidR="00D74173" w:rsidRPr="004C54C7" w:rsidRDefault="0029528F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Przewodniczący Rady, a w przypadku jego nieobecności</w:t>
      </w:r>
      <w:r w:rsidR="00D74173" w:rsidRPr="004C54C7">
        <w:rPr>
          <w:rFonts w:ascii="Times New Roman" w:hAnsi="Times New Roman" w:cs="Times New Roman"/>
          <w:sz w:val="24"/>
          <w:szCs w:val="24"/>
        </w:rPr>
        <w:t xml:space="preserve"> </w:t>
      </w:r>
      <w:r w:rsidRPr="004C54C7">
        <w:rPr>
          <w:rFonts w:ascii="Times New Roman" w:hAnsi="Times New Roman" w:cs="Times New Roman"/>
          <w:sz w:val="24"/>
          <w:szCs w:val="24"/>
        </w:rPr>
        <w:t xml:space="preserve">Wiceprzewodniczący, w szczególności: </w:t>
      </w:r>
    </w:p>
    <w:p w14:paraId="54FE52F0" w14:textId="77777777" w:rsidR="00D74173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zwołuje Radę na sesje</w:t>
      </w:r>
      <w:r w:rsidR="003F0E6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D979AC4" w14:textId="77777777" w:rsidR="00D74173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przygotowuje porządek obrad sesji</w:t>
      </w:r>
      <w:r w:rsidR="003F0E6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7A5F1069" w14:textId="77777777" w:rsidR="00D74173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przewodniczy obradom</w:t>
      </w:r>
      <w:r w:rsidR="003F0E6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733984B" w14:textId="77777777" w:rsidR="00D74173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sprawuje policję sesyjną</w:t>
      </w:r>
      <w:r w:rsidR="003F0E6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8B198FF" w14:textId="77777777" w:rsidR="00D74173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kieruje obsługą kancelaryjną posiedzeń Rady</w:t>
      </w:r>
      <w:r w:rsidR="003F0E6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D575D1E" w14:textId="77777777" w:rsidR="00D74173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zarządza i przeprowadza głosowanie nad projektami uchwał</w:t>
      </w:r>
      <w:r w:rsidR="003F0E6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053A701D" w14:textId="77777777" w:rsidR="00D74173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podpisuje uchwały Rady</w:t>
      </w:r>
      <w:r w:rsidR="003F0E6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CF2FF5C" w14:textId="795D23FC" w:rsidR="0029528F" w:rsidRPr="00C02997" w:rsidRDefault="0029528F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czuwa nad zapewnieniem warunków niezbędnych do wykonywania przez radnych ich mandatu.</w:t>
      </w:r>
    </w:p>
    <w:p w14:paraId="129E85DC" w14:textId="77777777" w:rsidR="00184F70" w:rsidRPr="00C02997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D84506" w14:textId="42DCE1A7" w:rsidR="003A055B" w:rsidRDefault="003A055B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61E22F" w14:textId="66820FCD" w:rsidR="00A23A14" w:rsidRDefault="00A23A14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Do obowiązków Wiceprzewodniczącego należy wykonywanie zadań zastrzeżonych przez ustawę lub Statut dla Przewodniczącego w razie wakatu na stanowisku Przewodniczącego.</w:t>
      </w:r>
    </w:p>
    <w:p w14:paraId="75D6CE72" w14:textId="77777777" w:rsidR="00D51E2E" w:rsidRPr="00C02997" w:rsidRDefault="00D51E2E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502E88" w14:textId="0715C5B7" w:rsidR="003A055B" w:rsidRDefault="003A055B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832DD9" w14:textId="2EC9A1C7" w:rsidR="00A23A14" w:rsidRPr="004C54C7" w:rsidRDefault="00A23A14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Pod nieobecność Przewodniczącego jego zadania wykonuje Wiceprzewodniczący.</w:t>
      </w:r>
    </w:p>
    <w:p w14:paraId="289228A5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70F45" w14:textId="694EBAB2" w:rsidR="00D74173" w:rsidRPr="00C02997" w:rsidRDefault="00D74173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7C58AE" w14:textId="77777777" w:rsidR="00D74173" w:rsidRPr="00C02997" w:rsidRDefault="00DF2CA0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oraz Wiceprzewodniczący Rady koordynują z ramienia Rady prace komisji Rady.</w:t>
      </w:r>
    </w:p>
    <w:p w14:paraId="736A05DB" w14:textId="4B0F710E" w:rsidR="00051BA6" w:rsidRPr="00F70A78" w:rsidRDefault="00DF2CA0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Podziału zadań w zakresie, o jakim mowa w ust. 1 dokonuje Przewodniczący Rady. </w:t>
      </w:r>
    </w:p>
    <w:p w14:paraId="217A4C8B" w14:textId="77777777" w:rsidR="00184F70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0F98F" w14:textId="77777777" w:rsidR="00F70A78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2A3C3" w14:textId="77777777" w:rsidR="00F70A78" w:rsidRPr="00C02997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BC18EE" w14:textId="0C5D27DE" w:rsidR="00D74173" w:rsidRPr="00C02997" w:rsidRDefault="00D74173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D9D293" w14:textId="77777777" w:rsidR="00D74173" w:rsidRPr="00C02997" w:rsidRDefault="00DF2CA0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Obsługę </w:t>
      </w:r>
      <w:r w:rsidR="003A17DC" w:rsidRPr="00C02997">
        <w:rPr>
          <w:rFonts w:ascii="Times New Roman" w:hAnsi="Times New Roman" w:cs="Times New Roman"/>
          <w:sz w:val="24"/>
          <w:szCs w:val="24"/>
        </w:rPr>
        <w:t>Rady, jej komisji zapewnia Wójt.</w:t>
      </w:r>
    </w:p>
    <w:p w14:paraId="13D8C3CB" w14:textId="1A80EA9B" w:rsidR="00DF2CA0" w:rsidRPr="00C02997" w:rsidRDefault="00DF2CA0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Obsługa, o której mowa w ust. 1 obejmuje w szczególności udzielanie radzie</w:t>
      </w:r>
      <w:r w:rsidR="00567679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wszelkiej pomocy technicznej i organizacyjnej w przygo</w:t>
      </w:r>
      <w:r w:rsidR="00EB1C26" w:rsidRPr="00C02997">
        <w:rPr>
          <w:rFonts w:ascii="Times New Roman" w:hAnsi="Times New Roman" w:cs="Times New Roman"/>
          <w:sz w:val="24"/>
          <w:szCs w:val="24"/>
        </w:rPr>
        <w:t>towaniu i odby</w:t>
      </w:r>
      <w:r w:rsidRPr="00C02997">
        <w:rPr>
          <w:rFonts w:ascii="Times New Roman" w:hAnsi="Times New Roman" w:cs="Times New Roman"/>
          <w:sz w:val="24"/>
          <w:szCs w:val="24"/>
        </w:rPr>
        <w:t xml:space="preserve">waniu </w:t>
      </w:r>
      <w:r w:rsidR="003A17DC" w:rsidRPr="00C02997">
        <w:rPr>
          <w:rFonts w:ascii="Times New Roman" w:hAnsi="Times New Roman" w:cs="Times New Roman"/>
          <w:sz w:val="24"/>
          <w:szCs w:val="24"/>
        </w:rPr>
        <w:t>sesji Rady oraz wszystkich Komisji Rady.</w:t>
      </w:r>
    </w:p>
    <w:p w14:paraId="188AD58A" w14:textId="77777777" w:rsidR="00D51E2E" w:rsidRPr="00C02997" w:rsidRDefault="00D51E2E" w:rsidP="00D51E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9B8836E" w14:textId="77777777" w:rsidR="00B501CE" w:rsidRPr="00C02997" w:rsidRDefault="00051BA6" w:rsidP="00D51E2E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5. </w:t>
      </w:r>
    </w:p>
    <w:p w14:paraId="36970048" w14:textId="77777777" w:rsidR="00051BA6" w:rsidRPr="00C02997" w:rsidRDefault="00051BA6" w:rsidP="00D51E2E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Sesje Rady</w:t>
      </w:r>
    </w:p>
    <w:p w14:paraId="38333210" w14:textId="77777777" w:rsidR="00D51E2E" w:rsidRPr="00C02997" w:rsidRDefault="00D51E2E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B7EB80" w14:textId="3192B7D6" w:rsidR="00D74173" w:rsidRPr="00C02997" w:rsidRDefault="00D74173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C4E8D5" w14:textId="77777777" w:rsidR="00D74173" w:rsidRPr="00C02997" w:rsidRDefault="00051BA6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obraduje na sesjach i rozstrzyga w drodze uchwał sprawy należące do jej kompetencji, określone w ustawie o samorządzie gminnym oraz w innych ustawach, a także w przepisach prawnych wydawanych na ich podstawie.</w:t>
      </w:r>
    </w:p>
    <w:p w14:paraId="6F490903" w14:textId="77777777" w:rsidR="00E16DD9" w:rsidRPr="00C02997" w:rsidRDefault="00051BA6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Oprócz uchwał Rada może podejmować:</w:t>
      </w:r>
    </w:p>
    <w:p w14:paraId="29870AE1" w14:textId="6CA8C808" w:rsidR="00E16DD9" w:rsidRPr="00C02997" w:rsidRDefault="00051BA6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postanowienia proceduralne</w:t>
      </w:r>
      <w:r w:rsidR="003A055B">
        <w:rPr>
          <w:rFonts w:ascii="Times New Roman" w:hAnsi="Times New Roman" w:cs="Times New Roman"/>
          <w:sz w:val="24"/>
          <w:szCs w:val="24"/>
        </w:rPr>
        <w:t>;</w:t>
      </w:r>
    </w:p>
    <w:p w14:paraId="0367BDE3" w14:textId="33EDBC8A" w:rsidR="00E16DD9" w:rsidRPr="00C02997" w:rsidRDefault="00051BA6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deklaracje – zawierające samozobowiązanie się do określonego postępowania</w:t>
      </w:r>
      <w:r w:rsidR="003A055B">
        <w:rPr>
          <w:rFonts w:ascii="Times New Roman" w:hAnsi="Times New Roman" w:cs="Times New Roman"/>
          <w:sz w:val="24"/>
          <w:szCs w:val="24"/>
        </w:rPr>
        <w:t>;</w:t>
      </w:r>
    </w:p>
    <w:p w14:paraId="769D053E" w14:textId="2A7226F7" w:rsidR="00E16DD9" w:rsidRPr="00C02997" w:rsidRDefault="00051BA6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oświadczenia – zawierające stanowisko w określonej sprawie</w:t>
      </w:r>
      <w:r w:rsidR="003A055B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778DC1" w14:textId="5297216E" w:rsidR="00E16DD9" w:rsidRPr="00C02997" w:rsidRDefault="00051BA6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apele – zawierające formalnie niewiążące wezwania adresatów zewnętrznych do określonego postępowania, podjęcia inicjatywy czy zadania</w:t>
      </w:r>
      <w:r w:rsidR="003A055B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67FB8" w14:textId="77777777" w:rsidR="00E16DD9" w:rsidRPr="00C02997" w:rsidRDefault="00051BA6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opinie – zawierające oświadczenia wiedzy oraz oceny. </w:t>
      </w:r>
    </w:p>
    <w:p w14:paraId="1C0B33FE" w14:textId="6917C110" w:rsidR="00051BA6" w:rsidRPr="00C02997" w:rsidRDefault="00051BA6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Do postanowień, deklaracji, oświadczeń, apeli i opinii stosuje się przepisy Statutu </w:t>
      </w:r>
      <w:r w:rsidR="00B501CE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 xml:space="preserve">o zgłaszaniu inicjatywy uchwałodawczej i podejmowania uchwał. </w:t>
      </w:r>
    </w:p>
    <w:p w14:paraId="3A0BAF44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7EBF7" w14:textId="0AEA6AEE" w:rsidR="00E16DD9" w:rsidRPr="00C02997" w:rsidRDefault="00E16DD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94265" w14:textId="77777777" w:rsidR="00E16DD9" w:rsidRPr="00C02997" w:rsidRDefault="00051BA6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odbywa sesje zwyczajne z częstotliwością potrzebną do wykonania zadań Rady, nie rzadziej jednak niż raz na kwartał.</w:t>
      </w:r>
    </w:p>
    <w:p w14:paraId="0E454545" w14:textId="77777777" w:rsidR="00E16DD9" w:rsidRPr="00C02997" w:rsidRDefault="00051BA6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Sesjami zwyczajnymi są sesje zwołane przez Przewodniczącego Rady w zwykłym trybie. </w:t>
      </w:r>
    </w:p>
    <w:p w14:paraId="13F542AB" w14:textId="562780B4" w:rsidR="007B3229" w:rsidRPr="00C02997" w:rsidRDefault="00051BA6" w:rsidP="00D51E2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Sesje nadzwyczajne są zwoływane na zasadach przewidzianych w ustawie.</w:t>
      </w:r>
    </w:p>
    <w:p w14:paraId="44815720" w14:textId="77777777" w:rsidR="007B3229" w:rsidRPr="00C02997" w:rsidRDefault="007B3229" w:rsidP="00D51E2E">
      <w:pPr>
        <w:pStyle w:val="Akapitzlist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2985C94F" w14:textId="77777777" w:rsidR="00E16DD9" w:rsidRPr="00C02997" w:rsidRDefault="00E16DD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49FD30" w14:textId="77777777" w:rsidR="00E16DD9" w:rsidRPr="00C02997" w:rsidRDefault="00E16DD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Rada działa zgodnie z rocznym planem pracy, uchwalonym: </w:t>
      </w:r>
    </w:p>
    <w:p w14:paraId="053F2828" w14:textId="720F50A9" w:rsidR="00E16DD9" w:rsidRPr="00C02997" w:rsidRDefault="00E16DD9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pierwszym roku kadencji - w ciągu trzech miesięcy od jej rozpoczęcia</w:t>
      </w:r>
      <w:r w:rsidR="003A055B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0A263" w14:textId="77777777" w:rsidR="00E16DD9" w:rsidRPr="00C02997" w:rsidRDefault="00E16DD9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 latach następnych - na ostatniej sesji w roku poprzedzającym rok objęty planem. </w:t>
      </w:r>
    </w:p>
    <w:p w14:paraId="2F81A9FE" w14:textId="14A6E3CE" w:rsidR="00E16DD9" w:rsidRPr="00C02997" w:rsidRDefault="00E16DD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Rada może na bieżąco dokonywać zmian i uzupełnień w planie pracy.</w:t>
      </w:r>
    </w:p>
    <w:p w14:paraId="212ED126" w14:textId="77777777" w:rsidR="00D51E2E" w:rsidRPr="00C02997" w:rsidRDefault="00D51E2E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8DBE7" w14:textId="77777777" w:rsidR="00D37F6B" w:rsidRPr="00C02997" w:rsidRDefault="00D37F6B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Rozdział 6.</w:t>
      </w:r>
    </w:p>
    <w:p w14:paraId="7968D7EC" w14:textId="77777777" w:rsidR="00D37F6B" w:rsidRPr="00C02997" w:rsidRDefault="00D37F6B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Przygotowanie i przebieg sesji</w:t>
      </w:r>
    </w:p>
    <w:p w14:paraId="5CD1255C" w14:textId="77777777" w:rsidR="00184F70" w:rsidRPr="00C02997" w:rsidRDefault="00184F70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894FA" w14:textId="1E64E2E6" w:rsidR="00E16DD9" w:rsidRPr="00C02997" w:rsidRDefault="00E16DD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295E2" w14:textId="77777777" w:rsidR="00E16DD9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Sesje przygotowuje Przewodniczący. </w:t>
      </w:r>
    </w:p>
    <w:p w14:paraId="5A2CE0B6" w14:textId="77777777" w:rsidR="00E16DD9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Przygotowanie sesji obejmuje: </w:t>
      </w:r>
    </w:p>
    <w:p w14:paraId="62421319" w14:textId="77777777" w:rsidR="00E16DD9" w:rsidRPr="00C02997" w:rsidRDefault="001E3E4F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ustalenie porządku obrad</w:t>
      </w:r>
      <w:r w:rsidR="00E16DD9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19EAB" w14:textId="77777777" w:rsidR="00E16DD9" w:rsidRPr="00C02997" w:rsidRDefault="001E3E4F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ustalenie czasu i miejsca obrad</w:t>
      </w:r>
      <w:r w:rsidR="00E16DD9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5669E37" w14:textId="77777777" w:rsidR="00E16DD9" w:rsidRPr="00C02997" w:rsidRDefault="001E3E4F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zapewnienie dostarczenia radnym materiałów, w tym projektów uchwał, dotyczących poszczególnych punktów porządku obrad. </w:t>
      </w:r>
    </w:p>
    <w:p w14:paraId="051EBD7B" w14:textId="78A56914" w:rsidR="00E16DD9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Sesje zwołuje Przewodniczący </w:t>
      </w:r>
      <w:r w:rsidR="00183B53" w:rsidRPr="00C02997">
        <w:rPr>
          <w:rFonts w:ascii="Times New Roman" w:hAnsi="Times New Roman" w:cs="Times New Roman"/>
          <w:sz w:val="24"/>
          <w:szCs w:val="24"/>
        </w:rPr>
        <w:t>Rady</w:t>
      </w:r>
      <w:r w:rsidRPr="00C02997">
        <w:rPr>
          <w:rFonts w:ascii="Times New Roman" w:hAnsi="Times New Roman" w:cs="Times New Roman"/>
          <w:sz w:val="24"/>
          <w:szCs w:val="24"/>
        </w:rPr>
        <w:t xml:space="preserve"> lub </w:t>
      </w:r>
      <w:r w:rsidR="00051BA6" w:rsidRPr="00C02997">
        <w:rPr>
          <w:rFonts w:ascii="Times New Roman" w:hAnsi="Times New Roman" w:cs="Times New Roman"/>
          <w:sz w:val="24"/>
          <w:szCs w:val="24"/>
        </w:rPr>
        <w:t xml:space="preserve">z jego upoważnienia </w:t>
      </w:r>
      <w:r w:rsidRPr="00C02997">
        <w:rPr>
          <w:rFonts w:ascii="Times New Roman" w:hAnsi="Times New Roman" w:cs="Times New Roman"/>
          <w:sz w:val="24"/>
          <w:szCs w:val="24"/>
        </w:rPr>
        <w:t>Wiceprzewodniczący</w:t>
      </w:r>
      <w:r w:rsidR="00051BA6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090942AC" w14:textId="77777777" w:rsidR="00E16DD9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O terminie, miejscu i proponowanym porządku obrad sesyjnych powiadamia się radnych najpóźniej na 7 dni przed terminem obrad, za pomocą listów poleconych lub w inny skuteczny sposób. </w:t>
      </w:r>
    </w:p>
    <w:p w14:paraId="1EEB3D5A" w14:textId="77777777" w:rsidR="00E16DD9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Powiadomienie wraz z materiałami dotyczącymi sesji poświęconej uchwaleniu budżetu i sprawozdania z wykonania budżetu przesyła się radnym najpóźniej na 14 dni przed sesją. </w:t>
      </w:r>
    </w:p>
    <w:p w14:paraId="20D1D1A2" w14:textId="36B02AA8" w:rsidR="00E16DD9" w:rsidRPr="00FC333C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 razie niedotrzymania terminów, o jakich mowa w ust. 4 i 5 Rada </w:t>
      </w:r>
      <w:r w:rsidR="00FC333C">
        <w:rPr>
          <w:rFonts w:ascii="Times New Roman" w:hAnsi="Times New Roman" w:cs="Times New Roman"/>
          <w:sz w:val="24"/>
          <w:szCs w:val="24"/>
        </w:rPr>
        <w:t>na wniosek radnego może odroczyć sesję</w:t>
      </w:r>
      <w:r w:rsidR="00FC333C" w:rsidRPr="00C02997">
        <w:rPr>
          <w:rFonts w:ascii="Times New Roman" w:hAnsi="Times New Roman" w:cs="Times New Roman"/>
          <w:sz w:val="24"/>
          <w:szCs w:val="24"/>
        </w:rPr>
        <w:t xml:space="preserve"> i wyz</w:t>
      </w:r>
      <w:r w:rsidR="00FC333C">
        <w:rPr>
          <w:rFonts w:ascii="Times New Roman" w:hAnsi="Times New Roman" w:cs="Times New Roman"/>
          <w:sz w:val="24"/>
          <w:szCs w:val="24"/>
        </w:rPr>
        <w:t>naczyć nowy termin jej odbycia.</w:t>
      </w:r>
      <w:r w:rsidRPr="00FC333C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14:paraId="09CEDEE1" w14:textId="5E931A67" w:rsidR="00A23A14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Zawiadomienie o terminie, miejscu i przedmiocie obrad Rady powinno być podane do publicznej wiadomości w sposób zwyczajowo przyjęty.</w:t>
      </w:r>
    </w:p>
    <w:p w14:paraId="7C8BA988" w14:textId="77777777" w:rsidR="00184F70" w:rsidRPr="00D51E2E" w:rsidRDefault="00184F7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295D5D" w14:textId="6D64D18F" w:rsidR="00F1682C" w:rsidRPr="00F1682C" w:rsidRDefault="00F1682C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8A0D0C" w14:textId="77777777" w:rsidR="00E16DD9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Przed każdą sesją Przewodniczący Rady, po zasięgnięciu opinii Wójta ustala li</w:t>
      </w:r>
      <w:r w:rsidR="003741CA" w:rsidRPr="00C02997">
        <w:rPr>
          <w:rFonts w:ascii="Times New Roman" w:hAnsi="Times New Roman" w:cs="Times New Roman"/>
          <w:sz w:val="24"/>
          <w:szCs w:val="24"/>
        </w:rPr>
        <w:t>stę osób zaproszonych na sesję</w:t>
      </w:r>
      <w:r w:rsidRPr="00C0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DF94D" w14:textId="77777777" w:rsidR="00E16DD9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Do udziału w sesjach Przewodniczący Rady może wzywać</w:t>
      </w:r>
      <w:r w:rsidR="003741CA" w:rsidRPr="00C02997">
        <w:rPr>
          <w:rFonts w:ascii="Times New Roman" w:hAnsi="Times New Roman" w:cs="Times New Roman"/>
          <w:sz w:val="24"/>
          <w:szCs w:val="24"/>
        </w:rPr>
        <w:t xml:space="preserve"> Sekretarza</w:t>
      </w:r>
      <w:r w:rsidR="003B6E4B" w:rsidRPr="00C02997">
        <w:rPr>
          <w:rFonts w:ascii="Times New Roman" w:hAnsi="Times New Roman" w:cs="Times New Roman"/>
          <w:sz w:val="24"/>
          <w:szCs w:val="24"/>
        </w:rPr>
        <w:t xml:space="preserve"> Gminy</w:t>
      </w:r>
      <w:r w:rsidR="003741CA" w:rsidRPr="00C02997">
        <w:rPr>
          <w:rFonts w:ascii="Times New Roman" w:hAnsi="Times New Roman" w:cs="Times New Roman"/>
          <w:sz w:val="24"/>
          <w:szCs w:val="24"/>
        </w:rPr>
        <w:t xml:space="preserve">, Skarbnika Gminy </w:t>
      </w:r>
      <w:r w:rsidR="003B6E4B" w:rsidRPr="00C02997">
        <w:rPr>
          <w:rFonts w:ascii="Times New Roman" w:hAnsi="Times New Roman" w:cs="Times New Roman"/>
          <w:sz w:val="24"/>
          <w:szCs w:val="24"/>
        </w:rPr>
        <w:t>oraz R</w:t>
      </w:r>
      <w:r w:rsidR="003741CA" w:rsidRPr="00C02997">
        <w:rPr>
          <w:rFonts w:ascii="Times New Roman" w:hAnsi="Times New Roman" w:cs="Times New Roman"/>
          <w:sz w:val="24"/>
          <w:szCs w:val="24"/>
        </w:rPr>
        <w:t>adcę prawnego</w:t>
      </w:r>
      <w:r w:rsidRPr="00C0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4EC57" w14:textId="717737A0" w:rsidR="001E3E4F" w:rsidRPr="00C02997" w:rsidRDefault="001E3E4F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Do udziału w sesjach Rady mogą zostać zobowiązani także kierownicy gminnych jednostek organizacyjnych podlegających kontroli Rady</w:t>
      </w:r>
      <w:r w:rsidR="003741CA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67B8192D" w14:textId="77777777" w:rsidR="00184F70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14E41" w14:textId="77777777" w:rsidR="00F70A78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53C1FE" w14:textId="77777777" w:rsidR="00F70A78" w:rsidRPr="00C02997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0B9D1" w14:textId="52656F60" w:rsidR="00F1682C" w:rsidRDefault="00F1682C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72F841" w14:textId="1CAAB31C" w:rsidR="001A41A9" w:rsidRDefault="001A41A9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Wójt obowiązany jest udzielać Radzie wszelkiej pomocy technicznej i</w:t>
      </w:r>
      <w:r w:rsidR="007B3229" w:rsidRPr="004C54C7">
        <w:rPr>
          <w:rFonts w:ascii="Times New Roman" w:hAnsi="Times New Roman" w:cs="Times New Roman"/>
          <w:sz w:val="24"/>
          <w:szCs w:val="24"/>
        </w:rPr>
        <w:t xml:space="preserve"> </w:t>
      </w:r>
      <w:r w:rsidRPr="004C54C7">
        <w:rPr>
          <w:rFonts w:ascii="Times New Roman" w:hAnsi="Times New Roman" w:cs="Times New Roman"/>
          <w:sz w:val="24"/>
          <w:szCs w:val="24"/>
        </w:rPr>
        <w:t xml:space="preserve">organizacyjnej w przygotowaniu i odbyciu sesji. W szczególności w Regulaminie Urzędu Wójt powinien zapewnić obsługę Rady, Przewodniczącego, Komisji i Radnych przez pracowników Urzędu. </w:t>
      </w:r>
    </w:p>
    <w:p w14:paraId="18486773" w14:textId="77777777" w:rsidR="00D51E2E" w:rsidRPr="00C02997" w:rsidRDefault="00D51E2E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9E8BEE" w14:textId="186E97A9" w:rsidR="007B3229" w:rsidRPr="00C02997" w:rsidRDefault="007B322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824BD0" w14:textId="77777777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Publiczność obserwująca przebieg sesji zajmuje wyznaczone dla niej miejsca.</w:t>
      </w:r>
    </w:p>
    <w:p w14:paraId="0725DC16" w14:textId="1AB98DD1" w:rsidR="001A41A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Wyłączenie jawności sesji jest dopuszczalne jedynie w przypadkach przewidzianych w ustawie. </w:t>
      </w:r>
    </w:p>
    <w:p w14:paraId="083DA4ED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31BA9" w14:textId="65BCE371" w:rsidR="007B3229" w:rsidRPr="00C02997" w:rsidRDefault="007B322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683D90" w14:textId="77777777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Sesja odbywa się na jednym posiedzeniu. </w:t>
      </w:r>
    </w:p>
    <w:p w14:paraId="6D2D600F" w14:textId="65735A08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Na wniosek Przewodniczącego obrad bądź radnego, Rada może postanowić</w:t>
      </w:r>
      <w:r w:rsidR="00615B84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</w:t>
      </w:r>
      <w:r w:rsidR="00615B84">
        <w:rPr>
          <w:rFonts w:ascii="Times New Roman" w:hAnsi="Times New Roman" w:cs="Times New Roman"/>
          <w:sz w:val="24"/>
          <w:szCs w:val="24"/>
        </w:rPr>
        <w:sym w:font="Symbol" w:char="F020"/>
      </w:r>
      <w:r w:rsidRPr="00C02997">
        <w:rPr>
          <w:rFonts w:ascii="Times New Roman" w:hAnsi="Times New Roman" w:cs="Times New Roman"/>
          <w:sz w:val="24"/>
          <w:szCs w:val="24"/>
        </w:rPr>
        <w:t xml:space="preserve">przerwaniu sesji i kontynuowaniu obrad w innym wyznaczonym terminie na kolejnym posiedzeniu tej samej sesji. </w:t>
      </w:r>
    </w:p>
    <w:p w14:paraId="64249A1C" w14:textId="51538020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 przerwaniu sesji w trybie przewidzianym w ust. 2 Rada może postanowić</w:t>
      </w:r>
      <w:r w:rsidR="00AB18FF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</w:t>
      </w:r>
      <w:r w:rsidR="00AB18FF">
        <w:rPr>
          <w:rFonts w:ascii="Times New Roman" w:hAnsi="Times New Roman" w:cs="Times New Roman"/>
          <w:sz w:val="24"/>
          <w:szCs w:val="24"/>
        </w:rPr>
        <w:sym w:font="Symbol" w:char="F020"/>
      </w:r>
      <w:r w:rsidRPr="00C02997">
        <w:rPr>
          <w:rFonts w:ascii="Times New Roman" w:hAnsi="Times New Roman" w:cs="Times New Roman"/>
          <w:sz w:val="24"/>
          <w:szCs w:val="24"/>
        </w:rPr>
        <w:t xml:space="preserve">szczególności ze względu na niemożliwość wyczerpania porządku obrad lub konieczność jego rozszerzenia, potrzebę uzyskania dodatkowych materiałów lub inne nieprzewidziane przeszkody, uniemożliwiające Radzie właściwe obradowanie lub podjęcie uchwał. </w:t>
      </w:r>
    </w:p>
    <w:p w14:paraId="3E8A5D5C" w14:textId="1A6E56F8" w:rsidR="00B501CE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Fakt przerwania obrad oraz imiona i nazwiska radnych, którzy bez usprawiedliwienia opuścili obrady przed ich zakończeniem, odnotowuje się w protokole.</w:t>
      </w:r>
    </w:p>
    <w:p w14:paraId="2CB55349" w14:textId="77777777" w:rsidR="00D51E2E" w:rsidRPr="00C02997" w:rsidRDefault="00D51E2E" w:rsidP="00D51E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5589DF" w14:textId="160B37AC" w:rsidR="007B3229" w:rsidRPr="00C02997" w:rsidRDefault="007B322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5E372" w14:textId="77777777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Kolejne sesje Rady zwoływane są w terminach określonych przez Przewodniczącego Rady.</w:t>
      </w:r>
    </w:p>
    <w:p w14:paraId="1CE96F45" w14:textId="5A03969D" w:rsidR="001A41A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Postanowienie ust.</w:t>
      </w:r>
      <w:r w:rsidR="007B3229" w:rsidRPr="00C02997">
        <w:rPr>
          <w:rFonts w:ascii="Times New Roman" w:hAnsi="Times New Roman" w:cs="Times New Roman"/>
          <w:sz w:val="24"/>
          <w:szCs w:val="24"/>
        </w:rPr>
        <w:t xml:space="preserve"> 1</w:t>
      </w:r>
      <w:r w:rsidRPr="00C02997">
        <w:rPr>
          <w:rFonts w:ascii="Times New Roman" w:hAnsi="Times New Roman" w:cs="Times New Roman"/>
          <w:sz w:val="24"/>
          <w:szCs w:val="24"/>
        </w:rPr>
        <w:t xml:space="preserve"> nie dotyczy sesji nadzwyczajnych, o jakich mowa w § 2</w:t>
      </w:r>
      <w:r w:rsidR="007B3229" w:rsidRPr="00C02997">
        <w:rPr>
          <w:rFonts w:ascii="Times New Roman" w:hAnsi="Times New Roman" w:cs="Times New Roman"/>
          <w:sz w:val="24"/>
          <w:szCs w:val="24"/>
        </w:rPr>
        <w:t>3</w:t>
      </w:r>
      <w:r w:rsidRPr="00C02997">
        <w:rPr>
          <w:rFonts w:ascii="Times New Roman" w:hAnsi="Times New Roman" w:cs="Times New Roman"/>
          <w:sz w:val="24"/>
          <w:szCs w:val="24"/>
        </w:rPr>
        <w:t xml:space="preserve"> ust. 3. </w:t>
      </w:r>
    </w:p>
    <w:p w14:paraId="5A8C3E35" w14:textId="77777777" w:rsidR="00184F70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DD057" w14:textId="4AEBB515" w:rsidR="007B3229" w:rsidRPr="00C02997" w:rsidRDefault="007B322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2BA675" w14:textId="453B2BF4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Rada może rozpocząć obrady tylko w obecności co najmniej połowy swego ustawowego </w:t>
      </w:r>
      <w:r w:rsidRPr="002F597F">
        <w:rPr>
          <w:rFonts w:ascii="Times New Roman" w:hAnsi="Times New Roman" w:cs="Times New Roman"/>
          <w:sz w:val="24"/>
          <w:szCs w:val="24"/>
        </w:rPr>
        <w:t>składu</w:t>
      </w:r>
      <w:r w:rsidR="00A02465" w:rsidRPr="002F597F">
        <w:rPr>
          <w:rFonts w:ascii="Times New Roman" w:hAnsi="Times New Roman" w:cs="Times New Roman"/>
          <w:sz w:val="24"/>
          <w:szCs w:val="24"/>
        </w:rPr>
        <w:t xml:space="preserve"> (kworum)</w:t>
      </w:r>
      <w:r w:rsidRPr="002F59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E96C1" w14:textId="4D341EFD" w:rsidR="0081227F" w:rsidRPr="00F70A78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Przewodniczący Rady nie przerywa obrad, gdy liczba radnych obecnych w miejscu odbywania posiedzenia Rady spadnie poniżej połowy składu; jednakże Rada nie może wówczas podejmować uchwał. </w:t>
      </w:r>
    </w:p>
    <w:p w14:paraId="3DCA3613" w14:textId="1E20E96F" w:rsidR="007B3229" w:rsidRPr="00C02997" w:rsidRDefault="007B322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15E60" w14:textId="77777777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Sesję otwiera, prowadzi i zamyka Przewodniczący Rady. </w:t>
      </w:r>
    </w:p>
    <w:p w14:paraId="6FB4606F" w14:textId="6EBE2ABE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 razie nieobecności Przewodniczącego czynności określone w ust. 1 wykonuje Wiceprzewodniczący Rady. </w:t>
      </w:r>
    </w:p>
    <w:p w14:paraId="3DF2D8A5" w14:textId="3F56602C" w:rsidR="001A41A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Rada na wniosek Przewodniczącego Rady może powołać spośród radnych Sekretarza obrad i powierzyć mu prowadzenie listy mówców, rejestrowanie zgłoszonych wniosków, obliczanie wyników głosowania jawnego, sprawdzanie quorum oraz wykonywanie innych czynności o podobnym charakterze. </w:t>
      </w:r>
    </w:p>
    <w:p w14:paraId="70266366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B2861" w14:textId="3EDDF6A6" w:rsidR="007B3229" w:rsidRPr="00C02997" w:rsidRDefault="007B3229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AEA2F" w14:textId="77777777" w:rsidR="007B322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Otwarcie sesji następuje po wypowiedzeniu przez Przewodniczącego Rady formuły: „Otwieram …… sesję Rady Gminy Orchowo”. </w:t>
      </w:r>
    </w:p>
    <w:p w14:paraId="4D0E8855" w14:textId="1792B0D9" w:rsidR="001A41A9" w:rsidRPr="00C02997" w:rsidRDefault="001A41A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 otwarciu sesji Przewodniczący Rady stwierdza na podstawie listy obecności prawomocność obrad</w:t>
      </w:r>
      <w:r w:rsidR="00A02465">
        <w:rPr>
          <w:rFonts w:ascii="Times New Roman" w:hAnsi="Times New Roman" w:cs="Times New Roman"/>
          <w:sz w:val="24"/>
          <w:szCs w:val="24"/>
        </w:rPr>
        <w:t xml:space="preserve"> </w:t>
      </w:r>
      <w:r w:rsidR="00A02465" w:rsidRPr="002F597F">
        <w:rPr>
          <w:rFonts w:ascii="Times New Roman" w:hAnsi="Times New Roman" w:cs="Times New Roman"/>
          <w:sz w:val="24"/>
          <w:szCs w:val="24"/>
        </w:rPr>
        <w:t>(kworum)</w:t>
      </w:r>
      <w:r w:rsidRPr="002F597F">
        <w:rPr>
          <w:rFonts w:ascii="Times New Roman" w:hAnsi="Times New Roman" w:cs="Times New Roman"/>
          <w:sz w:val="24"/>
          <w:szCs w:val="24"/>
        </w:rPr>
        <w:t>.</w:t>
      </w:r>
    </w:p>
    <w:p w14:paraId="684E82A7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98302" w14:textId="77777777" w:rsidR="00C96FB8" w:rsidRDefault="00C96FB8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7702A" w14:textId="7D59DCEA" w:rsidR="00BC79D6" w:rsidRPr="004C54C7" w:rsidRDefault="00BC79D6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Po otwarciu sesji Przewodniczący Rady stawia pytanie o ewentualny wniosek w</w:t>
      </w:r>
      <w:r w:rsidR="00AB18FF">
        <w:rPr>
          <w:rFonts w:ascii="Times New Roman" w:hAnsi="Times New Roman" w:cs="Times New Roman"/>
          <w:sz w:val="24"/>
          <w:szCs w:val="24"/>
        </w:rPr>
        <w:sym w:font="Symbol" w:char="F020"/>
      </w:r>
      <w:r w:rsidRPr="004C54C7">
        <w:rPr>
          <w:rFonts w:ascii="Times New Roman" w:hAnsi="Times New Roman" w:cs="Times New Roman"/>
          <w:sz w:val="24"/>
          <w:szCs w:val="24"/>
        </w:rPr>
        <w:t>sprawie zmiany porządku obrad</w:t>
      </w:r>
      <w:r w:rsidR="00A02465">
        <w:rPr>
          <w:rFonts w:ascii="Times New Roman" w:hAnsi="Times New Roman" w:cs="Times New Roman"/>
          <w:sz w:val="24"/>
          <w:szCs w:val="24"/>
        </w:rPr>
        <w:t xml:space="preserve"> </w:t>
      </w:r>
      <w:r w:rsidR="00A02465" w:rsidRPr="002F597F">
        <w:rPr>
          <w:rFonts w:ascii="Times New Roman" w:hAnsi="Times New Roman" w:cs="Times New Roman"/>
          <w:sz w:val="24"/>
          <w:szCs w:val="24"/>
        </w:rPr>
        <w:t xml:space="preserve">lub odroczenia sesji. </w:t>
      </w:r>
    </w:p>
    <w:p w14:paraId="75FF2280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178B6" w14:textId="77777777" w:rsidR="00C96FB8" w:rsidRDefault="00C96FB8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39FCB" w14:textId="4E83BB9E" w:rsidR="004526B2" w:rsidRPr="004C54C7" w:rsidRDefault="0016179E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 xml:space="preserve">Porządek obrad obejmuje w szczególności: </w:t>
      </w:r>
    </w:p>
    <w:p w14:paraId="1A9C51AA" w14:textId="77777777" w:rsidR="004526B2" w:rsidRPr="00C02997" w:rsidRDefault="0016179E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przyjęcie protokołu z obrad poprzedniej sesji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0D40BED" w14:textId="77777777" w:rsidR="004526B2" w:rsidRPr="00C02997" w:rsidRDefault="0016179E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sprawozdanie Wójta o jego pracach w okresie międzysesyjnym, zwłaszcza związanych z wykonywaniem uchwał Rady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A17F297" w14:textId="43A01EA5" w:rsidR="004526B2" w:rsidRPr="00C02997" w:rsidRDefault="0016179E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rozpatrzenie projektów uchwał lub </w:t>
      </w:r>
      <w:r w:rsidR="00A02465" w:rsidRPr="002F597F">
        <w:rPr>
          <w:rFonts w:ascii="Times New Roman" w:hAnsi="Times New Roman" w:cs="Times New Roman"/>
          <w:sz w:val="24"/>
          <w:szCs w:val="24"/>
        </w:rPr>
        <w:t>innych aktów prawnych przewidzianych w Sta</w:t>
      </w:r>
      <w:r w:rsidR="00865F2C" w:rsidRPr="002F597F">
        <w:rPr>
          <w:rFonts w:ascii="Times New Roman" w:hAnsi="Times New Roman" w:cs="Times New Roman"/>
          <w:sz w:val="24"/>
          <w:szCs w:val="24"/>
        </w:rPr>
        <w:t>t</w:t>
      </w:r>
      <w:r w:rsidR="00A02465" w:rsidRPr="002F597F">
        <w:rPr>
          <w:rFonts w:ascii="Times New Roman" w:hAnsi="Times New Roman" w:cs="Times New Roman"/>
          <w:sz w:val="24"/>
          <w:szCs w:val="24"/>
        </w:rPr>
        <w:t>ucie</w:t>
      </w:r>
      <w:r w:rsidR="004526B2" w:rsidRPr="002F597F">
        <w:rPr>
          <w:rFonts w:ascii="Times New Roman" w:hAnsi="Times New Roman" w:cs="Times New Roman"/>
          <w:sz w:val="24"/>
          <w:szCs w:val="24"/>
        </w:rPr>
        <w:t>;</w:t>
      </w:r>
      <w:r w:rsidRPr="002F59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0F74D" w14:textId="77777777" w:rsidR="004526B2" w:rsidRPr="00C02997" w:rsidRDefault="0016179E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interpelacje i zapytania radnych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D2E3D" w14:textId="77777777" w:rsidR="004526B2" w:rsidRPr="00C02997" w:rsidRDefault="0016179E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odpowiedzi na interpelacje zgłoszone na poprzednich sesjach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694500" w14:textId="2E705B59" w:rsidR="0016179E" w:rsidRPr="00C02997" w:rsidRDefault="0016179E" w:rsidP="00D51E2E">
      <w:pPr>
        <w:pStyle w:val="Akapitzlist"/>
        <w:numPr>
          <w:ilvl w:val="2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wolne wnioski i informacje</w:t>
      </w:r>
      <w:r w:rsidR="006F4E73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4348ED50" w14:textId="77777777" w:rsidR="00D51E2E" w:rsidRPr="00C02997" w:rsidRDefault="00D51E2E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F3403" w14:textId="4F40AF90" w:rsidR="004526B2" w:rsidRPr="00C02997" w:rsidRDefault="004526B2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63B966" w14:textId="35BFC71F" w:rsidR="004526B2" w:rsidRPr="00C02997" w:rsidRDefault="006F4E73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Sprawozdanie o jakim mowa w § 3</w:t>
      </w:r>
      <w:r w:rsidR="004526B2" w:rsidRPr="00C02997">
        <w:rPr>
          <w:rFonts w:ascii="Times New Roman" w:hAnsi="Times New Roman" w:cs="Times New Roman"/>
          <w:sz w:val="24"/>
          <w:szCs w:val="24"/>
        </w:rPr>
        <w:t>5</w:t>
      </w:r>
      <w:r w:rsidRPr="00C02997">
        <w:rPr>
          <w:rFonts w:ascii="Times New Roman" w:hAnsi="Times New Roman" w:cs="Times New Roman"/>
          <w:sz w:val="24"/>
          <w:szCs w:val="24"/>
        </w:rPr>
        <w:t xml:space="preserve"> pkt 2</w:t>
      </w:r>
      <w:r w:rsidR="00BC79D6" w:rsidRPr="00C02997">
        <w:rPr>
          <w:rFonts w:ascii="Times New Roman" w:hAnsi="Times New Roman" w:cs="Times New Roman"/>
          <w:sz w:val="24"/>
          <w:szCs w:val="24"/>
        </w:rPr>
        <w:t xml:space="preserve"> składa Wójt lub</w:t>
      </w:r>
      <w:r w:rsidRPr="00C02997">
        <w:rPr>
          <w:rFonts w:ascii="Times New Roman" w:hAnsi="Times New Roman" w:cs="Times New Roman"/>
          <w:sz w:val="24"/>
          <w:szCs w:val="24"/>
        </w:rPr>
        <w:t xml:space="preserve"> Zastępca</w:t>
      </w:r>
      <w:r w:rsidR="00BC79D6" w:rsidRPr="00C02997">
        <w:rPr>
          <w:rFonts w:ascii="Times New Roman" w:hAnsi="Times New Roman" w:cs="Times New Roman"/>
          <w:sz w:val="24"/>
          <w:szCs w:val="24"/>
        </w:rPr>
        <w:t xml:space="preserve"> Wójta</w:t>
      </w:r>
      <w:r w:rsidRPr="00C02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F04AB" w14:textId="10E5EFC2" w:rsidR="00184F70" w:rsidRPr="00F70A78" w:rsidRDefault="006F4E73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Sprawozdania komisji Rady składają przewodniczący komisji lub sprawozdawcy wyznaczeni przez komisje.</w:t>
      </w:r>
    </w:p>
    <w:p w14:paraId="11D54E1C" w14:textId="77777777" w:rsidR="004526B2" w:rsidRPr="00C02997" w:rsidRDefault="004526B2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75AC60" w14:textId="77777777" w:rsidR="004526B2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prowadzi obrady według ustalonego porządku, otwierając i zamykając dyskusję nad każdym z punktów.</w:t>
      </w:r>
    </w:p>
    <w:p w14:paraId="1EC1648D" w14:textId="77777777" w:rsidR="004526B2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udziela głosu według kolejności zgłoszeń; w uzasadnionych przypadkach może także udzielić głosu poza kolejnością.</w:t>
      </w:r>
    </w:p>
    <w:p w14:paraId="007AA224" w14:textId="77777777" w:rsidR="004526B2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Radnemu nie wolno zabierać głosu bez zezwolenia Przewodniczącego Rady.</w:t>
      </w:r>
    </w:p>
    <w:p w14:paraId="716F9CC4" w14:textId="77777777" w:rsidR="004526B2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może zabierać głos w każdym momencie obrad.</w:t>
      </w:r>
    </w:p>
    <w:p w14:paraId="31D1D97B" w14:textId="434CB95A" w:rsidR="00BC79D6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może udzielić głosu osobie niebędącej radnym.</w:t>
      </w:r>
    </w:p>
    <w:p w14:paraId="4DFBEB29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3CFE46" w14:textId="7F9C1228" w:rsidR="004526B2" w:rsidRPr="00C02997" w:rsidRDefault="004526B2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22379" w14:textId="77777777" w:rsidR="004526B2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czuwa nad sprawnym przebiegiem obrad, a zwłaszcza nad zwięzłością wystąpień radnych oraz innych osób uczestniczących w sesji.</w:t>
      </w:r>
    </w:p>
    <w:p w14:paraId="07901029" w14:textId="77777777" w:rsidR="004526B2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może czynić radnym uwagi dotyczące tematu, formy i czasu trwania ich wystąpień, a w szczególnie uzasadnionych przypadkach przywołać mówcę „do rzeczy”.</w:t>
      </w:r>
    </w:p>
    <w:p w14:paraId="13E91D15" w14:textId="77777777" w:rsidR="004526B2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Jeżeli temat lub sposób wystąpienia albo zachowania radnego w sposób oczywisty zakłócają porządek obrad bądź uchybiają powadze sesji, Przewodniczący Rady przywołuje radnego „do porządku”, a gdy przywołanie nie odniosło skutku może odebrać mu głos, nakazując odnotowanie tego faktu w protokole.</w:t>
      </w:r>
    </w:p>
    <w:p w14:paraId="1378A5E2" w14:textId="26EB8ADE" w:rsidR="00BC79D6" w:rsidRPr="00C02997" w:rsidRDefault="00BC79D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Postanowienia ust. 2 i 3 stosuje się odpowiednio do osób spoza Rady zaproszonych na sesję i do publiczności.</w:t>
      </w:r>
    </w:p>
    <w:p w14:paraId="4F48B448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B424C1" w14:textId="77777777" w:rsidR="00C96FB8" w:rsidRDefault="00C96FB8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22CEE9" w14:textId="33A11A9C" w:rsidR="00BC79D6" w:rsidRPr="004C54C7" w:rsidRDefault="00BC79D6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Na wniosek radnego, Przewodniczący Rady przyjmuje do protokołu sesji wystąpienie</w:t>
      </w:r>
      <w:r w:rsidR="00AB18FF">
        <w:rPr>
          <w:rFonts w:ascii="Times New Roman" w:hAnsi="Times New Roman" w:cs="Times New Roman"/>
          <w:sz w:val="24"/>
          <w:szCs w:val="24"/>
        </w:rPr>
        <w:t xml:space="preserve"> </w:t>
      </w:r>
      <w:r w:rsidRPr="004C54C7">
        <w:rPr>
          <w:rFonts w:ascii="Times New Roman" w:hAnsi="Times New Roman" w:cs="Times New Roman"/>
          <w:sz w:val="24"/>
          <w:szCs w:val="24"/>
        </w:rPr>
        <w:t>radnego zgłoszone na piśmie, lecz nie wygłoszone w toku obrad, informując o tym Radę.</w:t>
      </w:r>
    </w:p>
    <w:p w14:paraId="2C34277C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18E4B6" w14:textId="77777777" w:rsidR="004526B2" w:rsidRPr="00C02997" w:rsidRDefault="004526B2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433FB2" w14:textId="77777777" w:rsidR="004526B2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udziela głosu poza kolejnością w sprawie wniosków</w:t>
      </w:r>
      <w:r w:rsidR="00174D9D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natury formalnej, w szczególności dotyczących:</w:t>
      </w:r>
    </w:p>
    <w:p w14:paraId="32FFC75D" w14:textId="3C6F801B" w:rsidR="004526B2" w:rsidRPr="002F597F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stwierdzenia </w:t>
      </w:r>
      <w:r w:rsidR="00DB743A" w:rsidRPr="002F597F">
        <w:rPr>
          <w:rFonts w:ascii="Times New Roman" w:hAnsi="Times New Roman" w:cs="Times New Roman"/>
          <w:sz w:val="24"/>
          <w:szCs w:val="24"/>
        </w:rPr>
        <w:t>kworum</w:t>
      </w:r>
      <w:r w:rsidR="004D0127" w:rsidRPr="002F597F">
        <w:rPr>
          <w:rFonts w:ascii="Times New Roman" w:hAnsi="Times New Roman" w:cs="Times New Roman"/>
          <w:sz w:val="24"/>
          <w:szCs w:val="24"/>
        </w:rPr>
        <w:t>;</w:t>
      </w:r>
    </w:p>
    <w:p w14:paraId="7AC66DED" w14:textId="77777777" w:rsidR="004526B2" w:rsidRPr="00C02997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zmiany porządku obrad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5F322AE" w14:textId="77777777" w:rsidR="004526B2" w:rsidRPr="00C02997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ograniczenia czasu wystąpienia dyskutantów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F4F152B" w14:textId="77777777" w:rsidR="004526B2" w:rsidRPr="00C02997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zamknięcia listy mówców lub kandydatów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CFA67C9" w14:textId="77777777" w:rsidR="004526B2" w:rsidRPr="00C02997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zakończenia dyskusji i podjęcia uchwały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61C8BB8" w14:textId="77777777" w:rsidR="004526B2" w:rsidRPr="00C02997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zarządzenia przerwy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D268167" w14:textId="77777777" w:rsidR="004526B2" w:rsidRPr="00C02997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odesłania projektu uchwały do komisji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F60B6AC" w14:textId="77777777" w:rsidR="004526B2" w:rsidRPr="00C02997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przeliczenia głosów</w:t>
      </w:r>
      <w:r w:rsidR="004526B2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72F626C3" w14:textId="77777777" w:rsidR="002F597F" w:rsidRDefault="00F9573C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przestrzegania regulaminu obrad</w:t>
      </w:r>
      <w:r w:rsidR="002F597F">
        <w:rPr>
          <w:rFonts w:ascii="Times New Roman" w:hAnsi="Times New Roman" w:cs="Times New Roman"/>
          <w:sz w:val="24"/>
          <w:szCs w:val="24"/>
        </w:rPr>
        <w:t>;</w:t>
      </w:r>
    </w:p>
    <w:p w14:paraId="39B0A568" w14:textId="135B6CD4" w:rsidR="004526B2" w:rsidRPr="00C02997" w:rsidRDefault="002F597F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odroczenia sesji</w:t>
      </w:r>
      <w:r w:rsidR="00F9573C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5E32337F" w14:textId="5298598F" w:rsidR="00F9573C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Wnioski formalne Przewodniczący Rady poddaje pod dyskusję po</w:t>
      </w:r>
      <w:r w:rsidR="00174D9D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dopuszczeniu jednego głosu „za” i jednego głosu „przeciwko” wnioskowi, po czym</w:t>
      </w:r>
      <w:r w:rsidR="00174D9D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poddaje sprawę pod głosowanie.</w:t>
      </w:r>
    </w:p>
    <w:p w14:paraId="6D35BBF2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E83A77" w14:textId="1FE3E722" w:rsidR="00862273" w:rsidRPr="00C02997" w:rsidRDefault="0086227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5D4893" w14:textId="77777777" w:rsidR="00862273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 wyczerpaniu listy mówców, Przewodniczący Rady zamyka dyskusję. W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razie potrzeby zarządza przerwę w celu umożliwienia właściwej komisji lub Wójtowi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ustosunkowania się do zgłoszonych w czasie debaty wniosków, a jeśli zaistnieje taka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konieczność – przygotowania poprawek w rozpatrywanym dokumencie.</w:t>
      </w:r>
    </w:p>
    <w:p w14:paraId="33E1F693" w14:textId="77777777" w:rsidR="00862273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 zamknięciu dyskusji Przewodniczący Rady rozpoczyna procedurę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głosowania.</w:t>
      </w:r>
    </w:p>
    <w:p w14:paraId="2DE801C6" w14:textId="05589F3F" w:rsidR="00F9573C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 rozpoczęciu procedury głosowania, do momentu zarządzenia głosowania,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Przewodniczący Rady może udzielić radnym głosu tylko w celu zgłoszenia lub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uzasadnienia wniosku formalnego o sposobie lub porządku głosowania.</w:t>
      </w:r>
    </w:p>
    <w:p w14:paraId="3898DE46" w14:textId="77777777" w:rsidR="00E34495" w:rsidRPr="00C02997" w:rsidRDefault="00E34495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325852" w14:textId="3477139C" w:rsidR="00862273" w:rsidRPr="00C02997" w:rsidRDefault="0086227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028517" w14:textId="7E388C68" w:rsidR="00862273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 wyczerpaniu porządku obrad Przewodniczący Rady kończy sesję,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wypowiadając f</w:t>
      </w:r>
      <w:r w:rsidR="00E34495" w:rsidRPr="00C02997">
        <w:rPr>
          <w:rFonts w:ascii="Times New Roman" w:hAnsi="Times New Roman" w:cs="Times New Roman"/>
          <w:sz w:val="24"/>
          <w:szCs w:val="24"/>
        </w:rPr>
        <w:t xml:space="preserve">ormułę </w:t>
      </w:r>
      <w:r w:rsidR="00183B53" w:rsidRPr="00C02997">
        <w:rPr>
          <w:rFonts w:ascii="Times New Roman" w:hAnsi="Times New Roman" w:cs="Times New Roman"/>
          <w:sz w:val="24"/>
          <w:szCs w:val="24"/>
        </w:rPr>
        <w:t>„Zamykam</w:t>
      </w:r>
      <w:r w:rsidR="00E34495" w:rsidRPr="00C02997">
        <w:rPr>
          <w:rFonts w:ascii="Times New Roman" w:hAnsi="Times New Roman" w:cs="Times New Roman"/>
          <w:sz w:val="24"/>
          <w:szCs w:val="24"/>
        </w:rPr>
        <w:t xml:space="preserve"> ……… sesję Rady Gminy Orchowo</w:t>
      </w:r>
      <w:r w:rsidRPr="00C02997">
        <w:rPr>
          <w:rFonts w:ascii="Times New Roman" w:hAnsi="Times New Roman" w:cs="Times New Roman"/>
          <w:sz w:val="24"/>
          <w:szCs w:val="24"/>
        </w:rPr>
        <w:t>”.</w:t>
      </w:r>
    </w:p>
    <w:p w14:paraId="169598DD" w14:textId="77777777" w:rsidR="00862273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Czas od otwarcia sesji do jej zakończenia uważa się za czas trwania sesji.</w:t>
      </w:r>
    </w:p>
    <w:p w14:paraId="7DD03A63" w14:textId="5B3EE2F4" w:rsidR="00F9573C" w:rsidRPr="00C02997" w:rsidRDefault="00F9573C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Postanowienie ust. 2 dotyczy także sesji, która objęła więcej niż jedno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posiedzenie.</w:t>
      </w:r>
    </w:p>
    <w:p w14:paraId="3B08DAC0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200AA6" w14:textId="77777777" w:rsidR="00101F1C" w:rsidRDefault="00101F1C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4ECAED" w14:textId="57381239" w:rsidR="00F9573C" w:rsidRPr="004C54C7" w:rsidRDefault="00F9573C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Do wszystkich osób pozostających w miejscu</w:t>
      </w:r>
      <w:r w:rsidR="00AC15E3" w:rsidRPr="004C54C7">
        <w:rPr>
          <w:rFonts w:ascii="Times New Roman" w:hAnsi="Times New Roman" w:cs="Times New Roman"/>
          <w:sz w:val="24"/>
          <w:szCs w:val="24"/>
        </w:rPr>
        <w:t xml:space="preserve"> obrad po zakończeniu sesji lub </w:t>
      </w:r>
      <w:r w:rsidRPr="004C54C7">
        <w:rPr>
          <w:rFonts w:ascii="Times New Roman" w:hAnsi="Times New Roman" w:cs="Times New Roman"/>
          <w:sz w:val="24"/>
          <w:szCs w:val="24"/>
        </w:rPr>
        <w:t>posiedzenia mają zastosowanie ogólne przepisy por</w:t>
      </w:r>
      <w:r w:rsidR="00AC15E3" w:rsidRPr="004C54C7">
        <w:rPr>
          <w:rFonts w:ascii="Times New Roman" w:hAnsi="Times New Roman" w:cs="Times New Roman"/>
          <w:sz w:val="24"/>
          <w:szCs w:val="24"/>
        </w:rPr>
        <w:t xml:space="preserve">ządkowe właściwe dla miejsca, w </w:t>
      </w:r>
      <w:r w:rsidRPr="004C54C7">
        <w:rPr>
          <w:rFonts w:ascii="Times New Roman" w:hAnsi="Times New Roman" w:cs="Times New Roman"/>
          <w:sz w:val="24"/>
          <w:szCs w:val="24"/>
        </w:rPr>
        <w:t>którym sesja się odbywa.</w:t>
      </w:r>
    </w:p>
    <w:p w14:paraId="2E4E9036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D6221F" w14:textId="71453208" w:rsidR="00862273" w:rsidRPr="00C02997" w:rsidRDefault="0086227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FD955C" w14:textId="3FE48DD7" w:rsidR="00862273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Pracownik Urzędu Gminy wyznaczony przez Wójta</w:t>
      </w:r>
      <w:r w:rsidR="00101F1C">
        <w:rPr>
          <w:rFonts w:ascii="Times New Roman" w:hAnsi="Times New Roman" w:cs="Times New Roman"/>
          <w:sz w:val="24"/>
          <w:szCs w:val="24"/>
        </w:rPr>
        <w:t>,</w:t>
      </w:r>
      <w:r w:rsidRPr="00C02997">
        <w:rPr>
          <w:rFonts w:ascii="Times New Roman" w:hAnsi="Times New Roman" w:cs="Times New Roman"/>
          <w:sz w:val="24"/>
          <w:szCs w:val="24"/>
        </w:rPr>
        <w:t xml:space="preserve"> na polecenie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Przewodniczącego Rady</w:t>
      </w:r>
      <w:r w:rsidR="00101F1C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sporządza z każdej sesji protokół.</w:t>
      </w:r>
    </w:p>
    <w:p w14:paraId="62F0A92F" w14:textId="77777777" w:rsidR="00862273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Protokół z sesji musi wiernie odzwierciedlać jej przebieg.</w:t>
      </w:r>
    </w:p>
    <w:p w14:paraId="5FD19998" w14:textId="77777777" w:rsidR="00862273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Protokół z sesji powinien w szczególności zawierać:</w:t>
      </w:r>
    </w:p>
    <w:p w14:paraId="5CCB312A" w14:textId="353F0A2A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numer, datę i miejsce odbywania sesji, godzinę jej rozpoczęcia i zakończenia oraz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wskazywać numery uchwał, imię i nazwisko Przewodniczącego obrad i</w:t>
      </w:r>
      <w:r w:rsidR="00AB18FF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protokolanta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B8A4545" w14:textId="7D6CEFE9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stwierdzenie prawomocności posiedzenia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35C2E65" w14:textId="4E69154E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imiona i nazwiska radnych nieobecnych z ewentualnym podaniem przyczyn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nieobecności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F1754ED" w14:textId="77777777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odnotowanie przyjęcia protokołu z poprzedniej sesji,</w:t>
      </w:r>
    </w:p>
    <w:p w14:paraId="6AC44209" w14:textId="68BB40AA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ustalony porządek obrad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0181D85" w14:textId="620601FC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przebieg obrad, a w szczególności treść wystąpień albo ich streszczenie, teksty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zgłoszonych, jak również uchwalonych wniosków, a nadto odnotowanie faktów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zgłoszenia pisemnych wystąpień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9E47562" w14:textId="26CFDC27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przebieg głosowania z wyszczególnieniem liczby głosów: „za”, „przeciw” </w:t>
      </w:r>
      <w:r w:rsidR="00127134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>i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„wstrzymujących” oraz głosów nieważnych poszczególnych radnych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038A1B4D" w14:textId="46FDE5C4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wskazanie wniesienia przez radnego zdania odrębnego do treści uchwały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013C1597" w14:textId="1D17AE64" w:rsidR="00174D9D" w:rsidRPr="00D51E2E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podpis Przewodniczącego obrad i osoby sporządzającej protokół.</w:t>
      </w:r>
    </w:p>
    <w:p w14:paraId="589BE164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2DCEC0" w14:textId="42CBCF90" w:rsidR="00862273" w:rsidRPr="00C02997" w:rsidRDefault="0086227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43874A" w14:textId="77777777" w:rsidR="00862273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Nie później niż na najbliższej sesji radni mogą zgłaszać poprawki lub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uzupełnienia do protokołu, przy czym o ich uwzględnieniu rozstrzyga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 xml:space="preserve">Przewodniczący Rady po wysłuchaniu protokolanta i przesłuchaniu </w:t>
      </w:r>
      <w:r w:rsidR="00AC15E3" w:rsidRPr="00C02997">
        <w:rPr>
          <w:rFonts w:ascii="Times New Roman" w:hAnsi="Times New Roman" w:cs="Times New Roman"/>
          <w:sz w:val="24"/>
          <w:szCs w:val="24"/>
        </w:rPr>
        <w:t>nagrania</w:t>
      </w:r>
      <w:r w:rsidRPr="00C02997">
        <w:rPr>
          <w:rFonts w:ascii="Times New Roman" w:hAnsi="Times New Roman" w:cs="Times New Roman"/>
          <w:sz w:val="24"/>
          <w:szCs w:val="24"/>
        </w:rPr>
        <w:t xml:space="preserve"> przebiegu sesji.</w:t>
      </w:r>
    </w:p>
    <w:p w14:paraId="5263ED37" w14:textId="77777777" w:rsidR="00862273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Jeżeli wniosek wskazany w ust. 1 nie zostanie uwzględniony, wnioskodawca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może wnieść sprzeciw do Rady.</w:t>
      </w:r>
    </w:p>
    <w:p w14:paraId="442C79EF" w14:textId="248D0E22" w:rsidR="00174D9D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może podjąć uchwałę o przyjęciu protokołu z poprzedniej sesji po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rozpatrzeniu sprzeciwu, o jakim mowa w ust. 2.</w:t>
      </w:r>
    </w:p>
    <w:p w14:paraId="794EA641" w14:textId="77777777" w:rsidR="00174D9D" w:rsidRPr="00C02997" w:rsidRDefault="00174D9D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B17E57D" w14:textId="77777777" w:rsidR="00554181" w:rsidRDefault="0055418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F87ADE" w14:textId="1FE68F65" w:rsidR="00862273" w:rsidRPr="004C54C7" w:rsidRDefault="00174D9D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Do protokołu dołącza się</w:t>
      </w:r>
      <w:r w:rsidR="00862273" w:rsidRPr="004C54C7">
        <w:rPr>
          <w:rFonts w:ascii="Times New Roman" w:hAnsi="Times New Roman" w:cs="Times New Roman"/>
          <w:sz w:val="24"/>
          <w:szCs w:val="24"/>
        </w:rPr>
        <w:t>:</w:t>
      </w:r>
      <w:r w:rsidRPr="004C54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719817" w14:textId="194F0416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listę obecności radnych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9FEDE18" w14:textId="5E9A1588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listę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zaproszonych gości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79985A5" w14:textId="72266164" w:rsidR="00862273" w:rsidRPr="002F597F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teksty przyjętych przez Radę uchwał</w:t>
      </w:r>
      <w:r w:rsidR="00DB743A">
        <w:rPr>
          <w:rFonts w:ascii="Times New Roman" w:hAnsi="Times New Roman" w:cs="Times New Roman"/>
          <w:sz w:val="24"/>
          <w:szCs w:val="24"/>
        </w:rPr>
        <w:t xml:space="preserve"> </w:t>
      </w:r>
      <w:r w:rsidR="00DB743A" w:rsidRPr="002F597F">
        <w:rPr>
          <w:rFonts w:ascii="Times New Roman" w:hAnsi="Times New Roman" w:cs="Times New Roman"/>
          <w:sz w:val="24"/>
          <w:szCs w:val="24"/>
        </w:rPr>
        <w:t>i innych aktów prawnych</w:t>
      </w:r>
      <w:r w:rsidR="00862273" w:rsidRPr="002F597F">
        <w:rPr>
          <w:rFonts w:ascii="Times New Roman" w:hAnsi="Times New Roman" w:cs="Times New Roman"/>
          <w:sz w:val="24"/>
          <w:szCs w:val="24"/>
        </w:rPr>
        <w:t>;</w:t>
      </w:r>
    </w:p>
    <w:p w14:paraId="0189D4BD" w14:textId="327BF3AF" w:rsidR="0086227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oświadczenia</w:t>
      </w:r>
      <w:r w:rsidR="00862273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7AD1E0" w14:textId="55B0FA94" w:rsidR="00AC15E3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inne dokumenty złożone na ręce Przewodniczącego</w:t>
      </w:r>
      <w:r w:rsidR="00AC15E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Rady.</w:t>
      </w:r>
    </w:p>
    <w:p w14:paraId="1F2F2ADE" w14:textId="77777777" w:rsidR="00184F70" w:rsidRDefault="00184F70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BA9CF" w14:textId="77777777" w:rsidR="00F70A78" w:rsidRPr="00C02997" w:rsidRDefault="00F70A7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3994F" w14:textId="77777777" w:rsidR="00554181" w:rsidRDefault="0055418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8E297" w14:textId="0ECBD769" w:rsidR="00174D9D" w:rsidRPr="004C54C7" w:rsidRDefault="00174D9D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Obsługę biurową sesji (wysyłanie zawiadomień, wyciągów z protokołów itp.)</w:t>
      </w:r>
      <w:r w:rsidR="009A2170" w:rsidRPr="004C54C7">
        <w:rPr>
          <w:rFonts w:ascii="Times New Roman" w:hAnsi="Times New Roman" w:cs="Times New Roman"/>
          <w:sz w:val="24"/>
          <w:szCs w:val="24"/>
        </w:rPr>
        <w:t xml:space="preserve"> </w:t>
      </w:r>
      <w:r w:rsidRPr="004C54C7">
        <w:rPr>
          <w:rFonts w:ascii="Times New Roman" w:hAnsi="Times New Roman" w:cs="Times New Roman"/>
          <w:sz w:val="24"/>
          <w:szCs w:val="24"/>
        </w:rPr>
        <w:t>sprawuje pracownik Urzędu Gminy, wyznaczony pr</w:t>
      </w:r>
      <w:r w:rsidR="009A2170" w:rsidRPr="004C54C7">
        <w:rPr>
          <w:rFonts w:ascii="Times New Roman" w:hAnsi="Times New Roman" w:cs="Times New Roman"/>
          <w:sz w:val="24"/>
          <w:szCs w:val="24"/>
        </w:rPr>
        <w:t xml:space="preserve">zez Wójta, podlegający służbowo </w:t>
      </w:r>
      <w:r w:rsidR="00A165EA" w:rsidRPr="004C54C7">
        <w:rPr>
          <w:rFonts w:ascii="Times New Roman" w:hAnsi="Times New Roman" w:cs="Times New Roman"/>
          <w:sz w:val="24"/>
          <w:szCs w:val="24"/>
        </w:rPr>
        <w:t xml:space="preserve">w tym zakresie </w:t>
      </w:r>
      <w:r w:rsidRPr="004C54C7">
        <w:rPr>
          <w:rFonts w:ascii="Times New Roman" w:hAnsi="Times New Roman" w:cs="Times New Roman"/>
          <w:sz w:val="24"/>
          <w:szCs w:val="24"/>
        </w:rPr>
        <w:t>Przewodniczącemu Rady.</w:t>
      </w:r>
    </w:p>
    <w:p w14:paraId="76B7B494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33934" w14:textId="77777777" w:rsidR="00174D9D" w:rsidRPr="00C02997" w:rsidRDefault="00174D9D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7. </w:t>
      </w:r>
      <w:r w:rsidR="00127134" w:rsidRPr="00C02997">
        <w:rPr>
          <w:rFonts w:ascii="Times New Roman" w:hAnsi="Times New Roman" w:cs="Times New Roman"/>
          <w:b/>
          <w:sz w:val="24"/>
          <w:szCs w:val="24"/>
        </w:rPr>
        <w:br/>
      </w:r>
      <w:r w:rsidRPr="00C02997">
        <w:rPr>
          <w:rFonts w:ascii="Times New Roman" w:hAnsi="Times New Roman" w:cs="Times New Roman"/>
          <w:b/>
          <w:sz w:val="24"/>
          <w:szCs w:val="24"/>
        </w:rPr>
        <w:t>Uchwały Rady Gminy</w:t>
      </w:r>
    </w:p>
    <w:p w14:paraId="53099A5B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94ED26" w14:textId="07559074" w:rsidR="00A165EA" w:rsidRPr="00C02997" w:rsidRDefault="00A165E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BF38D" w14:textId="6B285AD8" w:rsidR="00A165EA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Uchwały, o jakich mowa w § 2</w:t>
      </w:r>
      <w:r w:rsidR="00A165EA" w:rsidRPr="00C02997">
        <w:rPr>
          <w:rFonts w:ascii="Times New Roman" w:hAnsi="Times New Roman" w:cs="Times New Roman"/>
          <w:sz w:val="24"/>
          <w:szCs w:val="24"/>
        </w:rPr>
        <w:t>2</w:t>
      </w:r>
      <w:r w:rsidRPr="00C02997">
        <w:rPr>
          <w:rFonts w:ascii="Times New Roman" w:hAnsi="Times New Roman" w:cs="Times New Roman"/>
          <w:sz w:val="24"/>
          <w:szCs w:val="24"/>
        </w:rPr>
        <w:t xml:space="preserve"> ust. 1, a także deklaracje, oświadczenia</w:t>
      </w:r>
      <w:r w:rsidR="00A165EA" w:rsidRPr="00C02997">
        <w:rPr>
          <w:rFonts w:ascii="Times New Roman" w:hAnsi="Times New Roman" w:cs="Times New Roman"/>
          <w:sz w:val="24"/>
          <w:szCs w:val="24"/>
        </w:rPr>
        <w:t>,</w:t>
      </w:r>
      <w:r w:rsidRPr="00C02997">
        <w:rPr>
          <w:rFonts w:ascii="Times New Roman" w:hAnsi="Times New Roman" w:cs="Times New Roman"/>
          <w:sz w:val="24"/>
          <w:szCs w:val="24"/>
        </w:rPr>
        <w:t xml:space="preserve"> apele </w:t>
      </w:r>
      <w:r w:rsidR="00127134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>i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opinie, o jakich mowa w § 2</w:t>
      </w:r>
      <w:r w:rsidR="00A165EA" w:rsidRPr="00C02997">
        <w:rPr>
          <w:rFonts w:ascii="Times New Roman" w:hAnsi="Times New Roman" w:cs="Times New Roman"/>
          <w:sz w:val="24"/>
          <w:szCs w:val="24"/>
        </w:rPr>
        <w:t>2</w:t>
      </w:r>
      <w:r w:rsidRPr="00C02997">
        <w:rPr>
          <w:rFonts w:ascii="Times New Roman" w:hAnsi="Times New Roman" w:cs="Times New Roman"/>
          <w:sz w:val="24"/>
          <w:szCs w:val="24"/>
        </w:rPr>
        <w:t xml:space="preserve"> ust. 2 są sporządzone w formie odrębnych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dokumentów.</w:t>
      </w:r>
    </w:p>
    <w:p w14:paraId="7B7DEB74" w14:textId="279B2520" w:rsidR="00174D9D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Przepis ust. 1 nie dotyczy postanowień proceduralnych.</w:t>
      </w:r>
    </w:p>
    <w:p w14:paraId="123E6183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F8123" w14:textId="789357D4" w:rsidR="00A165EA" w:rsidRPr="00C02997" w:rsidRDefault="00A165E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0B9D1" w14:textId="77777777" w:rsidR="00A165EA" w:rsidRPr="00C02997" w:rsidRDefault="00A165EA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Inicjatywę uchwałodawczą posiada:</w:t>
      </w:r>
    </w:p>
    <w:p w14:paraId="3D3385E6" w14:textId="77777777" w:rsidR="00A165EA" w:rsidRPr="00C02997" w:rsidRDefault="00A165EA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każdy z radnych;</w:t>
      </w:r>
    </w:p>
    <w:p w14:paraId="5324CC4B" w14:textId="77777777" w:rsidR="00A165EA" w:rsidRPr="00C02997" w:rsidRDefault="00A165EA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wójt gminy;</w:t>
      </w:r>
    </w:p>
    <w:p w14:paraId="2E4D128F" w14:textId="77777777" w:rsidR="00A165EA" w:rsidRPr="00C02997" w:rsidRDefault="00A165EA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rady;</w:t>
      </w:r>
    </w:p>
    <w:p w14:paraId="3BAB476B" w14:textId="2000769A" w:rsidR="00A165EA" w:rsidRPr="00C02997" w:rsidRDefault="00A165EA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klub radnych</w:t>
      </w:r>
      <w:r w:rsidR="0008453E" w:rsidRPr="00C02997">
        <w:rPr>
          <w:rFonts w:ascii="Times New Roman" w:hAnsi="Times New Roman" w:cs="Times New Roman"/>
          <w:sz w:val="24"/>
          <w:szCs w:val="24"/>
        </w:rPr>
        <w:t>.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5FF47" w14:textId="0D375D3C" w:rsidR="00A165EA" w:rsidRPr="00C02997" w:rsidRDefault="00A165EA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Postanowienie zawarte w ust. 1, nie wyklucza prawa do inicjatywy uchwałodawczej wynikającej z odrębnych przepisów prawa.</w:t>
      </w:r>
    </w:p>
    <w:p w14:paraId="5C8D50B3" w14:textId="77777777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Projekt uchwały powinien określać w szczególności:</w:t>
      </w:r>
    </w:p>
    <w:p w14:paraId="7CD83817" w14:textId="79F6125F" w:rsidR="0008453E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tytuł uchwały</w:t>
      </w:r>
      <w:r w:rsidR="0008453E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0A27F344" w14:textId="5AE906D9" w:rsidR="0008453E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podstawę prawną</w:t>
      </w:r>
      <w:r w:rsidR="0008453E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78A25CA9" w14:textId="1E57CD5C" w:rsidR="0008453E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postanowienia merytoryczne</w:t>
      </w:r>
      <w:r w:rsidR="0008453E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D72DEE5" w14:textId="7EE057C9" w:rsidR="0008453E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miarę potrzeby określenie źródła sfinansowania realizacji uchwały</w:t>
      </w:r>
      <w:r w:rsidR="0008453E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6226806" w14:textId="44C0BCC2" w:rsidR="0008453E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określenie organu odpowiedzialnego za wykonanie uchwały</w:t>
      </w:r>
      <w:r w:rsidR="0008453E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CEC3416" w14:textId="77777777" w:rsidR="0008453E" w:rsidRPr="00C02997" w:rsidRDefault="00174D9D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ustalenie terminu obowiązywan</w:t>
      </w:r>
      <w:r w:rsidR="00D37F6B" w:rsidRPr="00C02997">
        <w:rPr>
          <w:rFonts w:ascii="Times New Roman" w:hAnsi="Times New Roman" w:cs="Times New Roman"/>
          <w:sz w:val="24"/>
          <w:szCs w:val="24"/>
        </w:rPr>
        <w:t>ia lub wejścia w życie uchwały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791670CB" w14:textId="77777777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Projekt uchwały powinien być przedłożony Radzie wraz z uzasadnieniem, w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którym należy wskazać potrzebę podjęcia uchwały oraz informację o skutkach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finansowych jej realizacji.</w:t>
      </w:r>
    </w:p>
    <w:p w14:paraId="2DD71051" w14:textId="77777777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Projekty uchwał są opiniowane co do ich zgodności z prawem przez radcę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prawnego lub adwokata.</w:t>
      </w:r>
    </w:p>
    <w:p w14:paraId="5E8A8A3E" w14:textId="2E99BC7B" w:rsidR="00174D9D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Wymogi dotyczące projektów uchwał wnoszonych w ramach inicjatyw obywatelskich określa odrębna uchwała.</w:t>
      </w:r>
    </w:p>
    <w:p w14:paraId="755CBC4D" w14:textId="77777777" w:rsidR="0081227F" w:rsidRPr="00C02997" w:rsidRDefault="0081227F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6FC7A4" w14:textId="68F359A3" w:rsidR="0008453E" w:rsidRPr="00C02997" w:rsidRDefault="0008453E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48030" w14:textId="7D7DC46F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Ilekroć przepisy prawa ustanawiają wymóg działania Rady po zaopiniowaniu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 xml:space="preserve">jej </w:t>
      </w:r>
      <w:r w:rsidR="00183B53" w:rsidRPr="00C02997">
        <w:rPr>
          <w:rFonts w:ascii="Times New Roman" w:hAnsi="Times New Roman" w:cs="Times New Roman"/>
          <w:sz w:val="24"/>
          <w:szCs w:val="24"/>
        </w:rPr>
        <w:t>uchwały</w:t>
      </w:r>
      <w:r w:rsidRPr="00C02997">
        <w:rPr>
          <w:rFonts w:ascii="Times New Roman" w:hAnsi="Times New Roman" w:cs="Times New Roman"/>
          <w:sz w:val="24"/>
          <w:szCs w:val="24"/>
        </w:rPr>
        <w:t xml:space="preserve"> lub podjęciu uchwały, w uzgodnieniu lub w porozumieniu z organami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administracji rządowej lub innymi organami, do zaopiniowania lub uzgodnienia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przedkładany jest projekt uchwały przyjęty przez Radę.</w:t>
      </w:r>
    </w:p>
    <w:p w14:paraId="332553A4" w14:textId="5BBD459D" w:rsidR="00174D9D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Postanowienie ust. 1 nie ma zastosowania, gdy z przepisów prawa wynika, że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przedłożeniu podlega projekt uchwały Rady, sporządzony przez Wójta.</w:t>
      </w:r>
    </w:p>
    <w:p w14:paraId="02E39DC4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64CDBC" w14:textId="5AC2BAC6" w:rsidR="0008453E" w:rsidRPr="00C02997" w:rsidRDefault="0008453E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7B71D" w14:textId="77777777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Uchwały Rady podpisuje Przewodniczący 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Rady, o ile ustawy nie stanowią </w:t>
      </w:r>
      <w:r w:rsidRPr="00C02997">
        <w:rPr>
          <w:rFonts w:ascii="Times New Roman" w:hAnsi="Times New Roman" w:cs="Times New Roman"/>
          <w:sz w:val="24"/>
          <w:szCs w:val="24"/>
        </w:rPr>
        <w:t>inaczej.</w:t>
      </w:r>
    </w:p>
    <w:p w14:paraId="43F0AFE2" w14:textId="34FD9D49" w:rsidR="00174D9D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Przepis ust. 1 stosuje się odpowiednio do Wiceprzewodniczącego</w:t>
      </w:r>
      <w:r w:rsidR="00DA1B3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prowadzącego obrady.</w:t>
      </w:r>
    </w:p>
    <w:p w14:paraId="287BCDC1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46F115" w14:textId="7B8421BB" w:rsidR="0008453E" w:rsidRPr="00C02997" w:rsidRDefault="0008453E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E4F71" w14:textId="77777777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jest związana uchwałą od chwili jej podjęcia.</w:t>
      </w:r>
    </w:p>
    <w:p w14:paraId="0E8FF827" w14:textId="402079AF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może przeprowadzić reasumpcję głosowania nad projektem uchwały</w:t>
      </w:r>
      <w:r w:rsidR="00DB743A" w:rsidRPr="002F597F">
        <w:rPr>
          <w:rFonts w:ascii="Times New Roman" w:hAnsi="Times New Roman" w:cs="Times New Roman"/>
          <w:sz w:val="24"/>
          <w:szCs w:val="24"/>
        </w:rPr>
        <w:t>, gdy zachodzi uzasadniona wątpliwość co do wyniku głosowania</w:t>
      </w:r>
      <w:r w:rsidRPr="002F597F">
        <w:rPr>
          <w:rFonts w:ascii="Times New Roman" w:hAnsi="Times New Roman" w:cs="Times New Roman"/>
          <w:sz w:val="24"/>
          <w:szCs w:val="24"/>
        </w:rPr>
        <w:t>.</w:t>
      </w:r>
    </w:p>
    <w:p w14:paraId="6384A54E" w14:textId="19D4AA24" w:rsidR="00A02080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Zmiana podjętej uchwały może nastąpić tylko w drodze odrębnej uchwały,</w:t>
      </w:r>
      <w:r w:rsidR="00A02080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podjętej nie wcześniej niż na następnej sesji.</w:t>
      </w:r>
    </w:p>
    <w:p w14:paraId="49D6659D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9F28CA" w14:textId="170F010A" w:rsidR="0008453E" w:rsidRPr="00C02997" w:rsidRDefault="0008453E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1DE526" w14:textId="77777777" w:rsidR="0008453E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Wójt ewidencjonuje oryginały uchwał w rejestrze uchwał i przechowuje wraz </w:t>
      </w:r>
      <w:r w:rsidR="00127134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>z</w:t>
      </w:r>
      <w:r w:rsidR="00A02080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protokołami sesji Rady.</w:t>
      </w:r>
    </w:p>
    <w:p w14:paraId="3CF699A7" w14:textId="53283248" w:rsidR="00174D9D" w:rsidRPr="00C02997" w:rsidRDefault="00174D9D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Odpisy uchwał przekazuje się właściwym jednostkom do realizacji i do</w:t>
      </w:r>
      <w:r w:rsidR="00A02080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wiadomości zależnie od treści uchwał.</w:t>
      </w:r>
    </w:p>
    <w:p w14:paraId="7A019640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56F22B" w14:textId="77777777" w:rsidR="00174D9D" w:rsidRPr="00C02997" w:rsidRDefault="00174D9D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8. </w:t>
      </w:r>
      <w:r w:rsidR="00127134" w:rsidRPr="00C02997">
        <w:rPr>
          <w:rFonts w:ascii="Times New Roman" w:hAnsi="Times New Roman" w:cs="Times New Roman"/>
          <w:b/>
          <w:sz w:val="24"/>
          <w:szCs w:val="24"/>
        </w:rPr>
        <w:br/>
      </w:r>
      <w:r w:rsidRPr="00C02997">
        <w:rPr>
          <w:rFonts w:ascii="Times New Roman" w:hAnsi="Times New Roman" w:cs="Times New Roman"/>
          <w:b/>
          <w:sz w:val="24"/>
          <w:szCs w:val="24"/>
        </w:rPr>
        <w:t>Procedura głosowania</w:t>
      </w:r>
    </w:p>
    <w:p w14:paraId="2E8E8B52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C5B2548" w14:textId="77777777" w:rsidR="00D74A3E" w:rsidRDefault="00D74A3E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87DFC3" w14:textId="061E5D38" w:rsidR="00184F70" w:rsidRDefault="00174D9D" w:rsidP="00F70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W głosowaniu biorą udział wyłącznie radni.</w:t>
      </w:r>
    </w:p>
    <w:p w14:paraId="3089E49B" w14:textId="77777777" w:rsidR="00D51E2E" w:rsidRPr="00C02997" w:rsidRDefault="00D51E2E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33BE4" w14:textId="5CCDF644" w:rsidR="0008453E" w:rsidRPr="00C02997" w:rsidRDefault="0008453E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B8037" w14:textId="77777777" w:rsidR="0008453E" w:rsidRPr="00C02997" w:rsidRDefault="009C0231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Głosowanie jawne odbywa się za pomocą urządzeń umożliwiających sporządzenie i utrwalenie i</w:t>
      </w:r>
      <w:r w:rsidR="005F7476" w:rsidRPr="00C02997">
        <w:rPr>
          <w:rFonts w:ascii="Times New Roman" w:hAnsi="Times New Roman" w:cs="Times New Roman"/>
          <w:sz w:val="24"/>
          <w:szCs w:val="24"/>
        </w:rPr>
        <w:t>miennego wykazu głosów radnych.</w:t>
      </w:r>
    </w:p>
    <w:p w14:paraId="786ED2C1" w14:textId="31162DD4" w:rsidR="00195AB7" w:rsidRDefault="009C0231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Głosowanie zarządza Przewodniczący obrad, </w:t>
      </w:r>
      <w:r w:rsidR="00DB743A">
        <w:rPr>
          <w:rFonts w:ascii="Times New Roman" w:hAnsi="Times New Roman" w:cs="Times New Roman"/>
          <w:sz w:val="24"/>
          <w:szCs w:val="24"/>
        </w:rPr>
        <w:t xml:space="preserve">który </w:t>
      </w:r>
      <w:r w:rsidRPr="00C02997">
        <w:rPr>
          <w:rFonts w:ascii="Times New Roman" w:hAnsi="Times New Roman" w:cs="Times New Roman"/>
          <w:sz w:val="24"/>
          <w:szCs w:val="24"/>
        </w:rPr>
        <w:t>zapoznaje się z liczbą głosów oddanych „za”, „przeciw” i „wstrzymujących się” oraz głosów nieważnych i porównuje z liczbą radnych obecnych na sesji, względnie ze składem lub ustawowym składem Rady</w:t>
      </w:r>
      <w:r w:rsidR="00DB743A" w:rsidRPr="002F597F">
        <w:rPr>
          <w:rFonts w:ascii="Times New Roman" w:hAnsi="Times New Roman" w:cs="Times New Roman"/>
          <w:sz w:val="24"/>
          <w:szCs w:val="24"/>
        </w:rPr>
        <w:t>. Następnie przewodniczący</w:t>
      </w:r>
      <w:r w:rsidR="00195AB7" w:rsidRPr="002F597F">
        <w:rPr>
          <w:rFonts w:ascii="Times New Roman" w:hAnsi="Times New Roman" w:cs="Times New Roman"/>
          <w:sz w:val="24"/>
          <w:szCs w:val="24"/>
        </w:rPr>
        <w:t xml:space="preserve"> obrad ogłasza wyniki głosowania i</w:t>
      </w:r>
      <w:r w:rsidR="00DB743A" w:rsidRPr="002F597F">
        <w:rPr>
          <w:rFonts w:ascii="Times New Roman" w:hAnsi="Times New Roman" w:cs="Times New Roman"/>
          <w:sz w:val="24"/>
          <w:szCs w:val="24"/>
        </w:rPr>
        <w:t xml:space="preserve"> </w:t>
      </w:r>
      <w:r w:rsidRPr="002F597F">
        <w:rPr>
          <w:rFonts w:ascii="Times New Roman" w:hAnsi="Times New Roman" w:cs="Times New Roman"/>
          <w:sz w:val="24"/>
          <w:szCs w:val="24"/>
        </w:rPr>
        <w:t>nakazuj</w:t>
      </w:r>
      <w:r w:rsidR="00DB743A" w:rsidRPr="002F597F">
        <w:rPr>
          <w:rFonts w:ascii="Times New Roman" w:hAnsi="Times New Roman" w:cs="Times New Roman"/>
          <w:sz w:val="24"/>
          <w:szCs w:val="24"/>
        </w:rPr>
        <w:t>e</w:t>
      </w:r>
      <w:r w:rsidR="00195AB7" w:rsidRPr="002F597F">
        <w:rPr>
          <w:rFonts w:ascii="Times New Roman" w:hAnsi="Times New Roman" w:cs="Times New Roman"/>
          <w:sz w:val="24"/>
          <w:szCs w:val="24"/>
        </w:rPr>
        <w:t xml:space="preserve"> odnotować je w protokole z sesji ze wskazaniem, którzy radni wyłączyli się z głosowania i dlaczego.</w:t>
      </w:r>
    </w:p>
    <w:p w14:paraId="75F8E668" w14:textId="77777777" w:rsidR="0081227F" w:rsidRPr="00D51E2E" w:rsidRDefault="0081227F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1DD57" w14:textId="6C0CD174" w:rsidR="0008453E" w:rsidRPr="00C02997" w:rsidRDefault="0008453E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BBE5E" w14:textId="77777777" w:rsidR="00264CEB" w:rsidRPr="00C02997" w:rsidRDefault="00A07579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braku możliwości przeprowadzenia głosowania przy pomocy urządzeń umożliwiających sporządzenie i utrwalenie imiennego wykazu głosowań radnych, przeprowadza się głosowanie imienne, które odbywa się w następujący sposób:</w:t>
      </w:r>
    </w:p>
    <w:p w14:paraId="11FD3BEB" w14:textId="77777777" w:rsidR="00264CEB" w:rsidRPr="00C02997" w:rsidRDefault="00A07579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</w:t>
      </w:r>
      <w:r w:rsidR="00CD0CD0" w:rsidRPr="00C02997">
        <w:rPr>
          <w:rFonts w:ascii="Times New Roman" w:hAnsi="Times New Roman" w:cs="Times New Roman"/>
          <w:sz w:val="24"/>
          <w:szCs w:val="24"/>
        </w:rPr>
        <w:t xml:space="preserve"> lub Zastępca Przewodniczącego </w:t>
      </w:r>
      <w:r w:rsidRPr="00C02997">
        <w:rPr>
          <w:rFonts w:ascii="Times New Roman" w:hAnsi="Times New Roman" w:cs="Times New Roman"/>
          <w:sz w:val="24"/>
          <w:szCs w:val="24"/>
        </w:rPr>
        <w:t>wyczytuje alfabetycznie nazwiska radnych, którzy odpowiadają jak głosują („za”, „przeciw”, „wstrzymuję się”)</w:t>
      </w:r>
      <w:r w:rsidR="00264CEB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30C4B7D" w14:textId="77777777" w:rsidR="00264CEB" w:rsidRPr="00C02997" w:rsidRDefault="00A07579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na oddzielnej liście oznaczonej co jest przedmiotem głosowania, przy nazwisku radnego zaznacza się oddany przez niego głos „za”, „przeciw”, „wstrzymuję się”</w:t>
      </w:r>
      <w:r w:rsidR="00264CEB" w:rsidRPr="00C02997">
        <w:rPr>
          <w:rFonts w:ascii="Times New Roman" w:hAnsi="Times New Roman" w:cs="Times New Roman"/>
          <w:sz w:val="24"/>
          <w:szCs w:val="24"/>
        </w:rPr>
        <w:t>;</w:t>
      </w:r>
      <w:r w:rsidRPr="00C029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C7C5E" w14:textId="77777777" w:rsidR="00264CEB" w:rsidRPr="00C02997" w:rsidRDefault="00A07579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CD0CD0" w:rsidRPr="00C02997">
        <w:rPr>
          <w:rFonts w:ascii="Times New Roman" w:hAnsi="Times New Roman" w:cs="Times New Roman"/>
          <w:sz w:val="24"/>
          <w:szCs w:val="24"/>
        </w:rPr>
        <w:t xml:space="preserve">lub Zastępca przewodniczącego </w:t>
      </w:r>
      <w:r w:rsidRPr="00C02997">
        <w:rPr>
          <w:rFonts w:ascii="Times New Roman" w:hAnsi="Times New Roman" w:cs="Times New Roman"/>
          <w:sz w:val="24"/>
          <w:szCs w:val="24"/>
        </w:rPr>
        <w:t>niezwłocznie po przeprowadzeniu głosowania odczytują zbiorczy wynik głosowania</w:t>
      </w:r>
      <w:r w:rsidR="00264CEB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35FA2AB" w14:textId="77777777" w:rsidR="00264CEB" w:rsidRPr="00C02997" w:rsidRDefault="00A07579" w:rsidP="00D51E2E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Sposób i wyniki głosowania odnotowuje się w protokole sesji załączając listę z wynikami głosowania jawnego.</w:t>
      </w:r>
    </w:p>
    <w:p w14:paraId="22009292" w14:textId="77777777" w:rsidR="00264CEB" w:rsidRPr="00C02997" w:rsidRDefault="00CD0CD0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Do przeliczenia głosów Przewodniczący obrad może wyznaczyć Zastępcę przewodniczącego lub któregoś z radnych</w:t>
      </w:r>
      <w:r w:rsidR="00264CEB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038F2FD8" w14:textId="3880E111" w:rsidR="00184F70" w:rsidRPr="00F70A78" w:rsidRDefault="00CD0CD0" w:rsidP="00F70A7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Głosowanie jawne imienne wymagające wskazania w protokole sesji imienia i nazwiska każdego radnego oraz sposobu, w jaki głosował, przeprowadza się w przypadkach przewidzianych w ustawie.</w:t>
      </w:r>
    </w:p>
    <w:p w14:paraId="121D0F29" w14:textId="42CC3B6A" w:rsidR="00264CEB" w:rsidRPr="00C02997" w:rsidRDefault="00264CE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CB8D2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głosowaniu tajnym radni głosują za pomocą kart ostemplowanych pieczęcią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Rady, przy czym każdorazowo Rada ustala sposób głosowania, a samo głosowanie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przeprowadza wybrana z grona Rady Komisja Skrutacyjna z wyłonionym spośród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siebie przewodniczącym.</w:t>
      </w:r>
    </w:p>
    <w:p w14:paraId="3DA7A3D8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Komisja Skrutacyjna przed przystąpieniem do głosowania objaśnia sposób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głosowania i przeprowadza je, wyczytując kolejno radnych z listy obecności.</w:t>
      </w:r>
    </w:p>
    <w:p w14:paraId="4FCB5AB4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Kart do głosowania nie może być więcej niż radnych obecnych na sesji.</w:t>
      </w:r>
    </w:p>
    <w:p w14:paraId="0928EDB8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 przeliczeniu głosów Przewodniczący Komisji Skrutacyjnej odczytuje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protokół, podając wynik głosowania.</w:t>
      </w:r>
    </w:p>
    <w:p w14:paraId="09165BCB" w14:textId="73BBDD62" w:rsidR="005E4CD8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Karty z oddanymi głosami i protokół głosowania stanowią załącznik do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protokołu sesji.</w:t>
      </w:r>
    </w:p>
    <w:p w14:paraId="172FCA8A" w14:textId="77777777" w:rsidR="00D51E2E" w:rsidRPr="00C02997" w:rsidRDefault="00D51E2E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8CDF89A" w14:textId="3010171E" w:rsidR="00264CEB" w:rsidRPr="00C02997" w:rsidRDefault="00264CE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A5D897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Przewodniczący obrad przed poddaniem wniosku pod głosowanie precyzuje </w:t>
      </w:r>
      <w:r w:rsidR="00A07579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>i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ogłasza Radzie proponowaną treść wniosku w taki sposób, aby jego redakcja była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przejrzysta, a wniosek nie budził wątpliwości co do intencji wnioskodawcy.</w:t>
      </w:r>
    </w:p>
    <w:p w14:paraId="0F2082A7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pierwszej kolejności Przewodniczący obrad poddaje pod głosowanie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wniosek najdalej idący, jeśli może to wykluczyć potrzebę głosowania nad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pozostałymi wnioskami. Ewentualny spór co do tego, który z wniosków jest najdalej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idący rozstrzyga Przewodniczący obrad.</w:t>
      </w:r>
    </w:p>
    <w:p w14:paraId="27D0AD5C" w14:textId="0B977299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głosowania w sprawie wyboru osób, Przewodniczący obrad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przed zamknięciem listy kandydatów pyta każdego z nich czy zgadza się kandydować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i po otrzymaniu odpowiedzi twierdzącej poddaje pod głosowanie zamknięcie listy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kandydatów, a następnie zarządza głosowanie nad każdą z kandydatur.</w:t>
      </w:r>
    </w:p>
    <w:p w14:paraId="6D949964" w14:textId="0CA16C9E" w:rsidR="00D12DC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Postanowienie ust. 3 nie ma zastosowania, gdy nieobecny kandydat złożył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uprzednio zgodę na piśmie.</w:t>
      </w:r>
    </w:p>
    <w:p w14:paraId="50FDAF4B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41F3A" w14:textId="5E134B8D" w:rsidR="00264CEB" w:rsidRPr="00C02997" w:rsidRDefault="00264CE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ACCA69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Jeżeli oprócz wniosku (wniosków) o podjęcie uchwały w danej sprawie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zostanie zgłoszony wniosek o odrzucenie tego wniosku (wniosków), w pierwszej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kolejności Rada głosuje nad wnioskiem o odrzucenie wniosku (wniosków) o podjęcie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uchwały.</w:t>
      </w:r>
    </w:p>
    <w:p w14:paraId="76E5F55F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Głosowanie nad poprawkami do poszczególnych paragrafów lub ustępów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projektu uchwały następuje według ich kolejności, z tym, że w pierwszej kolejności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. </w:t>
      </w:r>
      <w:r w:rsidRPr="00C02997">
        <w:rPr>
          <w:rFonts w:ascii="Times New Roman" w:hAnsi="Times New Roman" w:cs="Times New Roman"/>
          <w:sz w:val="24"/>
          <w:szCs w:val="24"/>
        </w:rPr>
        <w:t>Przewodniczący obrad poddaje pod głosowanie te poprawki, których przyjęcie lub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odrzucenie rozstrzyga o innych poprawkach.</w:t>
      </w:r>
    </w:p>
    <w:p w14:paraId="0D3DBFB0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przyjęcia poprawki wykluczającej inne poprawki do projektu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uchwały, poprawek tych nie poddaje się pod głosowanie.</w:t>
      </w:r>
    </w:p>
    <w:p w14:paraId="56F2E649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zgłoszenia do tego samego fragmentu projektu uchwały kilku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poprawek stosuje się zasadę określoną w ust. 2.</w:t>
      </w:r>
    </w:p>
    <w:p w14:paraId="6C502194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Przewodniczący obrad może zarządzić głosowanie łącznie nad grupą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poprawek do projektu uchwały.</w:t>
      </w:r>
    </w:p>
    <w:p w14:paraId="07108783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obrad zarządza głosowanie w ostatniej kolejności za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przyjęciem uchwały w całości ze zmianami wynikającymi z poprawek wniesionych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do projektu uchwały.</w:t>
      </w:r>
    </w:p>
    <w:p w14:paraId="1906DA6E" w14:textId="0BC45C2B" w:rsidR="005E4CD8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obrad może odroczyć głosowanie, o jakim mowa w ust. 6 na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czas potrzebny do stwierdzenia, czy wskutek przyjętych poprawek nie zachodzi</w:t>
      </w:r>
      <w:r w:rsidR="002A4845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sprzeczność pomiędzy poszczególnymi postanowieniami uchwały.</w:t>
      </w:r>
    </w:p>
    <w:p w14:paraId="7B0BA399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63E7AD" w14:textId="25463A70" w:rsidR="00264CEB" w:rsidRPr="00C02997" w:rsidRDefault="00264CE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03F33" w14:textId="77777777" w:rsidR="00264CEB" w:rsidRPr="00C02997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Głosowanie zwykłą większością głosów oznacza, że przechodzi wniosek lub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kandydatura, która uzyskała większą liczbę głosów „za” niż „przeciw”. Głosów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wstrzymujących się i nieważnych nie dolicza się do żadnej z grup głosujących „za”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czy „przeciw”.</w:t>
      </w:r>
    </w:p>
    <w:p w14:paraId="1B05BA2F" w14:textId="2001CB2A" w:rsidR="00184F70" w:rsidRPr="00D51E2E" w:rsidRDefault="005E4CD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Jeżeli celem głosowania jest wybór jednej z kilku osób lub możliwości,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przechodzi kandydatura lub wniosek, na który oddano liczbę głosów większą od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liczby głosów oddanych na kandydatury lub wnioski każde z osobna.</w:t>
      </w:r>
    </w:p>
    <w:p w14:paraId="2DA0B413" w14:textId="123CA8D7" w:rsidR="00264CEB" w:rsidRPr="00C02997" w:rsidRDefault="00264CE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FBE40" w14:textId="10A2C0CC" w:rsidR="00264CEB" w:rsidRPr="00C02997" w:rsidRDefault="002F597F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A4845" w:rsidRPr="00C02997">
        <w:rPr>
          <w:rFonts w:ascii="Times New Roman" w:hAnsi="Times New Roman" w:cs="Times New Roman"/>
          <w:sz w:val="24"/>
          <w:szCs w:val="24"/>
        </w:rPr>
        <w:t>łosowanie bezwzględną większością głosów oznacza, że przechodzi wniosek lub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="002A4845" w:rsidRPr="00C02997">
        <w:rPr>
          <w:rFonts w:ascii="Times New Roman" w:hAnsi="Times New Roman" w:cs="Times New Roman"/>
          <w:sz w:val="24"/>
          <w:szCs w:val="24"/>
        </w:rPr>
        <w:t>kandydatura, które uzyskały co najmniej jeden głos więcej od sumy pozostałych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="002A4845" w:rsidRPr="00C02997">
        <w:rPr>
          <w:rFonts w:ascii="Times New Roman" w:hAnsi="Times New Roman" w:cs="Times New Roman"/>
          <w:sz w:val="24"/>
          <w:szCs w:val="24"/>
        </w:rPr>
        <w:t>ważnie oddanych głosów, to znaczy przeciwnych i</w:t>
      </w:r>
      <w:r w:rsidR="00264CEB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="002A4845" w:rsidRPr="00C02997">
        <w:rPr>
          <w:rFonts w:ascii="Times New Roman" w:hAnsi="Times New Roman" w:cs="Times New Roman"/>
          <w:sz w:val="24"/>
          <w:szCs w:val="24"/>
        </w:rPr>
        <w:t>wstrzymujących się.</w:t>
      </w:r>
    </w:p>
    <w:p w14:paraId="33EBE9FE" w14:textId="77777777" w:rsidR="00264CEB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Głosowanie bezwzględną większością ustawowego składu Rady oznacza, że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przechodzi wniosek lub kandydatura, która uzyskała liczbę całkowitą ważnych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głosów oddanych za wnioskiem lub kandydatem, przewyższającą połowę</w:t>
      </w:r>
      <w:r w:rsidR="004C0D1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ustawowego składu Rady, a zarazem tej połowie najbliższą.</w:t>
      </w:r>
    </w:p>
    <w:p w14:paraId="2B472D54" w14:textId="77777777" w:rsidR="0081227F" w:rsidRPr="00C02997" w:rsidRDefault="0081227F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B7705B1" w14:textId="77777777" w:rsidR="00127134" w:rsidRPr="00C02997" w:rsidRDefault="002A4845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9. </w:t>
      </w:r>
    </w:p>
    <w:p w14:paraId="30224512" w14:textId="77777777" w:rsidR="002A4845" w:rsidRPr="00C02997" w:rsidRDefault="002A4845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Komisje Rady</w:t>
      </w:r>
    </w:p>
    <w:p w14:paraId="17C31DDB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5AD722" w14:textId="3C2604E4" w:rsidR="00264CEB" w:rsidRPr="00C02997" w:rsidRDefault="00264CE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5F4CE" w14:textId="77777777" w:rsidR="00264CEB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Przedmiot działania poszczególnych komisji stałych i komisji doraźnych oraz</w:t>
      </w:r>
      <w:r w:rsidR="005D08DE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ich skład osobowy okre</w:t>
      </w:r>
      <w:r w:rsidR="00BF659B" w:rsidRPr="00C02997">
        <w:rPr>
          <w:rFonts w:ascii="Times New Roman" w:hAnsi="Times New Roman" w:cs="Times New Roman"/>
          <w:sz w:val="24"/>
          <w:szCs w:val="24"/>
        </w:rPr>
        <w:t>śla Rada w odrębnych uchwałach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27A3B13E" w14:textId="5857BEF7" w:rsidR="002A4845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Postanowienie ust. 1 nie dotyczy Komisji Rewizyjnej Rady oraz Komisji</w:t>
      </w:r>
      <w:r w:rsidR="005D08DE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Skarg, Wniosków i Petycji.</w:t>
      </w:r>
    </w:p>
    <w:p w14:paraId="12C82E44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1BB89D5" w14:textId="19966EEE" w:rsidR="00264CEB" w:rsidRPr="00C02997" w:rsidRDefault="00264CE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C864C" w14:textId="77777777" w:rsidR="00264CEB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Komisje stałe działają zgodnie z rocznym planem pracy przedłożonym</w:t>
      </w:r>
      <w:r w:rsidR="005D08DE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Radzie.</w:t>
      </w:r>
    </w:p>
    <w:p w14:paraId="7723532D" w14:textId="77777777" w:rsidR="00264CEB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może nakazać komisjom dokonanie w planie pracy stosownych zmian.</w:t>
      </w:r>
    </w:p>
    <w:p w14:paraId="7D82AE21" w14:textId="77777777" w:rsidR="00264CEB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Komisje przeprowadzają kontrole pozaplanowe na żądanie Rady.</w:t>
      </w:r>
    </w:p>
    <w:p w14:paraId="33AC44E4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416AA3" w14:textId="3993457A" w:rsidR="002A16E4" w:rsidRPr="00C02997" w:rsidRDefault="002A16E4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8C10C5" w14:textId="77777777" w:rsidR="002A16E4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Komisje Rady mogą odbywać wspólne posiedzenia.</w:t>
      </w:r>
    </w:p>
    <w:p w14:paraId="41466343" w14:textId="77777777" w:rsidR="002A16E4" w:rsidRPr="00C02997" w:rsidRDefault="002A4845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Komisje uchwalają opinie oraz wnioski i przekazują je Radzie.</w:t>
      </w:r>
    </w:p>
    <w:p w14:paraId="0A1B6804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8DD81" w14:textId="61DD2CDD" w:rsidR="002A16E4" w:rsidRPr="00C02997" w:rsidRDefault="002A16E4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CE1585" w14:textId="77777777" w:rsidR="002A16E4" w:rsidRPr="00C02997" w:rsidRDefault="00017096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Pracami komisji kieruje przewodniczący komisji lub zastępca przewodniczącego komisji, wybrany przez członków danej komisji,</w:t>
      </w:r>
    </w:p>
    <w:p w14:paraId="34950F53" w14:textId="5FFC5ECF" w:rsidR="00C71E9A" w:rsidRPr="00C02997" w:rsidRDefault="00017096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 Radny może b</w:t>
      </w:r>
      <w:r w:rsidR="00C71E9A" w:rsidRPr="00C02997">
        <w:rPr>
          <w:rFonts w:ascii="Times New Roman" w:hAnsi="Times New Roman" w:cs="Times New Roman"/>
          <w:sz w:val="24"/>
          <w:szCs w:val="24"/>
        </w:rPr>
        <w:t xml:space="preserve">yć przewodniczącym </w:t>
      </w:r>
      <w:r w:rsidRPr="00C02997">
        <w:rPr>
          <w:rFonts w:ascii="Times New Roman" w:hAnsi="Times New Roman" w:cs="Times New Roman"/>
          <w:sz w:val="24"/>
          <w:szCs w:val="24"/>
        </w:rPr>
        <w:t>tylko jednej komisji stałej</w:t>
      </w:r>
      <w:r w:rsidR="00C71E9A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2929FC33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EF6722" w14:textId="7D0F086D" w:rsidR="002A16E4" w:rsidRPr="00C02997" w:rsidRDefault="002A16E4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D4939" w14:textId="77777777" w:rsidR="002A16E4" w:rsidRPr="00C02997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Komisje pracują na posiedzeniach.</w:t>
      </w:r>
    </w:p>
    <w:p w14:paraId="517D6E4B" w14:textId="590A9C0B" w:rsidR="00F65972" w:rsidRPr="002F597F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97F">
        <w:rPr>
          <w:rFonts w:ascii="Times New Roman" w:hAnsi="Times New Roman" w:cs="Times New Roman"/>
          <w:sz w:val="24"/>
          <w:szCs w:val="24"/>
        </w:rPr>
        <w:t>Do posiedzeń komisji stosuje się odpowiednio postanowienia o</w:t>
      </w:r>
      <w:r w:rsidR="00814A97" w:rsidRPr="002F597F">
        <w:rPr>
          <w:rFonts w:ascii="Times New Roman" w:hAnsi="Times New Roman" w:cs="Times New Roman"/>
          <w:sz w:val="24"/>
          <w:szCs w:val="24"/>
        </w:rPr>
        <w:t xml:space="preserve"> </w:t>
      </w:r>
      <w:r w:rsidR="002A16E4" w:rsidRPr="002F597F">
        <w:rPr>
          <w:rFonts w:ascii="Times New Roman" w:hAnsi="Times New Roman" w:cs="Times New Roman"/>
          <w:sz w:val="24"/>
          <w:szCs w:val="24"/>
        </w:rPr>
        <w:t>sesji Rady Gminy</w:t>
      </w:r>
      <w:r w:rsidRPr="002F597F">
        <w:rPr>
          <w:rFonts w:ascii="Times New Roman" w:hAnsi="Times New Roman" w:cs="Times New Roman"/>
          <w:sz w:val="24"/>
          <w:szCs w:val="24"/>
        </w:rPr>
        <w:t>.</w:t>
      </w:r>
    </w:p>
    <w:p w14:paraId="1A41E8ED" w14:textId="4D24B3FD" w:rsidR="002A16E4" w:rsidRPr="00C02997" w:rsidRDefault="002A16E4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Posiedzenia Komisji Stałych z wyłączeniem Komisji Rewizyjnej oraz Komisji Skarg, Wniosków i Petycji są utrwalane audiowizualnie i transmitowane.</w:t>
      </w:r>
    </w:p>
    <w:p w14:paraId="4D3B983F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D0BCA8" w14:textId="2EDB2099" w:rsidR="002A16E4" w:rsidRPr="00C02997" w:rsidRDefault="002A16E4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2E014" w14:textId="77777777" w:rsidR="002A16E4" w:rsidRPr="00C02997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komisji stałych co najmniej raz do roku przedstawiają na sesji</w:t>
      </w:r>
      <w:r w:rsidR="00814A97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Rady sprawozdania z działalności komisji.</w:t>
      </w:r>
    </w:p>
    <w:p w14:paraId="6D9C53EC" w14:textId="2D8952EC" w:rsidR="00F65972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komisji doraźnych składają Radzie sprawozdania na</w:t>
      </w:r>
      <w:r w:rsidR="00814A97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najbliższej sesji Rady, przypadającej po zakończeniu prac komisji.</w:t>
      </w:r>
    </w:p>
    <w:p w14:paraId="4F6D66A4" w14:textId="05862510" w:rsidR="00184F70" w:rsidRPr="00D51E2E" w:rsidRDefault="00F46F90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A4">
        <w:rPr>
          <w:rFonts w:ascii="Times New Roman" w:hAnsi="Times New Roman" w:cs="Times New Roman"/>
          <w:sz w:val="24"/>
          <w:szCs w:val="24"/>
        </w:rPr>
        <w:t>Rada gminy może żądać złożenia dodatkowego sprawozdania z działalności komisji.</w:t>
      </w:r>
    </w:p>
    <w:p w14:paraId="36F94FEB" w14:textId="77777777" w:rsidR="004C54C7" w:rsidRDefault="004C54C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EA684D" w14:textId="277E651A" w:rsidR="00F65972" w:rsidRPr="004C54C7" w:rsidRDefault="00F65972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Opinie i wnioski komisji uchwalane są w głoso</w:t>
      </w:r>
      <w:r w:rsidR="00814A97" w:rsidRPr="004C54C7">
        <w:rPr>
          <w:rFonts w:ascii="Times New Roman" w:hAnsi="Times New Roman" w:cs="Times New Roman"/>
          <w:sz w:val="24"/>
          <w:szCs w:val="24"/>
        </w:rPr>
        <w:t xml:space="preserve">waniu jawnym zwykłą większością </w:t>
      </w:r>
      <w:r w:rsidRPr="004C54C7">
        <w:rPr>
          <w:rFonts w:ascii="Times New Roman" w:hAnsi="Times New Roman" w:cs="Times New Roman"/>
          <w:sz w:val="24"/>
          <w:szCs w:val="24"/>
        </w:rPr>
        <w:t>głosów, w obecności co najmniej połowy składu komisji.</w:t>
      </w:r>
    </w:p>
    <w:p w14:paraId="301E825C" w14:textId="1D7BD8D8" w:rsidR="0081227F" w:rsidRDefault="0081227F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6C51354" w14:textId="77777777" w:rsidR="00111621" w:rsidRPr="00C02997" w:rsidRDefault="00F65972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10. </w:t>
      </w:r>
    </w:p>
    <w:p w14:paraId="11834DC4" w14:textId="77777777" w:rsidR="00F65972" w:rsidRPr="00C02997" w:rsidRDefault="00F65972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Radni</w:t>
      </w:r>
    </w:p>
    <w:p w14:paraId="4477D99E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86C6A79" w14:textId="30291D6F" w:rsidR="00C97FB3" w:rsidRPr="00C02997" w:rsidRDefault="00C97FB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A48A73" w14:textId="77777777" w:rsidR="00C97FB3" w:rsidRPr="00C02997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Radni potwierdzają swoją obecność na sesjach i posiedzeniach komisji</w:t>
      </w:r>
      <w:r w:rsidR="00814A97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podpisem na liście obecności.</w:t>
      </w:r>
    </w:p>
    <w:p w14:paraId="2A00BA0D" w14:textId="77777777" w:rsidR="00C97FB3" w:rsidRPr="00C02997" w:rsidRDefault="00C97FB3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Radny informuje Przewodniczącego Rady o swojej nieobecności na sesji. Przepis ten stosuje się odpowiednio do posiedzeń komisji Rady</w:t>
      </w:r>
    </w:p>
    <w:p w14:paraId="3E199E1E" w14:textId="7D3CE6B8" w:rsidR="00814A97" w:rsidRPr="00C02997" w:rsidRDefault="00C97FB3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 zamiarze wcześniejszego opuszczenia sesji lub posiedzenia komisji przed jego zakończeniem, Radny informuje odpowiednio przewodniczącego.</w:t>
      </w:r>
    </w:p>
    <w:p w14:paraId="0A1A8629" w14:textId="77777777" w:rsidR="00184F70" w:rsidRPr="00D51E2E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91BF40" w14:textId="345AE9E4" w:rsidR="00DE36B1" w:rsidRPr="00C02997" w:rsidRDefault="00DE36B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AE37EF" w14:textId="77777777" w:rsidR="00DE36B1" w:rsidRPr="00C02997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wniosku pracodawcy zatrudniającego radnego o wyrażenie zgody</w:t>
      </w:r>
      <w:r w:rsidR="00814A97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na rozwiązanie z radnym stosunku pracy, Rada może powołać komisję doraźną do</w:t>
      </w:r>
      <w:r w:rsidR="00814A97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szczegółowego zbadania wszystkich okoliczności sprawy.</w:t>
      </w:r>
    </w:p>
    <w:p w14:paraId="05869356" w14:textId="77777777" w:rsidR="00DE36B1" w:rsidRPr="00C02997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przedkłada swoje ustalenia i propozycje na piśmie Przewodniczącemu</w:t>
      </w:r>
      <w:r w:rsidR="00A0757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Rady.</w:t>
      </w:r>
    </w:p>
    <w:p w14:paraId="4C786748" w14:textId="31B4F0CC" w:rsidR="00C71E9A" w:rsidRPr="00C02997" w:rsidRDefault="00F65972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Przed podjęciem uchwały w przedmiocie wskazanym w ust. 1 Rada powinna</w:t>
      </w:r>
      <w:r w:rsidR="00814A97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umożliwić radnemu złożenie wyjaśnień.</w:t>
      </w:r>
    </w:p>
    <w:p w14:paraId="3AC4BC2F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30CA7" w14:textId="01191B9E" w:rsidR="004C54C7" w:rsidRDefault="004C54C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FDAD5" w14:textId="5477485A" w:rsidR="0081227F" w:rsidRDefault="00814A97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Radni mogą zwracać się bezpośrednio do Rady we wszystkich sprawach związanych z pełnieniem przez nich funkcji radnego.</w:t>
      </w:r>
    </w:p>
    <w:p w14:paraId="688F72F1" w14:textId="77777777" w:rsidR="004C54C7" w:rsidRPr="00C02997" w:rsidRDefault="004C54C7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B322B" w14:textId="77777777" w:rsidR="00111621" w:rsidRPr="00C02997" w:rsidRDefault="00814A97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11. </w:t>
      </w:r>
    </w:p>
    <w:p w14:paraId="03509DDA" w14:textId="77777777" w:rsidR="00814A97" w:rsidRPr="00C02997" w:rsidRDefault="00814A97" w:rsidP="00D51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Zasady i tryb działania Komisji Rewizyjnej</w:t>
      </w:r>
    </w:p>
    <w:p w14:paraId="0C741376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ACDC8" w14:textId="62397C96" w:rsidR="00DE36B1" w:rsidRPr="00C02997" w:rsidRDefault="00DE36B1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1E15CA" w14:textId="629FBB1E" w:rsidR="00DE36B1" w:rsidRPr="00C02997" w:rsidRDefault="007870ED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składa się z Przewodniczącego, Zastępcy Przewodniczącego oraz pozostałych członków</w:t>
      </w:r>
      <w:r w:rsidR="00DE36B1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109F1FAE" w14:textId="06E36F9B" w:rsidR="00DE36B1" w:rsidRPr="003C18A4" w:rsidRDefault="007870ED" w:rsidP="00D51E2E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A4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A731BC" w:rsidRPr="003C18A4">
        <w:rPr>
          <w:rFonts w:ascii="Times New Roman" w:hAnsi="Times New Roman" w:cs="Times New Roman"/>
          <w:sz w:val="24"/>
          <w:szCs w:val="24"/>
        </w:rPr>
        <w:t xml:space="preserve">oraz pozostałych członków </w:t>
      </w:r>
      <w:r w:rsidRPr="003C18A4">
        <w:rPr>
          <w:rFonts w:ascii="Times New Roman" w:hAnsi="Times New Roman" w:cs="Times New Roman"/>
          <w:sz w:val="24"/>
          <w:szCs w:val="24"/>
        </w:rPr>
        <w:t>Komisji Rewizyjnej wybiera Rada</w:t>
      </w:r>
      <w:r w:rsidR="00A731BC" w:rsidRPr="003C18A4">
        <w:rPr>
          <w:rFonts w:ascii="Times New Roman" w:hAnsi="Times New Roman" w:cs="Times New Roman"/>
          <w:sz w:val="24"/>
          <w:szCs w:val="24"/>
        </w:rPr>
        <w:t xml:space="preserve"> spośród radnych</w:t>
      </w:r>
      <w:r w:rsidRPr="003C18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304DE" w14:textId="25B9D8A0" w:rsidR="00F70A78" w:rsidRDefault="007870ED" w:rsidP="00F70A78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8A4">
        <w:rPr>
          <w:rFonts w:ascii="Times New Roman" w:hAnsi="Times New Roman" w:cs="Times New Roman"/>
          <w:sz w:val="24"/>
          <w:szCs w:val="24"/>
        </w:rPr>
        <w:t>Zas</w:t>
      </w:r>
      <w:r w:rsidR="006F67C9" w:rsidRPr="003C18A4">
        <w:rPr>
          <w:rFonts w:ascii="Times New Roman" w:hAnsi="Times New Roman" w:cs="Times New Roman"/>
          <w:sz w:val="24"/>
          <w:szCs w:val="24"/>
        </w:rPr>
        <w:t>tępcę</w:t>
      </w:r>
      <w:r w:rsidRPr="003C18A4">
        <w:rPr>
          <w:rFonts w:ascii="Times New Roman" w:hAnsi="Times New Roman" w:cs="Times New Roman"/>
          <w:sz w:val="24"/>
          <w:szCs w:val="24"/>
        </w:rPr>
        <w:t xml:space="preserve"> Przewodniczącego Komisji Rewizyjnej wybiera Komisja Rewizyjna na wniosek Przewodniczącego Komisji Rewizyjnej</w:t>
      </w:r>
      <w:r w:rsidR="00A731BC" w:rsidRPr="003C18A4">
        <w:rPr>
          <w:rFonts w:ascii="Times New Roman" w:hAnsi="Times New Roman" w:cs="Times New Roman"/>
          <w:sz w:val="24"/>
          <w:szCs w:val="24"/>
        </w:rPr>
        <w:t xml:space="preserve"> spośród jej członków</w:t>
      </w:r>
      <w:r w:rsidRPr="003C18A4">
        <w:rPr>
          <w:rFonts w:ascii="Times New Roman" w:hAnsi="Times New Roman" w:cs="Times New Roman"/>
          <w:sz w:val="24"/>
          <w:szCs w:val="24"/>
        </w:rPr>
        <w:t>.</w:t>
      </w:r>
    </w:p>
    <w:p w14:paraId="65B83FAC" w14:textId="77777777" w:rsidR="00F70A78" w:rsidRDefault="00F70A78" w:rsidP="00F70A7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86FA99C" w14:textId="77777777" w:rsidR="00F70A78" w:rsidRDefault="00F70A78" w:rsidP="00F70A7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1ECAB6BE" w14:textId="77777777" w:rsidR="00F70A78" w:rsidRDefault="00F70A78" w:rsidP="00F70A7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1D14E2B" w14:textId="77777777" w:rsidR="00F70A78" w:rsidRPr="00F70A78" w:rsidRDefault="00F70A78" w:rsidP="00F70A78">
      <w:pPr>
        <w:pStyle w:val="Akapitzlist"/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4D3CFEB3" w14:textId="77777777" w:rsidR="004C54C7" w:rsidRDefault="004C54C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1B7E8E" w14:textId="526D7C0E" w:rsidR="00D331E8" w:rsidRPr="004C54C7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4C7">
        <w:rPr>
          <w:rFonts w:ascii="Times New Roman" w:hAnsi="Times New Roman" w:cs="Times New Roman"/>
          <w:sz w:val="24"/>
          <w:szCs w:val="24"/>
        </w:rPr>
        <w:t>Przewodniczący Komisji Rewizyjnej organi</w:t>
      </w:r>
      <w:r w:rsidR="002B4F38" w:rsidRPr="004C54C7">
        <w:rPr>
          <w:rFonts w:ascii="Times New Roman" w:hAnsi="Times New Roman" w:cs="Times New Roman"/>
          <w:sz w:val="24"/>
          <w:szCs w:val="24"/>
        </w:rPr>
        <w:t xml:space="preserve">zuje pracę Komisji Rewizyjnej i </w:t>
      </w:r>
      <w:r w:rsidRPr="004C54C7">
        <w:rPr>
          <w:rFonts w:ascii="Times New Roman" w:hAnsi="Times New Roman" w:cs="Times New Roman"/>
          <w:sz w:val="24"/>
          <w:szCs w:val="24"/>
        </w:rPr>
        <w:t>prowadzi jej obrady. W przypadku ni</w:t>
      </w:r>
      <w:r w:rsidR="002B4F38" w:rsidRPr="004C54C7">
        <w:rPr>
          <w:rFonts w:ascii="Times New Roman" w:hAnsi="Times New Roman" w:cs="Times New Roman"/>
          <w:sz w:val="24"/>
          <w:szCs w:val="24"/>
        </w:rPr>
        <w:t xml:space="preserve">eobecności Przewodniczącego lub </w:t>
      </w:r>
      <w:r w:rsidRPr="004C54C7">
        <w:rPr>
          <w:rFonts w:ascii="Times New Roman" w:hAnsi="Times New Roman" w:cs="Times New Roman"/>
          <w:sz w:val="24"/>
          <w:szCs w:val="24"/>
        </w:rPr>
        <w:t>niemożności działania, albo wakatu na tej</w:t>
      </w:r>
      <w:r w:rsidR="002B4F38" w:rsidRPr="004C54C7">
        <w:rPr>
          <w:rFonts w:ascii="Times New Roman" w:hAnsi="Times New Roman" w:cs="Times New Roman"/>
          <w:sz w:val="24"/>
          <w:szCs w:val="24"/>
        </w:rPr>
        <w:t xml:space="preserve"> funkcji, jego zadania wykonuje </w:t>
      </w:r>
      <w:r w:rsidRPr="004C54C7">
        <w:rPr>
          <w:rFonts w:ascii="Times New Roman" w:hAnsi="Times New Roman" w:cs="Times New Roman"/>
          <w:sz w:val="24"/>
          <w:szCs w:val="24"/>
        </w:rPr>
        <w:t>Zastępca</w:t>
      </w:r>
      <w:r w:rsidR="002B4F38" w:rsidRPr="004C54C7">
        <w:rPr>
          <w:rFonts w:ascii="Times New Roman" w:hAnsi="Times New Roman" w:cs="Times New Roman"/>
          <w:sz w:val="24"/>
          <w:szCs w:val="24"/>
        </w:rPr>
        <w:t xml:space="preserve"> </w:t>
      </w:r>
      <w:r w:rsidR="00F03FFA" w:rsidRPr="004C54C7">
        <w:rPr>
          <w:rFonts w:ascii="Times New Roman" w:hAnsi="Times New Roman" w:cs="Times New Roman"/>
          <w:sz w:val="24"/>
          <w:szCs w:val="24"/>
        </w:rPr>
        <w:t>Przewodniczącego Komisji Rewizyjnej</w:t>
      </w:r>
      <w:r w:rsidRPr="004C54C7">
        <w:rPr>
          <w:rFonts w:ascii="Times New Roman" w:hAnsi="Times New Roman" w:cs="Times New Roman"/>
          <w:sz w:val="24"/>
          <w:szCs w:val="24"/>
        </w:rPr>
        <w:t>.</w:t>
      </w:r>
    </w:p>
    <w:p w14:paraId="2C886661" w14:textId="77777777" w:rsidR="0081227F" w:rsidRPr="00C02997" w:rsidRDefault="0081227F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8F1840" w14:textId="3803FC29" w:rsidR="00DE36B1" w:rsidRPr="00C02997" w:rsidRDefault="00DE36B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59149" w14:textId="522817A7" w:rsidR="00F43590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Członkowie Komisji Rewizyjnej podlegają </w:t>
      </w:r>
      <w:r w:rsidRPr="003C18A4">
        <w:rPr>
          <w:rFonts w:ascii="Times New Roman" w:hAnsi="Times New Roman" w:cs="Times New Roman"/>
          <w:sz w:val="24"/>
          <w:szCs w:val="24"/>
        </w:rPr>
        <w:t xml:space="preserve">wyłączeniu </w:t>
      </w:r>
      <w:r w:rsidR="00F43590" w:rsidRPr="003C18A4">
        <w:rPr>
          <w:rFonts w:ascii="Times New Roman" w:hAnsi="Times New Roman" w:cs="Times New Roman"/>
          <w:sz w:val="24"/>
          <w:szCs w:val="24"/>
        </w:rPr>
        <w:t xml:space="preserve">z </w:t>
      </w:r>
      <w:r w:rsidR="001647CA" w:rsidRPr="003C18A4">
        <w:rPr>
          <w:rFonts w:ascii="Times New Roman" w:hAnsi="Times New Roman" w:cs="Times New Roman"/>
          <w:sz w:val="24"/>
          <w:szCs w:val="24"/>
        </w:rPr>
        <w:t>głosowania,</w:t>
      </w:r>
      <w:r w:rsidR="00F43590" w:rsidRPr="003C18A4">
        <w:rPr>
          <w:rFonts w:ascii="Times New Roman" w:hAnsi="Times New Roman" w:cs="Times New Roman"/>
          <w:sz w:val="24"/>
          <w:szCs w:val="24"/>
        </w:rPr>
        <w:t xml:space="preserve"> jeżeli dotyczy ono ich interesu prawnego.  </w:t>
      </w:r>
    </w:p>
    <w:p w14:paraId="1505B82B" w14:textId="7A14728A" w:rsidR="00DE36B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sprawie wyłączenia Zastępcy Przewodniczącego Komisji Rewizyjnej oraz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poszczególnych członków decyduje pisemnie Przewodniczący Komisji Rewizyjnej</w:t>
      </w:r>
      <w:r w:rsidR="00F43590">
        <w:rPr>
          <w:rFonts w:ascii="Times New Roman" w:hAnsi="Times New Roman" w:cs="Times New Roman"/>
          <w:sz w:val="24"/>
          <w:szCs w:val="24"/>
        </w:rPr>
        <w:t xml:space="preserve">, </w:t>
      </w:r>
      <w:r w:rsidR="00F43590" w:rsidRPr="003C18A4">
        <w:rPr>
          <w:rFonts w:ascii="Times New Roman" w:hAnsi="Times New Roman" w:cs="Times New Roman"/>
          <w:sz w:val="24"/>
          <w:szCs w:val="24"/>
        </w:rPr>
        <w:t>jeśli sami się oni nie wyłączą z głosowania</w:t>
      </w:r>
      <w:r w:rsidRPr="003C18A4">
        <w:rPr>
          <w:rFonts w:ascii="Times New Roman" w:hAnsi="Times New Roman" w:cs="Times New Roman"/>
          <w:sz w:val="24"/>
          <w:szCs w:val="24"/>
        </w:rPr>
        <w:t>.</w:t>
      </w:r>
    </w:p>
    <w:p w14:paraId="6B52EA91" w14:textId="318E051E" w:rsidR="00DE36B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 wyłączeniu Przewodniczącego Komisji Rewizyjnej decyduje Rada</w:t>
      </w:r>
      <w:r w:rsidR="00F43590" w:rsidRPr="003C18A4">
        <w:rPr>
          <w:rFonts w:ascii="Times New Roman" w:hAnsi="Times New Roman" w:cs="Times New Roman"/>
          <w:sz w:val="24"/>
          <w:szCs w:val="24"/>
        </w:rPr>
        <w:t>, jeśli sam się on nie wyłączy z głosowania.</w:t>
      </w:r>
    </w:p>
    <w:p w14:paraId="52278D11" w14:textId="306718A8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Wyłączony członek Komisji Rewizyjnej może odwołać się na piśmie od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="00F43590" w:rsidRPr="003C18A4">
        <w:rPr>
          <w:rFonts w:ascii="Times New Roman" w:hAnsi="Times New Roman" w:cs="Times New Roman"/>
          <w:sz w:val="24"/>
          <w:szCs w:val="24"/>
        </w:rPr>
        <w:t xml:space="preserve">rozstrzygnięcia </w:t>
      </w:r>
      <w:r w:rsidRPr="003C18A4">
        <w:rPr>
          <w:rFonts w:ascii="Times New Roman" w:hAnsi="Times New Roman" w:cs="Times New Roman"/>
          <w:sz w:val="24"/>
          <w:szCs w:val="24"/>
        </w:rPr>
        <w:t>o w</w:t>
      </w:r>
      <w:r w:rsidR="00335DB5" w:rsidRPr="003C18A4">
        <w:rPr>
          <w:rFonts w:ascii="Times New Roman" w:hAnsi="Times New Roman" w:cs="Times New Roman"/>
          <w:sz w:val="24"/>
          <w:szCs w:val="24"/>
        </w:rPr>
        <w:t>yłączeniu do Rady – w terminie 7</w:t>
      </w:r>
      <w:r w:rsidRPr="003C18A4">
        <w:rPr>
          <w:rFonts w:ascii="Times New Roman" w:hAnsi="Times New Roman" w:cs="Times New Roman"/>
          <w:sz w:val="24"/>
          <w:szCs w:val="24"/>
        </w:rPr>
        <w:t xml:space="preserve"> dni od daty powzięcia wiadomości o</w:t>
      </w:r>
      <w:r w:rsidR="00F43590" w:rsidRPr="003C18A4">
        <w:rPr>
          <w:rFonts w:ascii="Times New Roman" w:hAnsi="Times New Roman" w:cs="Times New Roman"/>
          <w:sz w:val="24"/>
          <w:szCs w:val="24"/>
        </w:rPr>
        <w:t xml:space="preserve"> jego</w:t>
      </w:r>
      <w:r w:rsidR="00F03FFA" w:rsidRPr="003C18A4">
        <w:rPr>
          <w:rFonts w:ascii="Times New Roman" w:hAnsi="Times New Roman" w:cs="Times New Roman"/>
          <w:sz w:val="24"/>
          <w:szCs w:val="24"/>
        </w:rPr>
        <w:t xml:space="preserve"> </w:t>
      </w:r>
      <w:r w:rsidRPr="003C18A4">
        <w:rPr>
          <w:rFonts w:ascii="Times New Roman" w:hAnsi="Times New Roman" w:cs="Times New Roman"/>
          <w:sz w:val="24"/>
          <w:szCs w:val="24"/>
        </w:rPr>
        <w:t xml:space="preserve">treści. </w:t>
      </w:r>
      <w:r w:rsidRPr="00C02997">
        <w:rPr>
          <w:rFonts w:ascii="Times New Roman" w:hAnsi="Times New Roman" w:cs="Times New Roman"/>
          <w:sz w:val="24"/>
          <w:szCs w:val="24"/>
        </w:rPr>
        <w:t>Nie dotyczy to wyłączenia Przewodniczącego Komisji Rewizyjnej.</w:t>
      </w:r>
    </w:p>
    <w:p w14:paraId="525B93ED" w14:textId="77777777" w:rsidR="00F03FFA" w:rsidRPr="00C02997" w:rsidRDefault="00F03FFA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78DD233" w14:textId="0060E95F" w:rsidR="00DE36B1" w:rsidRPr="00C02997" w:rsidRDefault="00DE36B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852843" w14:textId="7E6659BE" w:rsidR="00DE36B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kontroluje działalność Wójta, gminnych jednostek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organizacyjnych i jednostek pomocniczych Gminy pod względem:</w:t>
      </w:r>
    </w:p>
    <w:p w14:paraId="067CC25C" w14:textId="77777777" w:rsidR="00DE36B1" w:rsidRPr="00C02997" w:rsidRDefault="00DE36B1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l</w:t>
      </w:r>
      <w:r w:rsidR="00D331E8" w:rsidRPr="00C02997">
        <w:rPr>
          <w:rFonts w:ascii="Times New Roman" w:hAnsi="Times New Roman" w:cs="Times New Roman"/>
          <w:sz w:val="24"/>
          <w:szCs w:val="24"/>
        </w:rPr>
        <w:t>egalności</w:t>
      </w:r>
      <w:r w:rsidRPr="00C02997">
        <w:rPr>
          <w:rFonts w:ascii="Times New Roman" w:hAnsi="Times New Roman" w:cs="Times New Roman"/>
          <w:sz w:val="24"/>
          <w:szCs w:val="24"/>
        </w:rPr>
        <w:t>;</w:t>
      </w:r>
    </w:p>
    <w:p w14:paraId="7901A36A" w14:textId="77777777" w:rsidR="00DE36B1" w:rsidRPr="00C02997" w:rsidRDefault="00DE36B1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</w:t>
      </w:r>
      <w:r w:rsidR="00D331E8" w:rsidRPr="00C02997">
        <w:rPr>
          <w:rFonts w:ascii="Times New Roman" w:hAnsi="Times New Roman" w:cs="Times New Roman"/>
          <w:sz w:val="24"/>
          <w:szCs w:val="24"/>
        </w:rPr>
        <w:t>ospodarności</w:t>
      </w:r>
      <w:r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ED00DFB" w14:textId="77777777" w:rsidR="00DE36B1" w:rsidRPr="00C02997" w:rsidRDefault="00DE36B1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</w:t>
      </w:r>
      <w:r w:rsidR="00D331E8" w:rsidRPr="00C02997">
        <w:rPr>
          <w:rFonts w:ascii="Times New Roman" w:hAnsi="Times New Roman" w:cs="Times New Roman"/>
          <w:sz w:val="24"/>
          <w:szCs w:val="24"/>
        </w:rPr>
        <w:t>zetelności</w:t>
      </w:r>
      <w:r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E366D7E" w14:textId="77777777" w:rsidR="00DE36B1" w:rsidRPr="00C02997" w:rsidRDefault="00DE36B1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c</w:t>
      </w:r>
      <w:r w:rsidR="00D331E8" w:rsidRPr="00C02997">
        <w:rPr>
          <w:rFonts w:ascii="Times New Roman" w:hAnsi="Times New Roman" w:cs="Times New Roman"/>
          <w:sz w:val="24"/>
          <w:szCs w:val="24"/>
        </w:rPr>
        <w:t>elowości</w:t>
      </w:r>
      <w:r w:rsidRPr="00C02997">
        <w:rPr>
          <w:rFonts w:ascii="Times New Roman" w:hAnsi="Times New Roman" w:cs="Times New Roman"/>
          <w:sz w:val="24"/>
          <w:szCs w:val="24"/>
        </w:rPr>
        <w:t>;</w:t>
      </w:r>
    </w:p>
    <w:p w14:paraId="0D664C12" w14:textId="77777777" w:rsidR="00442A8B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zgodności dokumentacji ze stanem faktycznym.</w:t>
      </w:r>
    </w:p>
    <w:p w14:paraId="36844BDD" w14:textId="0B5D17CA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bada w szczególności gospodarkę finansową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kontrolowanych podmiotów, w tym wykonanie budżetu Gminy.</w:t>
      </w:r>
    </w:p>
    <w:p w14:paraId="1BBD1EF5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277B64" w14:textId="77777777" w:rsidR="00E76622" w:rsidRDefault="00E76622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BF3F1E" w14:textId="7F46AD70" w:rsidR="006F67C9" w:rsidRPr="00E76622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22">
        <w:rPr>
          <w:rFonts w:ascii="Times New Roman" w:hAnsi="Times New Roman" w:cs="Times New Roman"/>
          <w:sz w:val="24"/>
          <w:szCs w:val="24"/>
        </w:rPr>
        <w:t>Komisja Rewizyjna wykonuje zadan</w:t>
      </w:r>
      <w:r w:rsidR="00F03FFA" w:rsidRPr="00E76622">
        <w:rPr>
          <w:rFonts w:ascii="Times New Roman" w:hAnsi="Times New Roman" w:cs="Times New Roman"/>
          <w:sz w:val="24"/>
          <w:szCs w:val="24"/>
        </w:rPr>
        <w:t xml:space="preserve">ia kontrolne na zlecenie Rady w </w:t>
      </w:r>
      <w:r w:rsidRPr="00E76622">
        <w:rPr>
          <w:rFonts w:ascii="Times New Roman" w:hAnsi="Times New Roman" w:cs="Times New Roman"/>
          <w:sz w:val="24"/>
          <w:szCs w:val="24"/>
        </w:rPr>
        <w:t>zakresie i w formach wskazanym w uchwałach Rady.</w:t>
      </w:r>
    </w:p>
    <w:p w14:paraId="1B7F8434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30EAA" w14:textId="77777777" w:rsidR="00E76622" w:rsidRDefault="00E76622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7505B5" w14:textId="2BC76CBB" w:rsidR="00442A8B" w:rsidRPr="00E76622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22">
        <w:rPr>
          <w:rFonts w:ascii="Times New Roman" w:hAnsi="Times New Roman" w:cs="Times New Roman"/>
          <w:sz w:val="24"/>
          <w:szCs w:val="24"/>
        </w:rPr>
        <w:t>Komisja Rewizyjna przeprowadza następujące rodzaje kontroli:</w:t>
      </w:r>
    </w:p>
    <w:p w14:paraId="5E1A130C" w14:textId="77777777" w:rsidR="00442A8B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kompleksowe – obejmujące całość działalności kontrolowanego podmiotu lub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obszerny zespół działań tego podmiotu</w:t>
      </w:r>
      <w:r w:rsidR="00442A8B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6619511" w14:textId="77777777" w:rsidR="00442A8B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problemowe – obejmujące wybrane zagadnienia lub zagadnienie z zakresu działalności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kontrolowanego podmiotu, stanowiące niewielki fragment w jego działalności</w:t>
      </w:r>
      <w:r w:rsidR="00442A8B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B582766" w14:textId="75AF0A07" w:rsidR="00D331E8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sprawdzające – podejmowane w celu </w:t>
      </w:r>
      <w:r w:rsidR="00183B53" w:rsidRPr="00C02997">
        <w:rPr>
          <w:rFonts w:ascii="Times New Roman" w:hAnsi="Times New Roman" w:cs="Times New Roman"/>
          <w:sz w:val="24"/>
          <w:szCs w:val="24"/>
        </w:rPr>
        <w:t>ustalenia</w:t>
      </w:r>
      <w:r w:rsidRPr="00C02997">
        <w:rPr>
          <w:rFonts w:ascii="Times New Roman" w:hAnsi="Times New Roman" w:cs="Times New Roman"/>
          <w:sz w:val="24"/>
          <w:szCs w:val="24"/>
        </w:rPr>
        <w:t xml:space="preserve"> czy wyniki poprzedniej kontroli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zostały uwzględnione w toku postępowania danego podmiotu.</w:t>
      </w:r>
    </w:p>
    <w:p w14:paraId="33325910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15F039" w14:textId="5578A94F" w:rsidR="00442A8B" w:rsidRPr="00C02997" w:rsidRDefault="00442A8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647733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przeprowadza kontrole kompleksowe w zakresie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ustalonym w jej planie pracy, zatwierdzonym przez Radę</w:t>
      </w:r>
      <w:r w:rsidR="00442A8B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017AAA96" w14:textId="316A5C52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może podjąć decyzję w sprawie przeprowadzenia kontroli kompleksowej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nie objętej planem, o jakim mowa w ust. 1.</w:t>
      </w:r>
    </w:p>
    <w:p w14:paraId="784C5C14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6DAFCE" w14:textId="77777777" w:rsidR="00E76622" w:rsidRDefault="00E76622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63F719" w14:textId="312ECDEA" w:rsidR="00D331E8" w:rsidRPr="00E76622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622">
        <w:rPr>
          <w:rFonts w:ascii="Times New Roman" w:hAnsi="Times New Roman" w:cs="Times New Roman"/>
          <w:sz w:val="24"/>
          <w:szCs w:val="24"/>
        </w:rPr>
        <w:t>Kontrola kompleksowa nie powinna trwać dłu</w:t>
      </w:r>
      <w:r w:rsidR="00A07579" w:rsidRPr="00E76622">
        <w:rPr>
          <w:rFonts w:ascii="Times New Roman" w:hAnsi="Times New Roman" w:cs="Times New Roman"/>
          <w:sz w:val="24"/>
          <w:szCs w:val="24"/>
        </w:rPr>
        <w:t>żej niż 60</w:t>
      </w:r>
      <w:r w:rsidR="00F03FFA" w:rsidRPr="00E76622">
        <w:rPr>
          <w:rFonts w:ascii="Times New Roman" w:hAnsi="Times New Roman" w:cs="Times New Roman"/>
          <w:sz w:val="24"/>
          <w:szCs w:val="24"/>
        </w:rPr>
        <w:t xml:space="preserve"> dni roboczych, a </w:t>
      </w:r>
      <w:r w:rsidRPr="00E76622">
        <w:rPr>
          <w:rFonts w:ascii="Times New Roman" w:hAnsi="Times New Roman" w:cs="Times New Roman"/>
          <w:sz w:val="24"/>
          <w:szCs w:val="24"/>
        </w:rPr>
        <w:t>kontrole</w:t>
      </w:r>
      <w:r w:rsidR="00E76622">
        <w:rPr>
          <w:rFonts w:ascii="Times New Roman" w:hAnsi="Times New Roman" w:cs="Times New Roman"/>
          <w:sz w:val="24"/>
          <w:szCs w:val="24"/>
        </w:rPr>
        <w:t xml:space="preserve"> </w:t>
      </w:r>
      <w:r w:rsidRPr="00E76622">
        <w:rPr>
          <w:rFonts w:ascii="Times New Roman" w:hAnsi="Times New Roman" w:cs="Times New Roman"/>
          <w:sz w:val="24"/>
          <w:szCs w:val="24"/>
        </w:rPr>
        <w:t xml:space="preserve">problemowa </w:t>
      </w:r>
      <w:r w:rsidR="00A07579" w:rsidRPr="00E76622">
        <w:rPr>
          <w:rFonts w:ascii="Times New Roman" w:hAnsi="Times New Roman" w:cs="Times New Roman"/>
          <w:sz w:val="24"/>
          <w:szCs w:val="24"/>
        </w:rPr>
        <w:t>i sprawdzająca – dłużej niż 14</w:t>
      </w:r>
      <w:r w:rsidRPr="00E76622">
        <w:rPr>
          <w:rFonts w:ascii="Times New Roman" w:hAnsi="Times New Roman" w:cs="Times New Roman"/>
          <w:sz w:val="24"/>
          <w:szCs w:val="24"/>
        </w:rPr>
        <w:t xml:space="preserve"> dni roboczych.</w:t>
      </w:r>
    </w:p>
    <w:p w14:paraId="465B3B58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F3035" w14:textId="6B9E6831" w:rsidR="00442A8B" w:rsidRPr="00C02997" w:rsidRDefault="00442A8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8CBBE7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Kontroli Komisji Rewizyjnej nie podlegają zamierzenia przed ich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zrealizowaniem, co w szczególności dotyczy projektów dokumentów mających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stanowić podstawę określonych działań (kontrola wstępna).</w:t>
      </w:r>
    </w:p>
    <w:p w14:paraId="27FF4FA6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może nakazać Komisji Rewizyjnej zaniechanie, a także przerwanie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kontroli lub odstąpienie od poszczególnych czynności kontrolnych.</w:t>
      </w:r>
    </w:p>
    <w:p w14:paraId="3AE06149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może nakazać rozszerzenie lub zawężenie zakresu i przedmiotu kontroli.</w:t>
      </w:r>
    </w:p>
    <w:p w14:paraId="3DEDE1C8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Uchwały Rady, o których mowa w ust. 2-3 wykonywane są niezwłocznie.</w:t>
      </w:r>
    </w:p>
    <w:p w14:paraId="3E98D5D8" w14:textId="4E6CC5D2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jest obowiązana do przeprowadzenia kontroli w każdym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przypadku podjęcia takiej decyzji przez Radę. Dotyczy to zarówno kontroli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kompleksowych, jak i kontroli problemowych oraz sprawdzających.</w:t>
      </w:r>
    </w:p>
    <w:p w14:paraId="6C082750" w14:textId="77777777" w:rsidR="00184F70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0BBD6" w14:textId="77777777" w:rsidR="00F70A78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2D004" w14:textId="77777777" w:rsidR="00F70A78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30A09" w14:textId="77777777" w:rsidR="00F70A78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4DA48" w14:textId="77777777" w:rsidR="00F70A78" w:rsidRPr="00C02997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65058" w14:textId="37100601" w:rsidR="00442A8B" w:rsidRPr="00C02997" w:rsidRDefault="00442A8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39647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Postępowanie kontrolne przeprowadza się w sposób umożliwiający bezstronne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i rzetelne ustalenie stanu faktycznego w zakresie działalności kontrolowanego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podmiotu, rzetelne jego udokumentowanie i ocenę kontrolowanej działalności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</w:t>
      </w:r>
      <w:r w:rsidR="00F03FFA" w:rsidRPr="00C02997">
        <w:rPr>
          <w:rFonts w:ascii="Times New Roman" w:hAnsi="Times New Roman" w:cs="Times New Roman"/>
          <w:sz w:val="24"/>
          <w:szCs w:val="24"/>
        </w:rPr>
        <w:t>edług kryteriów ustalonych w § 7</w:t>
      </w:r>
      <w:r w:rsidR="00442A8B" w:rsidRPr="00C02997">
        <w:rPr>
          <w:rFonts w:ascii="Times New Roman" w:hAnsi="Times New Roman" w:cs="Times New Roman"/>
          <w:sz w:val="24"/>
          <w:szCs w:val="24"/>
        </w:rPr>
        <w:t>5</w:t>
      </w:r>
      <w:r w:rsidRPr="00C02997">
        <w:rPr>
          <w:rFonts w:ascii="Times New Roman" w:hAnsi="Times New Roman" w:cs="Times New Roman"/>
          <w:sz w:val="24"/>
          <w:szCs w:val="24"/>
        </w:rPr>
        <w:t xml:space="preserve"> ust. 1.</w:t>
      </w:r>
    </w:p>
    <w:p w14:paraId="06A9E279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Stan faktyczny ustala się na podstawie dowodów zebranych w toku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postępowania kontrolnego.</w:t>
      </w:r>
    </w:p>
    <w:p w14:paraId="2AD207DE" w14:textId="7CC324E8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Jako dowód może być wykorzystane wszystko, co nie jest sprzeczne z prawem.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Jako dowody mogą być wykorzystane w szczególności: dokumenty, wyniki oględzin,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zeznania świadków, opinie biegłych oraz pisemne wyjaśnienia i oświadczenia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kontrolowanych.</w:t>
      </w:r>
    </w:p>
    <w:p w14:paraId="14D71953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91014" w14:textId="656BE299" w:rsidR="00442A8B" w:rsidRPr="00C02997" w:rsidRDefault="00442A8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A1B536" w14:textId="7E29A6D1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Kontroli dokonują w imieniu Komisji Rewizyjnej zespoły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kontrolne składające się co najmniej z dwóch członków Komisji.</w:t>
      </w:r>
    </w:p>
    <w:p w14:paraId="2A23AB75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Komisji Rewizyjnej wyznacza na piśmie kierownika zespołu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kontrolnego, który dokonuje podziału czynności pomiędzy kontrolujących.</w:t>
      </w:r>
    </w:p>
    <w:p w14:paraId="4B9107E4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Kontrole problemowe i sprawdzające mogą być przeprowadzane przez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jednego członka Komisji.</w:t>
      </w:r>
    </w:p>
    <w:p w14:paraId="1234E2A7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Kontrole przeprowadzane są na podstawie pisemnego upoważnienia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wydanego przez Przewodniczącego Komisji Rewizyjnej, określającego kontrolowany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podmiot, zakres kontroli oraz osoby (osobę) wydelegowane do przeprowadzenia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kontroli.</w:t>
      </w:r>
    </w:p>
    <w:p w14:paraId="1B13F232" w14:textId="77777777" w:rsidR="00442A8B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Kontrolujący obowiązani są przed przystąpieniem do czynności kontrolnych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okazać kierownikowi kontrolowanego podmiotu upoważnienia, o których mowa w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ust. 4 oraz dowody osobiste.</w:t>
      </w:r>
    </w:p>
    <w:p w14:paraId="2E00A937" w14:textId="1EF18C33" w:rsidR="00E76622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przypadkach niecierpiących zwłoki, każdy z członków Komisji Rewizyjnej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 xml:space="preserve">może przystąpić do kontroli problemowej bez wcześniejszej uchwały </w:t>
      </w:r>
      <w:r w:rsidR="006D0796" w:rsidRPr="003C18A4">
        <w:rPr>
          <w:rFonts w:ascii="Times New Roman" w:hAnsi="Times New Roman" w:cs="Times New Roman"/>
          <w:sz w:val="24"/>
          <w:szCs w:val="24"/>
        </w:rPr>
        <w:t>Rady</w:t>
      </w:r>
      <w:r w:rsidRPr="00C02997">
        <w:rPr>
          <w:rFonts w:ascii="Times New Roman" w:hAnsi="Times New Roman" w:cs="Times New Roman"/>
          <w:sz w:val="24"/>
          <w:szCs w:val="24"/>
        </w:rPr>
        <w:t xml:space="preserve"> oraz upoważnienia, o którym mowa w ust. 5. </w:t>
      </w:r>
    </w:p>
    <w:p w14:paraId="48B77897" w14:textId="76E0ED68" w:rsidR="0005729F" w:rsidRPr="00C02997" w:rsidRDefault="00D331E8" w:rsidP="00D51E2E">
      <w:pPr>
        <w:pStyle w:val="Akapitzlist"/>
        <w:autoSpaceDE w:val="0"/>
        <w:autoSpaceDN w:val="0"/>
        <w:adjustRightInd w:val="0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 przypadki niecierpiące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zwłoki uważa się w szczególności sytuacje, w których członek Komisji Rewizyjnej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poweźmie uzasadnione podejrzenie popełnienia przestępstwa lub gdy zachodzą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przesłanki pozwalające przypuszczać, iż niezwłoczne przeprowadzenie kontroli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pozwoli uniknąć niebezpieczeństwa dla zdrowia lub życia ludzkiego, albo zapobiec</w:t>
      </w:r>
      <w:r w:rsidR="00F03FF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powstaniu znacznych strat materialnych w mieniu komunalnym.</w:t>
      </w:r>
    </w:p>
    <w:p w14:paraId="2F16F476" w14:textId="693F9EAE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W razie podjęcia działań kontrolnych, o których mowa w ust. 6, kontrolujący</w:t>
      </w:r>
      <w:r w:rsidR="007C1C92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jest obowiązany zwrócić się w najkrótszym możliwym terminie do Przewodniczącego</w:t>
      </w:r>
      <w:r w:rsidR="007C1C92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Komisji Rewizyjnej o wyrażenie zgody na ich kontynuowanie.</w:t>
      </w:r>
    </w:p>
    <w:p w14:paraId="7FB66B52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8AC213" w14:textId="6A687553" w:rsidR="0005729F" w:rsidRPr="00C02997" w:rsidRDefault="0005729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0A09DF" w14:textId="77777777" w:rsidR="0005729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razie powzięcia w toku kontroli uzasadnionego podejrzenia popełnienia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przestępstwa, kontrolujący niezwłocznie zawiadamia o tym kierownika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kontrolowanej jednostki i Wójta, wskazując dowody uzasadniające zawiadomienie.</w:t>
      </w:r>
    </w:p>
    <w:p w14:paraId="793589B2" w14:textId="671F68F2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Jeżeli podejrzenie dotyczy osoby Wójta, kontrolujący zawiadamia o tym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Przewodniczącego Rady.</w:t>
      </w:r>
    </w:p>
    <w:p w14:paraId="7C2F4CEB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B85EB" w14:textId="4469E2E5" w:rsidR="0005729F" w:rsidRPr="00C02997" w:rsidRDefault="0005729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143BD" w14:textId="77777777" w:rsidR="0005729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Kierownik kontrolowanego podmiotu obowiązany jest zapewnić warunki i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środki dla prawidłowego przeprowadzenia kontroli.</w:t>
      </w:r>
    </w:p>
    <w:p w14:paraId="2454EB9E" w14:textId="77777777" w:rsidR="0005729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Kierownik kontrolowanego podmiotu obowiązany jest w szczególności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przedkładać na żądanie kontrolujących dokumenty i materiały niezbędne do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przeprowadzenia kontroli oraz umożliwić kontrolującym wstęp do obiektów i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pomieszczeń kontrolowanego podmiotu.</w:t>
      </w:r>
    </w:p>
    <w:p w14:paraId="0E5A38A7" w14:textId="77777777" w:rsidR="0005729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Kierownik kontrolowanego podmiotu, który odmówi wykonania czynności, o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których mowa w ust. 1 i 2, obowiązany jest do niezwłocznego złożenia na ręce osoby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kontrolującej pisemnego wyjaśnienia.</w:t>
      </w:r>
    </w:p>
    <w:p w14:paraId="36884BC2" w14:textId="0788CAB4" w:rsidR="00BB6D89" w:rsidRPr="00D51E2E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Na żądanie kontrolujących, kierownik kontrolowanego podmiotu obowiązany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jest udzielić ustnych i pisemnych wyjaśnień, także w przypadkach innych, niż</w:t>
      </w:r>
      <w:r w:rsidR="00BB6D89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określone w ust. 3.</w:t>
      </w:r>
    </w:p>
    <w:p w14:paraId="40F3440C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2E165C" w14:textId="77777777" w:rsidR="00467C8A" w:rsidRDefault="00467C8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C4038" w14:textId="1273A92E" w:rsidR="00D331E8" w:rsidRPr="00467C8A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C8A">
        <w:rPr>
          <w:rFonts w:ascii="Times New Roman" w:hAnsi="Times New Roman" w:cs="Times New Roman"/>
          <w:sz w:val="24"/>
          <w:szCs w:val="24"/>
        </w:rPr>
        <w:t>Czynności kontrolne wykonywane są w mia</w:t>
      </w:r>
      <w:r w:rsidR="001E6BC0" w:rsidRPr="00467C8A">
        <w:rPr>
          <w:rFonts w:ascii="Times New Roman" w:hAnsi="Times New Roman" w:cs="Times New Roman"/>
          <w:sz w:val="24"/>
          <w:szCs w:val="24"/>
        </w:rPr>
        <w:t xml:space="preserve">rę możliwości w dniach oraz </w:t>
      </w:r>
      <w:r w:rsidRPr="00467C8A">
        <w:rPr>
          <w:rFonts w:ascii="Times New Roman" w:hAnsi="Times New Roman" w:cs="Times New Roman"/>
          <w:sz w:val="24"/>
          <w:szCs w:val="24"/>
        </w:rPr>
        <w:t>godzinach pracy kontrolowanego podmiotu.</w:t>
      </w:r>
    </w:p>
    <w:p w14:paraId="70DD4115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6C4C86" w14:textId="5A75A491" w:rsidR="0005729F" w:rsidRPr="00C02997" w:rsidRDefault="0005729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FBDE1" w14:textId="77777777" w:rsidR="0005729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Kontrolujący sporządzają z przeprow</w:t>
      </w:r>
      <w:r w:rsidR="00A07579" w:rsidRPr="00C02997">
        <w:rPr>
          <w:rFonts w:ascii="Times New Roman" w:hAnsi="Times New Roman" w:cs="Times New Roman"/>
          <w:sz w:val="24"/>
          <w:szCs w:val="24"/>
        </w:rPr>
        <w:t>adzonej kontroli – w terminie 14</w:t>
      </w:r>
      <w:r w:rsidRPr="00C02997">
        <w:rPr>
          <w:rFonts w:ascii="Times New Roman" w:hAnsi="Times New Roman" w:cs="Times New Roman"/>
          <w:sz w:val="24"/>
          <w:szCs w:val="24"/>
        </w:rPr>
        <w:t xml:space="preserve"> dni</w:t>
      </w:r>
      <w:r w:rsidR="001E6BC0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od daty jej zakończenia – protokół pokontrolny, obejmujący:</w:t>
      </w:r>
    </w:p>
    <w:p w14:paraId="5DC8DE55" w14:textId="45AC123B" w:rsidR="0005729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nazwę i adres kontrolowanego podmiotu</w:t>
      </w:r>
      <w:r w:rsidR="0005729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AC36F41" w14:textId="5321BAF1" w:rsidR="0005729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imię i nazwisko kontrolującego (kontrolujących)</w:t>
      </w:r>
      <w:r w:rsidR="0005729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9A040D6" w14:textId="320C169F" w:rsidR="0005729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daty rozpoczęcia i zakończenia czynności kontrolnych</w:t>
      </w:r>
      <w:r w:rsidR="0005729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615AF3A" w14:textId="0ADA44E1" w:rsidR="0005729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określenie przedmiotowego zakresu kont</w:t>
      </w:r>
      <w:r w:rsidR="001E6BC0" w:rsidRPr="00C02997">
        <w:rPr>
          <w:rFonts w:ascii="Times New Roman" w:hAnsi="Times New Roman" w:cs="Times New Roman"/>
          <w:sz w:val="24"/>
          <w:szCs w:val="24"/>
        </w:rPr>
        <w:t>roli i okresu objętego kontrolą</w:t>
      </w:r>
      <w:r w:rsidR="0005729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D8FB16A" w14:textId="45924534" w:rsidR="0005729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imię i nazwisko kierownika kontrolowanego podmiotu</w:t>
      </w:r>
      <w:r w:rsidR="0005729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1FFBC057" w14:textId="120858A3" w:rsidR="0005729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przebieg i wynik czynności kontrolnych, a w szczególności wnioski kontroli</w:t>
      </w:r>
      <w:r w:rsidR="001E6BC0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wskazujące na stwierdzenie nieprawidłowości w działalności</w:t>
      </w:r>
      <w:r w:rsidR="0005729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kontrolowanego</w:t>
      </w:r>
      <w:r w:rsidR="001E6BC0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podmiotu oraz wskazanie dowodów potwierdzających ustalenia zawarte w protokole</w:t>
      </w:r>
      <w:r w:rsidR="0005729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64C13B46" w14:textId="73761525" w:rsidR="0005729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datę i miejsce podpisania protokołu</w:t>
      </w:r>
      <w:r w:rsidR="0005729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4E71E0A" w14:textId="77777777" w:rsidR="0005729F" w:rsidRPr="00C02997" w:rsidRDefault="0005729F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podpisy kontrolującego (kontrolujących) i kierownika kontrolowanego podmiotu;</w:t>
      </w:r>
    </w:p>
    <w:p w14:paraId="1A1CD9AE" w14:textId="599A589A" w:rsidR="0005729F" w:rsidRPr="00C02997" w:rsidRDefault="0005729F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uwagi do protokołu.</w:t>
      </w:r>
    </w:p>
    <w:p w14:paraId="4CA7C280" w14:textId="0DE93155" w:rsidR="0005729F" w:rsidRPr="00C02997" w:rsidRDefault="0005729F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odmowy podpisania protokołu przez osobę do tego zobowiązaną, przewodniczący komisji, w pozycji uwagi do protokołu, odnotowuje ten fakt, a osoba zobowiązana do podpisania protokołu wskazuje przyczyny swojej odmowy.</w:t>
      </w:r>
    </w:p>
    <w:p w14:paraId="2393D150" w14:textId="59A5E750" w:rsidR="007870ED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Protokół pokontrolny może także zawiera</w:t>
      </w:r>
      <w:r w:rsidR="001E6BC0" w:rsidRPr="00C02997">
        <w:rPr>
          <w:rFonts w:ascii="Times New Roman" w:hAnsi="Times New Roman" w:cs="Times New Roman"/>
          <w:sz w:val="24"/>
          <w:szCs w:val="24"/>
        </w:rPr>
        <w:t xml:space="preserve">ć wnioski oraz propozycje co do </w:t>
      </w:r>
      <w:r w:rsidRPr="00C02997">
        <w:rPr>
          <w:rFonts w:ascii="Times New Roman" w:hAnsi="Times New Roman" w:cs="Times New Roman"/>
          <w:sz w:val="24"/>
          <w:szCs w:val="24"/>
        </w:rPr>
        <w:t>sposobu usunięcia nieprawidłowości stwierdzonych w wyniku kontroli.</w:t>
      </w:r>
    </w:p>
    <w:p w14:paraId="4BB311BF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C64265" w14:textId="6E373E51" w:rsidR="0005729F" w:rsidRPr="00C02997" w:rsidRDefault="0005729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14225" w14:textId="77777777" w:rsidR="0005729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odmowy podpisania protokołu przez kierownika</w:t>
      </w:r>
      <w:r w:rsidR="009A617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kontrolowanego podmiotu, jest on obowiązany do złożenia – w terminie 3 dni od</w:t>
      </w:r>
      <w:r w:rsidR="009A617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daty odmowy – pisemnego wyjaśnienia jej przyczyn.</w:t>
      </w:r>
    </w:p>
    <w:p w14:paraId="1DBACC2A" w14:textId="78132A78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Wyjaśnienia, o których mowa w ust. 1 składa się na ręce Przewodniczącego</w:t>
      </w:r>
      <w:r w:rsidR="009A617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Komisji Rewizyjnej.</w:t>
      </w:r>
    </w:p>
    <w:p w14:paraId="76A029F1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AEE539" w14:textId="6B34CF81" w:rsidR="00BE07C1" w:rsidRPr="00C02997" w:rsidRDefault="00BE07C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1F3418" w14:textId="77777777" w:rsidR="00BE07C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Kierownik kontrolowanego podmiotu może złożyć na ręce Przewodniczącego</w:t>
      </w:r>
      <w:r w:rsidR="009A617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Rady uwagi dotyczące kontroli i jej wyników.</w:t>
      </w:r>
    </w:p>
    <w:p w14:paraId="07E78AA4" w14:textId="0C322E19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Uwagi, o których mowa w ust. 1 składa się w terminie 7 dni od daty</w:t>
      </w:r>
      <w:r w:rsidR="009A617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przedstawienia kierownikowi kontrolowanego podmiotu protokołu pokontrolnego</w:t>
      </w:r>
      <w:r w:rsidR="009A617A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do podpisania.</w:t>
      </w:r>
    </w:p>
    <w:p w14:paraId="3DF5C7A3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EF89E" w14:textId="77777777" w:rsidR="00757643" w:rsidRDefault="0075764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2841E" w14:textId="64096AB1" w:rsidR="00D331E8" w:rsidRPr="00757643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43">
        <w:rPr>
          <w:rFonts w:ascii="Times New Roman" w:hAnsi="Times New Roman" w:cs="Times New Roman"/>
          <w:sz w:val="24"/>
          <w:szCs w:val="24"/>
        </w:rPr>
        <w:t>Protokół pokontrolny sporządza się w trzech eg</w:t>
      </w:r>
      <w:r w:rsidR="001A2952" w:rsidRPr="00757643">
        <w:rPr>
          <w:rFonts w:ascii="Times New Roman" w:hAnsi="Times New Roman" w:cs="Times New Roman"/>
          <w:sz w:val="24"/>
          <w:szCs w:val="24"/>
        </w:rPr>
        <w:t xml:space="preserve">zemplarzach, które - w terminie </w:t>
      </w:r>
      <w:r w:rsidRPr="00757643">
        <w:rPr>
          <w:rFonts w:ascii="Times New Roman" w:hAnsi="Times New Roman" w:cs="Times New Roman"/>
          <w:sz w:val="24"/>
          <w:szCs w:val="24"/>
        </w:rPr>
        <w:t xml:space="preserve">3 dni od daty podpisania protokołu – </w:t>
      </w:r>
      <w:r w:rsidR="001A2952" w:rsidRPr="00757643">
        <w:rPr>
          <w:rFonts w:ascii="Times New Roman" w:hAnsi="Times New Roman" w:cs="Times New Roman"/>
          <w:sz w:val="24"/>
          <w:szCs w:val="24"/>
        </w:rPr>
        <w:t xml:space="preserve">otrzymują: Przewodniczący Rady, </w:t>
      </w:r>
      <w:r w:rsidRPr="00757643">
        <w:rPr>
          <w:rFonts w:ascii="Times New Roman" w:hAnsi="Times New Roman" w:cs="Times New Roman"/>
          <w:sz w:val="24"/>
          <w:szCs w:val="24"/>
        </w:rPr>
        <w:t>Przewodniczący Komisji Rewizyjnej i kierownik kontrolowanego podmiotu.</w:t>
      </w:r>
    </w:p>
    <w:p w14:paraId="14A02265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A858DB" w14:textId="4C498C3F" w:rsidR="00BE07C1" w:rsidRPr="00C02997" w:rsidRDefault="00BE07C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71ED1" w14:textId="77777777" w:rsidR="00BE07C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przedkłada Radzie do zatwierdzenia plan pracy w terminie</w:t>
      </w:r>
      <w:r w:rsidR="00A03C3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="00A07579" w:rsidRPr="00C02997">
        <w:rPr>
          <w:rFonts w:ascii="Times New Roman" w:hAnsi="Times New Roman" w:cs="Times New Roman"/>
          <w:sz w:val="24"/>
          <w:szCs w:val="24"/>
        </w:rPr>
        <w:t>do dnia 31 stycznia</w:t>
      </w:r>
      <w:r w:rsidRPr="00C02997">
        <w:rPr>
          <w:rFonts w:ascii="Times New Roman" w:hAnsi="Times New Roman" w:cs="Times New Roman"/>
          <w:sz w:val="24"/>
          <w:szCs w:val="24"/>
        </w:rPr>
        <w:t xml:space="preserve"> każdego roku.</w:t>
      </w:r>
    </w:p>
    <w:p w14:paraId="049140DC" w14:textId="77777777" w:rsidR="00BE07C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Plan przedłożony Radzie musi zawierać co najmniej:</w:t>
      </w:r>
    </w:p>
    <w:p w14:paraId="4B77D633" w14:textId="636390A4" w:rsidR="00BE07C1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terminy odbywania posiedzeń</w:t>
      </w:r>
      <w:r w:rsidR="00BE07C1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28616F1" w14:textId="77777777" w:rsidR="00BE07C1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terminy i wykaz jednostek, które zostaną poddane kontroli kompleksowej.</w:t>
      </w:r>
    </w:p>
    <w:p w14:paraId="25D50CEC" w14:textId="620662A3" w:rsidR="00D51E2E" w:rsidRPr="00F70A78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Rada może zatwierdzić jedynie część planu pracy Komisji Rewizyjnej;</w:t>
      </w:r>
      <w:r w:rsidR="002A787C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przystąpienie do wykonywania kontroli kompleksowych może nastąpić po</w:t>
      </w:r>
      <w:r w:rsidR="002A787C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zatwierdzeniu planu pracy lub jego części.</w:t>
      </w:r>
    </w:p>
    <w:p w14:paraId="795D6FAE" w14:textId="77777777" w:rsidR="00D51E2E" w:rsidRPr="00C02997" w:rsidRDefault="00D51E2E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06F57" w14:textId="05A05F49" w:rsidR="00BE07C1" w:rsidRPr="00C02997" w:rsidRDefault="00BE07C1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8DF5A4" w14:textId="77777777" w:rsidR="00BE07C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Komisja Rewizyjna składa </w:t>
      </w:r>
      <w:r w:rsidR="00D37862" w:rsidRPr="00C02997">
        <w:rPr>
          <w:rFonts w:ascii="Times New Roman" w:hAnsi="Times New Roman" w:cs="Times New Roman"/>
          <w:sz w:val="24"/>
          <w:szCs w:val="24"/>
        </w:rPr>
        <w:t>Radzie – w terminie do dnia 31</w:t>
      </w:r>
      <w:r w:rsidRPr="00C02997">
        <w:rPr>
          <w:rFonts w:ascii="Times New Roman" w:hAnsi="Times New Roman" w:cs="Times New Roman"/>
          <w:sz w:val="24"/>
          <w:szCs w:val="24"/>
        </w:rPr>
        <w:t xml:space="preserve"> stycznia każdego</w:t>
      </w:r>
      <w:r w:rsidR="00CF4508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roku – roczne sprawozdanie ze swojej działalności w roku poprzednim.</w:t>
      </w:r>
    </w:p>
    <w:p w14:paraId="7BD9807C" w14:textId="77777777" w:rsidR="00BE07C1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Sprawozdanie powinno zawierać:</w:t>
      </w:r>
    </w:p>
    <w:p w14:paraId="5BB40B0C" w14:textId="69F8F65F" w:rsidR="00BE07C1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liczbę, przedmiot, miejsca, rodzaj i czas przeprowadzonych kontroli</w:t>
      </w:r>
      <w:r w:rsidR="00BE07C1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06132A4" w14:textId="0B56ECCB" w:rsidR="00BE07C1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wykaz najważniejszych nieprawidłowości wykrytych w toku kontroli</w:t>
      </w:r>
      <w:r w:rsidR="00BE07C1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2E929F5" w14:textId="08F45E73" w:rsidR="00BE07C1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wykaz uchwał podjętych przez Komisję Rewizyjną</w:t>
      </w:r>
      <w:r w:rsidR="00BE07C1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72B7AC22" w14:textId="7B1E5FFD" w:rsidR="00BE07C1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wykaz analiz kontroli dokonanych przez inne podmioty wraz z najważniejszymi</w:t>
      </w:r>
      <w:r w:rsidR="00CF4508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wnioskami, wynikającymi z tych kontroli</w:t>
      </w:r>
      <w:r w:rsidR="00BE07C1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0BDAE219" w14:textId="77777777" w:rsidR="00BE07C1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ocenę wykonania budżetu Gminy za rok ubiegły oraz wniosek w sprawie</w:t>
      </w:r>
      <w:r w:rsidR="00CF4508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absolutorium.</w:t>
      </w:r>
    </w:p>
    <w:p w14:paraId="18227135" w14:textId="57555822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Poza przypadkiem określonym w ust. 1, Komisja Rewizyjna składa</w:t>
      </w:r>
      <w:r w:rsidR="00CF4508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sprawozdanie ze swej działalności po podjęciu stosownej uchwały Rady, określającej</w:t>
      </w:r>
      <w:r w:rsidR="00CF4508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przedmiot i termin złożenia sprawozdania.</w:t>
      </w:r>
    </w:p>
    <w:p w14:paraId="02FA90AF" w14:textId="77777777" w:rsidR="00184F70" w:rsidRPr="00D51E2E" w:rsidRDefault="00184F70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1424D" w14:textId="7474342E" w:rsidR="00CB7978" w:rsidRPr="00C02997" w:rsidRDefault="00CB7978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F816B1" w14:textId="77777777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obraduje na posiedzeniach zwoływanych przez jej</w:t>
      </w:r>
      <w:r w:rsidR="00C8143B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Przewodniczącego, zgodnie z zatwierdzonym planem pracy oraz w miarę potrzeb.</w:t>
      </w:r>
    </w:p>
    <w:p w14:paraId="3B239C48" w14:textId="77777777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Komisji Rewizyjnej zwołuje jej posiedzenia, które nie są</w:t>
      </w:r>
      <w:r w:rsidR="00C8143B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objęte zatwierdzonym planem pracy Komisji, w formie pisemnej.</w:t>
      </w:r>
    </w:p>
    <w:p w14:paraId="0399DF20" w14:textId="6B4FDCE1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Posiedzenia, o </w:t>
      </w:r>
      <w:r w:rsidR="00F724C1" w:rsidRPr="0081227F">
        <w:rPr>
          <w:rFonts w:ascii="Times New Roman" w:hAnsi="Times New Roman" w:cs="Times New Roman"/>
          <w:sz w:val="24"/>
          <w:szCs w:val="24"/>
        </w:rPr>
        <w:t>których</w:t>
      </w:r>
      <w:r w:rsidRPr="00C02997">
        <w:rPr>
          <w:rFonts w:ascii="Times New Roman" w:hAnsi="Times New Roman" w:cs="Times New Roman"/>
          <w:sz w:val="24"/>
          <w:szCs w:val="24"/>
        </w:rPr>
        <w:t xml:space="preserve"> mowa w ust 2, mogą być zwoływane z własnej inicjatywy</w:t>
      </w:r>
      <w:r w:rsidR="00C8143B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Przewodniczącego Komisji Rewizyjnej, a także na pisemny umotywowany wniosek:</w:t>
      </w:r>
    </w:p>
    <w:p w14:paraId="4F006817" w14:textId="64C8B5D5" w:rsidR="00CB7978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Przewodniczącego Rady</w:t>
      </w:r>
      <w:r w:rsidR="00CB797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3EA598D1" w14:textId="537B675B" w:rsidR="00CB7978" w:rsidRPr="00C02997" w:rsidRDefault="00B56A12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nie mniej niż 4</w:t>
      </w:r>
      <w:r w:rsidR="00D331E8" w:rsidRPr="00C02997">
        <w:rPr>
          <w:rFonts w:ascii="Times New Roman" w:hAnsi="Times New Roman" w:cs="Times New Roman"/>
          <w:sz w:val="24"/>
          <w:szCs w:val="24"/>
        </w:rPr>
        <w:t xml:space="preserve"> radnych</w:t>
      </w:r>
      <w:r w:rsidR="00CB7978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A6E2A43" w14:textId="77777777" w:rsidR="00CB7978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 xml:space="preserve">nie mniej niż </w:t>
      </w:r>
      <w:r w:rsidR="00B56A12" w:rsidRPr="00C02997">
        <w:rPr>
          <w:rFonts w:ascii="Times New Roman" w:hAnsi="Times New Roman" w:cs="Times New Roman"/>
          <w:sz w:val="24"/>
          <w:szCs w:val="24"/>
        </w:rPr>
        <w:t>3</w:t>
      </w:r>
      <w:r w:rsidRPr="00C02997">
        <w:rPr>
          <w:rFonts w:ascii="Times New Roman" w:hAnsi="Times New Roman" w:cs="Times New Roman"/>
          <w:sz w:val="24"/>
          <w:szCs w:val="24"/>
        </w:rPr>
        <w:t xml:space="preserve"> członków Komisji Rewizyjnej.</w:t>
      </w:r>
    </w:p>
    <w:p w14:paraId="5C859AB4" w14:textId="3D9223A4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 posiedzenia Komisji Rewizyjnej należy sporządzać protokół, który winien</w:t>
      </w:r>
      <w:r w:rsidR="00C8143B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być podpisany przez wszystkich członków Komisji uczestniczących w posiedzeniu.</w:t>
      </w:r>
    </w:p>
    <w:p w14:paraId="031865A4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697B3AFE" w14:textId="77777777" w:rsidR="00757643" w:rsidRDefault="0075764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112937" w14:textId="592E2292" w:rsidR="00D331E8" w:rsidRPr="00757643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43">
        <w:rPr>
          <w:rFonts w:ascii="Times New Roman" w:hAnsi="Times New Roman" w:cs="Times New Roman"/>
          <w:sz w:val="24"/>
          <w:szCs w:val="24"/>
        </w:rPr>
        <w:t>Uchwały Komisji Rewizyjnej zapadają zwykłą większością głosów w obecności</w:t>
      </w:r>
      <w:r w:rsidR="00A51673" w:rsidRPr="00757643">
        <w:rPr>
          <w:rFonts w:ascii="Times New Roman" w:hAnsi="Times New Roman" w:cs="Times New Roman"/>
          <w:sz w:val="24"/>
          <w:szCs w:val="24"/>
        </w:rPr>
        <w:t xml:space="preserve"> </w:t>
      </w:r>
      <w:r w:rsidRPr="00757643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81227F">
        <w:rPr>
          <w:rFonts w:ascii="Times New Roman" w:hAnsi="Times New Roman" w:cs="Times New Roman"/>
          <w:sz w:val="24"/>
          <w:szCs w:val="24"/>
        </w:rPr>
        <w:t>połowy</w:t>
      </w:r>
      <w:r w:rsidR="00F724C1" w:rsidRPr="0081227F">
        <w:rPr>
          <w:rFonts w:ascii="Times New Roman" w:hAnsi="Times New Roman" w:cs="Times New Roman"/>
          <w:sz w:val="24"/>
          <w:szCs w:val="24"/>
        </w:rPr>
        <w:t xml:space="preserve"> jej pełnego</w:t>
      </w:r>
      <w:r w:rsidRPr="0081227F">
        <w:rPr>
          <w:rFonts w:ascii="Times New Roman" w:hAnsi="Times New Roman" w:cs="Times New Roman"/>
          <w:sz w:val="24"/>
          <w:szCs w:val="24"/>
        </w:rPr>
        <w:t xml:space="preserve"> </w:t>
      </w:r>
      <w:r w:rsidRPr="00757643">
        <w:rPr>
          <w:rFonts w:ascii="Times New Roman" w:hAnsi="Times New Roman" w:cs="Times New Roman"/>
          <w:sz w:val="24"/>
          <w:szCs w:val="24"/>
        </w:rPr>
        <w:t>skła</w:t>
      </w:r>
      <w:r w:rsidR="00A51673" w:rsidRPr="00757643">
        <w:rPr>
          <w:rFonts w:ascii="Times New Roman" w:hAnsi="Times New Roman" w:cs="Times New Roman"/>
          <w:sz w:val="24"/>
          <w:szCs w:val="24"/>
        </w:rPr>
        <w:t>du w głosowaniu jawnym</w:t>
      </w:r>
      <w:r w:rsidRPr="00757643">
        <w:rPr>
          <w:rFonts w:ascii="Times New Roman" w:hAnsi="Times New Roman" w:cs="Times New Roman"/>
          <w:sz w:val="24"/>
          <w:szCs w:val="24"/>
        </w:rPr>
        <w:t>.</w:t>
      </w:r>
    </w:p>
    <w:p w14:paraId="4CADD952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6DB4B4" w14:textId="77777777" w:rsidR="00757643" w:rsidRDefault="0075764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8F4CD" w14:textId="71D99A46" w:rsidR="00D331E8" w:rsidRPr="00757643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43">
        <w:rPr>
          <w:rFonts w:ascii="Times New Roman" w:hAnsi="Times New Roman" w:cs="Times New Roman"/>
          <w:sz w:val="24"/>
          <w:szCs w:val="24"/>
        </w:rPr>
        <w:t>Obsługę biurową Komisji Rewizyjnej zapewnia Wójt. § 4</w:t>
      </w:r>
      <w:r w:rsidR="00CB7978" w:rsidRPr="00757643">
        <w:rPr>
          <w:rFonts w:ascii="Times New Roman" w:hAnsi="Times New Roman" w:cs="Times New Roman"/>
          <w:sz w:val="24"/>
          <w:szCs w:val="24"/>
        </w:rPr>
        <w:t>7</w:t>
      </w:r>
      <w:r w:rsidRPr="00757643">
        <w:rPr>
          <w:rFonts w:ascii="Times New Roman" w:hAnsi="Times New Roman" w:cs="Times New Roman"/>
          <w:sz w:val="24"/>
          <w:szCs w:val="24"/>
        </w:rPr>
        <w:t xml:space="preserve"> stosuje się</w:t>
      </w:r>
      <w:r w:rsidR="00A51673" w:rsidRPr="00757643">
        <w:rPr>
          <w:rFonts w:ascii="Times New Roman" w:hAnsi="Times New Roman" w:cs="Times New Roman"/>
          <w:sz w:val="24"/>
          <w:szCs w:val="24"/>
        </w:rPr>
        <w:t xml:space="preserve"> </w:t>
      </w:r>
      <w:r w:rsidRPr="00757643">
        <w:rPr>
          <w:rFonts w:ascii="Times New Roman" w:hAnsi="Times New Roman" w:cs="Times New Roman"/>
          <w:sz w:val="24"/>
          <w:szCs w:val="24"/>
        </w:rPr>
        <w:t>odpowiednio.</w:t>
      </w:r>
    </w:p>
    <w:p w14:paraId="21B75AFA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66A267" w14:textId="77777777" w:rsidR="00757643" w:rsidRDefault="00757643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459D6" w14:textId="600434B3" w:rsidR="00CB7978" w:rsidRPr="00757643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643">
        <w:rPr>
          <w:rFonts w:ascii="Times New Roman" w:hAnsi="Times New Roman" w:cs="Times New Roman"/>
          <w:sz w:val="24"/>
          <w:szCs w:val="24"/>
        </w:rPr>
        <w:t>Komisja Rewizyjna może korzystać z porad, opinii i ekspertyz osób</w:t>
      </w:r>
      <w:r w:rsidR="00A51673" w:rsidRPr="00757643">
        <w:rPr>
          <w:rFonts w:ascii="Times New Roman" w:hAnsi="Times New Roman" w:cs="Times New Roman"/>
          <w:sz w:val="24"/>
          <w:szCs w:val="24"/>
        </w:rPr>
        <w:t xml:space="preserve"> </w:t>
      </w:r>
      <w:r w:rsidRPr="00757643">
        <w:rPr>
          <w:rFonts w:ascii="Times New Roman" w:hAnsi="Times New Roman" w:cs="Times New Roman"/>
          <w:sz w:val="24"/>
          <w:szCs w:val="24"/>
        </w:rPr>
        <w:t>posiadających wiedzę fachową w zakresie związanym z przedmiotem jej działania.</w:t>
      </w:r>
    </w:p>
    <w:p w14:paraId="1743927D" w14:textId="77777777" w:rsidR="00A51673" w:rsidRPr="00C02997" w:rsidRDefault="00A51673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89CB08" w14:textId="73D93211" w:rsidR="00CB7978" w:rsidRPr="00C02997" w:rsidRDefault="00CB7978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F08B6" w14:textId="77777777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Rewizyjna może na zlecenie Rady lub po powzięciu stosownych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uchwał przez wszystkie zainteresowane komisje, współdziałać w wykonywaniu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funkcji kontrolnej z innymi komisjami Rady, w zakresie ich właściwości rzeczowej.</w:t>
      </w:r>
    </w:p>
    <w:p w14:paraId="34A4C4AF" w14:textId="77777777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Współdziałanie może polegać w szczególności na wymianie uwag, informacji </w:t>
      </w:r>
      <w:r w:rsidR="00111621" w:rsidRPr="00C02997">
        <w:rPr>
          <w:rFonts w:ascii="Times New Roman" w:hAnsi="Times New Roman" w:cs="Times New Roman"/>
          <w:sz w:val="24"/>
          <w:szCs w:val="24"/>
        </w:rPr>
        <w:br/>
      </w:r>
      <w:r w:rsidRPr="00C02997">
        <w:rPr>
          <w:rFonts w:ascii="Times New Roman" w:hAnsi="Times New Roman" w:cs="Times New Roman"/>
          <w:sz w:val="24"/>
          <w:szCs w:val="24"/>
        </w:rPr>
        <w:t>i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doświadczeń dotyczących działalności kontrolnej oraz na przeprowadzaniu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wspólnych kontroli.</w:t>
      </w:r>
    </w:p>
    <w:p w14:paraId="3C15E1C5" w14:textId="77777777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Komisji Rewizyjnej może zwracać się do przewodniczących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innych komisji Rady o oddelegowanie w skład zespołu kontrolnego radnych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mających kwalifikacje w zakresie tematyki objętej kontrolą.</w:t>
      </w:r>
    </w:p>
    <w:p w14:paraId="03B6AB73" w14:textId="77777777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Do członków innych komisji uczestniczących w kontroli, prowadzonej przez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Komisję Rewizyjną stosuje się odpowiednio przepisy niniejszego rozdziału.</w:t>
      </w:r>
    </w:p>
    <w:p w14:paraId="5739A4B6" w14:textId="31F4498E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zapewnia koordynację współdziałania poszczególnych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komisji w celu właściwego ich ukierunkowania, zapewnienia skuteczności działania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oraz unikania zbędnych kontroli.</w:t>
      </w:r>
    </w:p>
    <w:p w14:paraId="6AB02462" w14:textId="77777777" w:rsidR="00184F70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2E866" w14:textId="77777777" w:rsidR="00F70A78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9A5B15" w14:textId="77777777" w:rsidR="00F70A78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52026" w14:textId="77777777" w:rsidR="00F70A78" w:rsidRPr="00C02997" w:rsidRDefault="00F70A7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28C8E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E36DF" w14:textId="7DB4BD2F" w:rsidR="00D331E8" w:rsidRPr="006D1727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>Komisja Rewizyjna może występować do organów Gminy w sprawie wniosków</w:t>
      </w:r>
      <w:r w:rsidR="00A51673" w:rsidRPr="006D1727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4"/>
          <w:szCs w:val="24"/>
        </w:rPr>
        <w:t>o</w:t>
      </w:r>
      <w:r w:rsidR="006D1727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4"/>
          <w:szCs w:val="24"/>
        </w:rPr>
        <w:t>przeprowadzenie kontroli przez Regionalną Izbę Obrachunkową, Najwyższą Izbę</w:t>
      </w:r>
      <w:r w:rsidR="00A51673" w:rsidRPr="006D1727">
        <w:rPr>
          <w:rFonts w:ascii="Times New Roman" w:hAnsi="Times New Roman" w:cs="Times New Roman"/>
          <w:sz w:val="24"/>
          <w:szCs w:val="24"/>
        </w:rPr>
        <w:t xml:space="preserve"> </w:t>
      </w:r>
      <w:r w:rsidRPr="006D1727">
        <w:rPr>
          <w:rFonts w:ascii="Times New Roman" w:hAnsi="Times New Roman" w:cs="Times New Roman"/>
          <w:sz w:val="24"/>
          <w:szCs w:val="24"/>
        </w:rPr>
        <w:t>Kontroli lub inne organy kontroli.</w:t>
      </w:r>
    </w:p>
    <w:p w14:paraId="0E1A14A6" w14:textId="77777777" w:rsidR="006D1727" w:rsidRPr="00C02997" w:rsidRDefault="006D1727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C22B5" w14:textId="77777777" w:rsidR="00B501CE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12. </w:t>
      </w:r>
    </w:p>
    <w:p w14:paraId="777C631A" w14:textId="77777777" w:rsidR="00D331E8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Zasady i tryb działania Komisji Skarg, Wniosków i Petycji</w:t>
      </w:r>
    </w:p>
    <w:p w14:paraId="29F6889D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C13686" w14:textId="1996D037" w:rsidR="00CB7978" w:rsidRPr="00C02997" w:rsidRDefault="00CB7978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AA70BB" w14:textId="35A9CBEA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Komisja Skarg, Wniosków i Petycji </w:t>
      </w:r>
      <w:r w:rsidR="00F724C1" w:rsidRPr="005B0556">
        <w:rPr>
          <w:rFonts w:ascii="Times New Roman" w:hAnsi="Times New Roman" w:cs="Times New Roman"/>
          <w:sz w:val="24"/>
          <w:szCs w:val="24"/>
        </w:rPr>
        <w:t>(Komisja)</w:t>
      </w:r>
      <w:r w:rsidR="00F724C1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składa się z Przewodniczącego, Zastępcy</w:t>
      </w:r>
      <w:r w:rsidR="00A51673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 xml:space="preserve">Przewodniczącego oraz pozostałych członków w liczbie </w:t>
      </w:r>
      <w:r w:rsidR="00A51673" w:rsidRPr="00C02997">
        <w:rPr>
          <w:rFonts w:ascii="Times New Roman" w:hAnsi="Times New Roman" w:cs="Times New Roman"/>
          <w:sz w:val="24"/>
          <w:szCs w:val="24"/>
        </w:rPr>
        <w:t>od 1 do 3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1827BBDF" w14:textId="61AB920F" w:rsidR="00CB797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F724C1">
        <w:rPr>
          <w:rFonts w:ascii="Times New Roman" w:hAnsi="Times New Roman" w:cs="Times New Roman"/>
          <w:sz w:val="24"/>
          <w:szCs w:val="24"/>
        </w:rPr>
        <w:t xml:space="preserve">oraz </w:t>
      </w:r>
      <w:r w:rsidR="00F724C1" w:rsidRPr="0081227F">
        <w:rPr>
          <w:rFonts w:ascii="Times New Roman" w:hAnsi="Times New Roman" w:cs="Times New Roman"/>
          <w:sz w:val="24"/>
          <w:szCs w:val="24"/>
        </w:rPr>
        <w:t xml:space="preserve">członków </w:t>
      </w:r>
      <w:r w:rsidRPr="0081227F">
        <w:rPr>
          <w:rFonts w:ascii="Times New Roman" w:hAnsi="Times New Roman" w:cs="Times New Roman"/>
          <w:sz w:val="24"/>
          <w:szCs w:val="24"/>
        </w:rPr>
        <w:t xml:space="preserve">Komisji </w:t>
      </w:r>
      <w:r w:rsidR="00F724C1" w:rsidRPr="0081227F">
        <w:rPr>
          <w:rFonts w:ascii="Times New Roman" w:hAnsi="Times New Roman" w:cs="Times New Roman"/>
          <w:sz w:val="24"/>
          <w:szCs w:val="24"/>
        </w:rPr>
        <w:t xml:space="preserve">Skarg, Wniosków i Petycji </w:t>
      </w:r>
      <w:r w:rsidRPr="0081227F">
        <w:rPr>
          <w:rFonts w:ascii="Times New Roman" w:hAnsi="Times New Roman" w:cs="Times New Roman"/>
          <w:sz w:val="24"/>
          <w:szCs w:val="24"/>
        </w:rPr>
        <w:t>wybiera</w:t>
      </w:r>
      <w:r w:rsidRPr="00C02997">
        <w:rPr>
          <w:rFonts w:ascii="Times New Roman" w:hAnsi="Times New Roman" w:cs="Times New Roman"/>
          <w:sz w:val="24"/>
          <w:szCs w:val="24"/>
        </w:rPr>
        <w:t xml:space="preserve"> Rada</w:t>
      </w:r>
      <w:r w:rsidR="00F724C1">
        <w:rPr>
          <w:rFonts w:ascii="Times New Roman" w:hAnsi="Times New Roman" w:cs="Times New Roman"/>
          <w:sz w:val="24"/>
          <w:szCs w:val="24"/>
        </w:rPr>
        <w:t xml:space="preserve"> spośród radnych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66D88378" w14:textId="4400570E" w:rsidR="002E074C" w:rsidRPr="0081227F" w:rsidRDefault="00CB797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7F">
        <w:rPr>
          <w:rFonts w:ascii="Times New Roman" w:hAnsi="Times New Roman" w:cs="Times New Roman"/>
          <w:sz w:val="24"/>
          <w:szCs w:val="24"/>
        </w:rPr>
        <w:t xml:space="preserve">Zastępcę Przewodniczącego Komisji </w:t>
      </w:r>
      <w:r w:rsidR="00F724C1" w:rsidRPr="0081227F">
        <w:rPr>
          <w:rFonts w:ascii="Times New Roman" w:hAnsi="Times New Roman" w:cs="Times New Roman"/>
          <w:sz w:val="24"/>
          <w:szCs w:val="24"/>
        </w:rPr>
        <w:t xml:space="preserve">Skarg, Wniosków i Petycji </w:t>
      </w:r>
      <w:r w:rsidRPr="0081227F">
        <w:rPr>
          <w:rFonts w:ascii="Times New Roman" w:hAnsi="Times New Roman" w:cs="Times New Roman"/>
          <w:sz w:val="24"/>
          <w:szCs w:val="24"/>
        </w:rPr>
        <w:t xml:space="preserve">wybiera Komisja na wniosek </w:t>
      </w:r>
      <w:r w:rsidR="00F724C1" w:rsidRPr="0081227F">
        <w:rPr>
          <w:rFonts w:ascii="Times New Roman" w:hAnsi="Times New Roman" w:cs="Times New Roman"/>
          <w:sz w:val="24"/>
          <w:szCs w:val="24"/>
        </w:rPr>
        <w:t xml:space="preserve">jej </w:t>
      </w:r>
      <w:r w:rsidRPr="0081227F">
        <w:rPr>
          <w:rFonts w:ascii="Times New Roman" w:hAnsi="Times New Roman" w:cs="Times New Roman"/>
          <w:sz w:val="24"/>
          <w:szCs w:val="24"/>
        </w:rPr>
        <w:t>Przewodniczącego</w:t>
      </w:r>
      <w:r w:rsidR="00F724C1" w:rsidRPr="0081227F">
        <w:rPr>
          <w:rFonts w:ascii="Times New Roman" w:hAnsi="Times New Roman" w:cs="Times New Roman"/>
          <w:sz w:val="24"/>
          <w:szCs w:val="24"/>
        </w:rPr>
        <w:t xml:space="preserve"> spośród członków Komisji</w:t>
      </w:r>
      <w:r w:rsidRPr="0081227F">
        <w:rPr>
          <w:rFonts w:ascii="Times New Roman" w:hAnsi="Times New Roman" w:cs="Times New Roman"/>
          <w:sz w:val="24"/>
          <w:szCs w:val="24"/>
        </w:rPr>
        <w:t>.</w:t>
      </w:r>
    </w:p>
    <w:p w14:paraId="495659CA" w14:textId="77777777" w:rsidR="00184F70" w:rsidRPr="00D51E2E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7ECE83" w14:textId="49BE9264" w:rsidR="009E661A" w:rsidRPr="00C02997" w:rsidRDefault="009E661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E14F39" w14:textId="77777777" w:rsidR="00F43590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Przewodniczący Komisji organizuje pracę Komisji i prowadzi jej obrady. </w:t>
      </w:r>
    </w:p>
    <w:p w14:paraId="738E7D6B" w14:textId="3398F44F" w:rsidR="009E661A" w:rsidRPr="0081227F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27F">
        <w:rPr>
          <w:rFonts w:ascii="Times New Roman" w:hAnsi="Times New Roman" w:cs="Times New Roman"/>
          <w:sz w:val="24"/>
          <w:szCs w:val="24"/>
        </w:rPr>
        <w:t>W</w:t>
      </w:r>
      <w:r w:rsidR="002E074C" w:rsidRPr="0081227F">
        <w:rPr>
          <w:rFonts w:ascii="Times New Roman" w:hAnsi="Times New Roman" w:cs="Times New Roman"/>
          <w:sz w:val="24"/>
          <w:szCs w:val="24"/>
        </w:rPr>
        <w:t xml:space="preserve"> </w:t>
      </w:r>
      <w:r w:rsidRPr="0081227F">
        <w:rPr>
          <w:rFonts w:ascii="Times New Roman" w:hAnsi="Times New Roman" w:cs="Times New Roman"/>
          <w:sz w:val="24"/>
          <w:szCs w:val="24"/>
        </w:rPr>
        <w:t>przypadku nieobecności Przewodniczącego lub wakatu na tym stanowisku, jego</w:t>
      </w:r>
      <w:r w:rsidR="002E074C" w:rsidRPr="0081227F">
        <w:rPr>
          <w:rFonts w:ascii="Times New Roman" w:hAnsi="Times New Roman" w:cs="Times New Roman"/>
          <w:sz w:val="24"/>
          <w:szCs w:val="24"/>
        </w:rPr>
        <w:t xml:space="preserve"> </w:t>
      </w:r>
      <w:r w:rsidRPr="0081227F">
        <w:rPr>
          <w:rFonts w:ascii="Times New Roman" w:hAnsi="Times New Roman" w:cs="Times New Roman"/>
          <w:sz w:val="24"/>
          <w:szCs w:val="24"/>
        </w:rPr>
        <w:t>zadania wykonuje Zastępca Przewodniczącego.</w:t>
      </w:r>
    </w:p>
    <w:p w14:paraId="10DD5815" w14:textId="663FBC6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Członkowie Komisji podlegają wyłączeniu </w:t>
      </w:r>
      <w:r w:rsidR="009E661A" w:rsidRPr="00371629">
        <w:rPr>
          <w:rFonts w:ascii="Times New Roman" w:hAnsi="Times New Roman" w:cs="Times New Roman"/>
          <w:sz w:val="24"/>
          <w:szCs w:val="24"/>
        </w:rPr>
        <w:t xml:space="preserve">z </w:t>
      </w:r>
      <w:r w:rsidR="001647CA" w:rsidRPr="00371629">
        <w:rPr>
          <w:rFonts w:ascii="Times New Roman" w:hAnsi="Times New Roman" w:cs="Times New Roman"/>
          <w:sz w:val="24"/>
          <w:szCs w:val="24"/>
        </w:rPr>
        <w:t>głosowania,</w:t>
      </w:r>
      <w:r w:rsidR="00F43590" w:rsidRPr="00371629">
        <w:rPr>
          <w:rFonts w:ascii="Times New Roman" w:hAnsi="Times New Roman" w:cs="Times New Roman"/>
          <w:sz w:val="24"/>
          <w:szCs w:val="24"/>
        </w:rPr>
        <w:t xml:space="preserve"> </w:t>
      </w:r>
      <w:r w:rsidR="00F43590" w:rsidRPr="0081227F">
        <w:rPr>
          <w:rFonts w:ascii="Times New Roman" w:hAnsi="Times New Roman" w:cs="Times New Roman"/>
          <w:sz w:val="24"/>
          <w:szCs w:val="24"/>
        </w:rPr>
        <w:t xml:space="preserve">jeżeli dotyczy ono ich interesu prawnego. </w:t>
      </w:r>
      <w:r w:rsidR="009E661A" w:rsidRPr="008122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9A61B" w14:textId="2CF400ED" w:rsidR="009E661A" w:rsidRPr="0081227F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 wyłączeniu Zastępcy Przewodniczącego i innych członków Komisj</w:t>
      </w:r>
      <w:r w:rsidR="00CB7978" w:rsidRPr="00C02997">
        <w:rPr>
          <w:rFonts w:ascii="Times New Roman" w:hAnsi="Times New Roman" w:cs="Times New Roman"/>
          <w:sz w:val="24"/>
          <w:szCs w:val="24"/>
        </w:rPr>
        <w:t>i</w:t>
      </w:r>
      <w:r w:rsidR="002E074C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="00663842" w:rsidRPr="0081227F">
        <w:rPr>
          <w:rFonts w:ascii="Times New Roman" w:hAnsi="Times New Roman" w:cs="Times New Roman"/>
          <w:sz w:val="24"/>
          <w:szCs w:val="24"/>
        </w:rPr>
        <w:t>rozstrzyga</w:t>
      </w:r>
      <w:r w:rsidRPr="0081227F">
        <w:rPr>
          <w:rFonts w:ascii="Times New Roman" w:hAnsi="Times New Roman" w:cs="Times New Roman"/>
          <w:sz w:val="24"/>
          <w:szCs w:val="24"/>
        </w:rPr>
        <w:t xml:space="preserve"> Przewodniczący w formie </w:t>
      </w:r>
      <w:r w:rsidR="001647CA" w:rsidRPr="0081227F">
        <w:rPr>
          <w:rFonts w:ascii="Times New Roman" w:hAnsi="Times New Roman" w:cs="Times New Roman"/>
          <w:sz w:val="24"/>
          <w:szCs w:val="24"/>
        </w:rPr>
        <w:t>pisemnej,</w:t>
      </w:r>
      <w:r w:rsidR="00663842" w:rsidRPr="0081227F">
        <w:rPr>
          <w:rFonts w:ascii="Times New Roman" w:hAnsi="Times New Roman" w:cs="Times New Roman"/>
          <w:sz w:val="24"/>
          <w:szCs w:val="24"/>
        </w:rPr>
        <w:t xml:space="preserve"> jeśli sami się oni nie wyłączą z głosowania</w:t>
      </w:r>
      <w:r w:rsidRPr="0081227F">
        <w:rPr>
          <w:rFonts w:ascii="Times New Roman" w:hAnsi="Times New Roman" w:cs="Times New Roman"/>
          <w:sz w:val="24"/>
          <w:szCs w:val="24"/>
        </w:rPr>
        <w:t>.</w:t>
      </w:r>
    </w:p>
    <w:p w14:paraId="4962E414" w14:textId="7B87FE7F" w:rsidR="00D331E8" w:rsidRPr="0081227F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O wyłączeniu Przewodniczącego Komisji decyduje Rada</w:t>
      </w:r>
      <w:r w:rsidR="00663842" w:rsidRPr="0081227F">
        <w:rPr>
          <w:rFonts w:ascii="Times New Roman" w:hAnsi="Times New Roman" w:cs="Times New Roman"/>
          <w:sz w:val="24"/>
          <w:szCs w:val="24"/>
        </w:rPr>
        <w:t>, jeśli sam się on nie wyłączy z głosowania</w:t>
      </w:r>
      <w:r w:rsidRPr="0081227F">
        <w:rPr>
          <w:rFonts w:ascii="Times New Roman" w:hAnsi="Times New Roman" w:cs="Times New Roman"/>
          <w:sz w:val="24"/>
          <w:szCs w:val="24"/>
        </w:rPr>
        <w:t>.</w:t>
      </w:r>
    </w:p>
    <w:p w14:paraId="1D3370DD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7AED22" w14:textId="34D6F8B6" w:rsidR="009E661A" w:rsidRPr="00C02997" w:rsidRDefault="009E661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325C" w14:textId="7777777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rozpatruje wstępnie przekazane jej przez Przewodniczącego Rady</w:t>
      </w:r>
      <w:r w:rsidR="002E074C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skargi, wnioski i petycje wpływające od mieszkańców Gminy i innych podmiotów</w:t>
      </w:r>
      <w:r w:rsidR="002E074C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działających na terenie Gminy.</w:t>
      </w:r>
    </w:p>
    <w:p w14:paraId="5C8E72D3" w14:textId="7777777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Uchwały Komisji dotyczące skarg, wniosków i petycji Przewodniczący Komisji</w:t>
      </w:r>
      <w:r w:rsidR="002E074C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przekazuje bezzwłocznie Przewodniczącemu Rady.</w:t>
      </w:r>
    </w:p>
    <w:p w14:paraId="49612138" w14:textId="4E75AD79" w:rsidR="00D331E8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lastRenderedPageBreak/>
        <w:t>Komisja podejmuje uchwały zwykłą większością głosów, w głosowaniu</w:t>
      </w:r>
      <w:r w:rsidR="002E074C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jawnym przeprowadzanym w obecności co najmniej połowy jej pełnego składu.</w:t>
      </w:r>
    </w:p>
    <w:p w14:paraId="138CC7FD" w14:textId="506BA126" w:rsidR="00AB18FF" w:rsidRPr="00C02997" w:rsidRDefault="00550E71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95 stosuje się odpowiednio do Komisji Skarg, Wniosków i Petycji.</w:t>
      </w:r>
    </w:p>
    <w:p w14:paraId="3F77A10C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6A71" w14:textId="3610339C" w:rsidR="009E661A" w:rsidRPr="00C02997" w:rsidRDefault="009E661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3977E4" w14:textId="7777777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Komisja działa na posiedzeniach, odbywających się w miarę potrzeby.</w:t>
      </w:r>
    </w:p>
    <w:p w14:paraId="7EF91706" w14:textId="7777777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Komisji zawiadamia pozostałych członków Komisji z 7</w:t>
      </w:r>
      <w:r w:rsidR="009E661A" w:rsidRPr="00C02997">
        <w:rPr>
          <w:rFonts w:ascii="Times New Roman" w:hAnsi="Times New Roman" w:cs="Times New Roman"/>
          <w:sz w:val="24"/>
          <w:szCs w:val="24"/>
        </w:rPr>
        <w:noBreakHyphen/>
      </w:r>
      <w:r w:rsidRPr="00C02997">
        <w:rPr>
          <w:rFonts w:ascii="Times New Roman" w:hAnsi="Times New Roman" w:cs="Times New Roman"/>
          <w:sz w:val="24"/>
          <w:szCs w:val="24"/>
        </w:rPr>
        <w:t>dniowym wyprzedzeniem o miejscu i czasie oraz porządku posiedzenia.</w:t>
      </w:r>
    </w:p>
    <w:p w14:paraId="50220C3C" w14:textId="3927C62F" w:rsidR="002E074C" w:rsidRPr="00D51E2E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Posiedzenia Komisji są protokołowane.</w:t>
      </w:r>
    </w:p>
    <w:p w14:paraId="5FA1C68C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75F94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611B99" w14:textId="178D1F4B" w:rsidR="00184F70" w:rsidRPr="00F70A78" w:rsidRDefault="00D331E8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>Komisja składa raz do roku Radzie Gminy spr</w:t>
      </w:r>
      <w:r w:rsidR="00F70A78">
        <w:rPr>
          <w:rFonts w:ascii="Times New Roman" w:hAnsi="Times New Roman" w:cs="Times New Roman"/>
          <w:sz w:val="24"/>
          <w:szCs w:val="24"/>
        </w:rPr>
        <w:t>awozdanie ze swej działalności.</w:t>
      </w:r>
    </w:p>
    <w:p w14:paraId="085EA341" w14:textId="77777777" w:rsidR="006D1727" w:rsidRPr="00C02997" w:rsidRDefault="006D1727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F3922" w14:textId="77777777" w:rsidR="00B501CE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13. </w:t>
      </w:r>
    </w:p>
    <w:p w14:paraId="510A5D44" w14:textId="45EADB28" w:rsidR="00886BAA" w:rsidRPr="00D51E2E" w:rsidRDefault="00D51E2E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działania klubów radnych</w:t>
      </w:r>
    </w:p>
    <w:p w14:paraId="386F65F7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43704B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7D3984" w14:textId="31A9A59E" w:rsidR="00D331E8" w:rsidRPr="006D1727" w:rsidRDefault="00D331E8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>Radni mogą tworzyć kluby radnych.</w:t>
      </w:r>
    </w:p>
    <w:p w14:paraId="47CDEE79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0F0E5E" w14:textId="5534C5D4" w:rsidR="009E661A" w:rsidRPr="00C02997" w:rsidRDefault="009E661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8508C8" w14:textId="77777777" w:rsidR="009E661A" w:rsidRPr="00C02997" w:rsidRDefault="003D5186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Warunkiem utworzenia klubu jest zadeklarowanie w nim udziału przez co najmniej 3 radnych.</w:t>
      </w:r>
    </w:p>
    <w:p w14:paraId="53F097AA" w14:textId="7777777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Radny może przy</w:t>
      </w:r>
      <w:r w:rsidR="003D5186" w:rsidRPr="00C02997">
        <w:rPr>
          <w:rFonts w:ascii="Times New Roman" w:hAnsi="Times New Roman" w:cs="Times New Roman"/>
          <w:sz w:val="24"/>
          <w:szCs w:val="24"/>
        </w:rPr>
        <w:t>należeć do jednego tylko klubu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22DB31FD" w14:textId="7777777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Powstanie klubu musi zostać niezwłocznie zgłoszone Przewodniczącemu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Rady.</w:t>
      </w:r>
    </w:p>
    <w:p w14:paraId="095130C3" w14:textId="77777777" w:rsidR="009E661A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zgłoszeniu podaje się:</w:t>
      </w:r>
    </w:p>
    <w:p w14:paraId="37588F5F" w14:textId="1AECC5A1" w:rsidR="009E661A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nazwę klubu</w:t>
      </w:r>
      <w:r w:rsidR="009E661A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761F802D" w14:textId="5D987198" w:rsidR="009E661A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listę członków</w:t>
      </w:r>
      <w:r w:rsidR="009E661A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232D7C0" w14:textId="77777777" w:rsidR="009E661A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imię i nazwisko przewodniczącego klubu.</w:t>
      </w:r>
    </w:p>
    <w:p w14:paraId="3D20A79B" w14:textId="5CC59004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razie zmiany składu klubu lub jego rozwiązania przewodniczący klubu jest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obowiązany do niezwłocznego poinformowania o tym Przewodniczącego Rady.</w:t>
      </w:r>
    </w:p>
    <w:p w14:paraId="0C1F993F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BE4CFC" w14:textId="6496438F" w:rsidR="009E661A" w:rsidRPr="00C02997" w:rsidRDefault="009E661A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8685C5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Kluby działają wyłącznie w ramach Rady, bez prawa występowania na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zewnątrz.</w:t>
      </w:r>
    </w:p>
    <w:p w14:paraId="07EB29CC" w14:textId="1ED5D62F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Rady prowadzi rejestr klubów.</w:t>
      </w:r>
    </w:p>
    <w:p w14:paraId="3DC5D97D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F39151" w14:textId="73AAB437" w:rsidR="004A20AF" w:rsidRPr="00C02997" w:rsidRDefault="004A20A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864673" w14:textId="213863B4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Kluby działają w okresie kadencji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Rady. Upływ kadencji Rady jest </w:t>
      </w:r>
      <w:r w:rsidRPr="00C02997">
        <w:rPr>
          <w:rFonts w:ascii="Times New Roman" w:hAnsi="Times New Roman" w:cs="Times New Roman"/>
          <w:sz w:val="24"/>
          <w:szCs w:val="24"/>
        </w:rPr>
        <w:t>równoznaczny z rozwiązaniem klubów.</w:t>
      </w:r>
    </w:p>
    <w:p w14:paraId="2048BAF1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Kluby mogą ulegać wcześniejszemu rozwiązaniu na mocy uchwał ich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członków, podejmowanych bezwzględną większością w obecności co najmniej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połowy pełnego składu osobowego klubu.</w:t>
      </w:r>
    </w:p>
    <w:p w14:paraId="5E10BAEC" w14:textId="6A356766" w:rsidR="00D331E8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Kluby </w:t>
      </w:r>
      <w:r w:rsidR="009D429E" w:rsidRPr="00C02997">
        <w:rPr>
          <w:rFonts w:ascii="Times New Roman" w:hAnsi="Times New Roman" w:cs="Times New Roman"/>
          <w:sz w:val="24"/>
          <w:szCs w:val="24"/>
        </w:rPr>
        <w:t>ulegają automatycznemu rozwiązaniu z chwilą, gdy liczba ich członków zmniejszy się poniżej 3.</w:t>
      </w:r>
    </w:p>
    <w:p w14:paraId="39A66725" w14:textId="77777777" w:rsidR="00184F70" w:rsidRPr="00D51E2E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66A835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48DB7" w14:textId="76D09810" w:rsidR="00D331E8" w:rsidRPr="006D1727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>Pracę klubów organizują przewodniczący k</w:t>
      </w:r>
      <w:r w:rsidR="003D5186" w:rsidRPr="006D1727">
        <w:rPr>
          <w:rFonts w:ascii="Times New Roman" w:hAnsi="Times New Roman" w:cs="Times New Roman"/>
          <w:sz w:val="24"/>
          <w:szCs w:val="24"/>
        </w:rPr>
        <w:t xml:space="preserve">lubów, wybierani przez członków </w:t>
      </w:r>
      <w:r w:rsidRPr="006D1727">
        <w:rPr>
          <w:rFonts w:ascii="Times New Roman" w:hAnsi="Times New Roman" w:cs="Times New Roman"/>
          <w:sz w:val="24"/>
          <w:szCs w:val="24"/>
        </w:rPr>
        <w:t>klubu.</w:t>
      </w:r>
    </w:p>
    <w:p w14:paraId="232863D0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A920159" w14:textId="5354AEF4" w:rsidR="004A20AF" w:rsidRPr="00C02997" w:rsidRDefault="004A20A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585315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Kluby m</w:t>
      </w:r>
      <w:r w:rsidR="003D5186" w:rsidRPr="00C02997">
        <w:rPr>
          <w:rFonts w:ascii="Times New Roman" w:hAnsi="Times New Roman" w:cs="Times New Roman"/>
          <w:sz w:val="24"/>
          <w:szCs w:val="24"/>
        </w:rPr>
        <w:t>ogą uchwalać własne regulaminy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55132386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Regulaminy klubów nie mogą być sprzeczne ze Statutem Gminy.</w:t>
      </w:r>
    </w:p>
    <w:p w14:paraId="6FE0DE3D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Przewodniczący klubów są obowiązani do niezwłocznego przedkładania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regulaminów klubów Przewodniczącemu Rady.</w:t>
      </w:r>
    </w:p>
    <w:p w14:paraId="3DDA47F4" w14:textId="65A11649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Postanowienie ust. 3 dotyczy także zmian regulaminów.</w:t>
      </w:r>
    </w:p>
    <w:p w14:paraId="47C7F994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980B22" w14:textId="72C8AC2A" w:rsidR="004A20AF" w:rsidRPr="00C02997" w:rsidRDefault="004A20A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4F088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Klubom przysługują uprawnienia wnioskodawcze i opiniodawcze w zakresie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orga</w:t>
      </w:r>
      <w:r w:rsidR="003D5186" w:rsidRPr="00C02997">
        <w:rPr>
          <w:rFonts w:ascii="Times New Roman" w:hAnsi="Times New Roman" w:cs="Times New Roman"/>
          <w:sz w:val="24"/>
          <w:szCs w:val="24"/>
        </w:rPr>
        <w:t>nizacji i trybu działania Rady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14568E03" w14:textId="3B2AF710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Kluby mogą przedstawiać swoje stanowisko na sesji Rady wyłącznie przez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swych przedstawicieli.</w:t>
      </w:r>
    </w:p>
    <w:p w14:paraId="6F68DBDC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2E38A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0DC14" w14:textId="1781CC2F" w:rsidR="00D331E8" w:rsidRPr="006D1727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 xml:space="preserve">Na wniosek przewodniczących klubów Wójt </w:t>
      </w:r>
      <w:r w:rsidR="003D5186" w:rsidRPr="006D1727">
        <w:rPr>
          <w:rFonts w:ascii="Times New Roman" w:hAnsi="Times New Roman" w:cs="Times New Roman"/>
          <w:sz w:val="24"/>
          <w:szCs w:val="24"/>
        </w:rPr>
        <w:t xml:space="preserve">obowiązany jest zapewnić klubom </w:t>
      </w:r>
      <w:r w:rsidRPr="006D1727">
        <w:rPr>
          <w:rFonts w:ascii="Times New Roman" w:hAnsi="Times New Roman" w:cs="Times New Roman"/>
          <w:sz w:val="24"/>
          <w:szCs w:val="24"/>
        </w:rPr>
        <w:t>organizacyjne warunki w zakresie ni</w:t>
      </w:r>
      <w:r w:rsidR="003D5186" w:rsidRPr="006D1727">
        <w:rPr>
          <w:rFonts w:ascii="Times New Roman" w:hAnsi="Times New Roman" w:cs="Times New Roman"/>
          <w:sz w:val="24"/>
          <w:szCs w:val="24"/>
        </w:rPr>
        <w:t>ezbędnym do ich funkcjonowania</w:t>
      </w:r>
      <w:r w:rsidRPr="006D1727">
        <w:rPr>
          <w:rFonts w:ascii="Times New Roman" w:hAnsi="Times New Roman" w:cs="Times New Roman"/>
          <w:sz w:val="24"/>
          <w:szCs w:val="24"/>
        </w:rPr>
        <w:t>.</w:t>
      </w:r>
    </w:p>
    <w:p w14:paraId="1857E57A" w14:textId="6428028C" w:rsidR="00D331E8" w:rsidRDefault="00D331E8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0B369C" w14:textId="77777777" w:rsidR="00B501CE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14. </w:t>
      </w:r>
    </w:p>
    <w:p w14:paraId="6C3AEED6" w14:textId="77777777" w:rsidR="00D331E8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Tryb pracy Wójta</w:t>
      </w:r>
    </w:p>
    <w:p w14:paraId="110E5C9F" w14:textId="77777777" w:rsidR="00184F70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F633CD" w14:textId="77777777" w:rsidR="00F70A78" w:rsidRPr="00C02997" w:rsidRDefault="00F70A78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E40676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B33B0" w14:textId="2B50C6B6" w:rsidR="004A20AF" w:rsidRPr="006D1727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>Wójt wykonuje:</w:t>
      </w:r>
    </w:p>
    <w:p w14:paraId="26D1E19F" w14:textId="1E9E315A" w:rsidR="004A20A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uchwały Rady i zadania Gm</w:t>
      </w:r>
      <w:r w:rsidR="003D5186" w:rsidRPr="00C02997">
        <w:rPr>
          <w:rFonts w:ascii="Times New Roman" w:hAnsi="Times New Roman" w:cs="Times New Roman"/>
          <w:sz w:val="24"/>
          <w:szCs w:val="24"/>
        </w:rPr>
        <w:t>iny określone przepisami prawa</w:t>
      </w:r>
      <w:r w:rsidR="004A20A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5BF8DEFE" w14:textId="3A3DB0FA" w:rsidR="004A20A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jemu prawem przypisane zadania i kompetencje</w:t>
      </w:r>
      <w:r w:rsidR="004A20A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0F8D1EC9" w14:textId="0753A019" w:rsidR="004A20A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zadania powierzone, o ile ich wykonywanie – na mocy przepisów obowiązującego prawa</w:t>
      </w:r>
      <w:r w:rsidR="003D5186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– należy do niego</w:t>
      </w:r>
      <w:r w:rsidR="004A20A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3D46B0A" w14:textId="6811D7B5" w:rsidR="00D331E8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inne zadania określone ustawami i niniejszym Statutem.</w:t>
      </w:r>
    </w:p>
    <w:p w14:paraId="08DBB734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153BCD" w14:textId="299D65BA" w:rsidR="004A20AF" w:rsidRPr="00C02997" w:rsidRDefault="004A20A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3ADBD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Wójt uczestniczy w sesjach Rady.</w:t>
      </w:r>
    </w:p>
    <w:p w14:paraId="45D377B5" w14:textId="4C11FF21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Komisje Rady </w:t>
      </w:r>
      <w:r w:rsidRPr="0081227F">
        <w:rPr>
          <w:rFonts w:ascii="Times New Roman" w:hAnsi="Times New Roman" w:cs="Times New Roman"/>
          <w:sz w:val="24"/>
          <w:szCs w:val="24"/>
        </w:rPr>
        <w:t xml:space="preserve">mogą </w:t>
      </w:r>
      <w:r w:rsidR="00371629" w:rsidRPr="0081227F">
        <w:rPr>
          <w:rFonts w:ascii="Times New Roman" w:hAnsi="Times New Roman" w:cs="Times New Roman"/>
          <w:sz w:val="24"/>
          <w:szCs w:val="24"/>
        </w:rPr>
        <w:t xml:space="preserve">zaprosić </w:t>
      </w:r>
      <w:r w:rsidRPr="0081227F">
        <w:rPr>
          <w:rFonts w:ascii="Times New Roman" w:hAnsi="Times New Roman" w:cs="Times New Roman"/>
          <w:sz w:val="24"/>
          <w:szCs w:val="24"/>
        </w:rPr>
        <w:t>Wójta</w:t>
      </w:r>
      <w:r w:rsidRPr="00C02997">
        <w:rPr>
          <w:rFonts w:ascii="Times New Roman" w:hAnsi="Times New Roman" w:cs="Times New Roman"/>
          <w:sz w:val="24"/>
          <w:szCs w:val="24"/>
        </w:rPr>
        <w:t xml:space="preserve"> na posiedzenie.</w:t>
      </w:r>
    </w:p>
    <w:p w14:paraId="2E51AEAB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D5CEB6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33696" w14:textId="262DBDC4" w:rsidR="00D331E8" w:rsidRPr="006D1727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>Zastępca Wójta przejmuje wykonywanie zada</w:t>
      </w:r>
      <w:r w:rsidR="00955CB4" w:rsidRPr="006D1727">
        <w:rPr>
          <w:rFonts w:ascii="Times New Roman" w:hAnsi="Times New Roman" w:cs="Times New Roman"/>
          <w:sz w:val="24"/>
          <w:szCs w:val="24"/>
        </w:rPr>
        <w:t>ń i kompetencji określonych w §11</w:t>
      </w:r>
      <w:r w:rsidR="004A20AF" w:rsidRPr="006D1727">
        <w:rPr>
          <w:rFonts w:ascii="Times New Roman" w:hAnsi="Times New Roman" w:cs="Times New Roman"/>
          <w:sz w:val="24"/>
          <w:szCs w:val="24"/>
        </w:rPr>
        <w:t>1</w:t>
      </w:r>
      <w:r w:rsidR="00955CB4" w:rsidRPr="006D1727">
        <w:rPr>
          <w:rFonts w:ascii="Times New Roman" w:hAnsi="Times New Roman" w:cs="Times New Roman"/>
          <w:sz w:val="24"/>
          <w:szCs w:val="24"/>
        </w:rPr>
        <w:t xml:space="preserve"> i § 11</w:t>
      </w:r>
      <w:r w:rsidR="006D1727" w:rsidRPr="006D1727">
        <w:rPr>
          <w:rFonts w:ascii="Times New Roman" w:hAnsi="Times New Roman" w:cs="Times New Roman"/>
          <w:sz w:val="24"/>
          <w:szCs w:val="24"/>
        </w:rPr>
        <w:t>2</w:t>
      </w:r>
      <w:r w:rsidR="00955CB4" w:rsidRPr="006D1727">
        <w:rPr>
          <w:rFonts w:ascii="Times New Roman" w:hAnsi="Times New Roman" w:cs="Times New Roman"/>
          <w:sz w:val="24"/>
          <w:szCs w:val="24"/>
        </w:rPr>
        <w:t xml:space="preserve"> w </w:t>
      </w:r>
      <w:r w:rsidRPr="006D1727">
        <w:rPr>
          <w:rFonts w:ascii="Times New Roman" w:hAnsi="Times New Roman" w:cs="Times New Roman"/>
          <w:sz w:val="24"/>
          <w:szCs w:val="24"/>
        </w:rPr>
        <w:t>przypadku uzyskania upoważ</w:t>
      </w:r>
      <w:r w:rsidR="00955CB4" w:rsidRPr="006D1727">
        <w:rPr>
          <w:rFonts w:ascii="Times New Roman" w:hAnsi="Times New Roman" w:cs="Times New Roman"/>
          <w:sz w:val="24"/>
          <w:szCs w:val="24"/>
        </w:rPr>
        <w:t xml:space="preserve">nienia od Wójta i w przypadkach </w:t>
      </w:r>
      <w:r w:rsidRPr="006D1727">
        <w:rPr>
          <w:rFonts w:ascii="Times New Roman" w:hAnsi="Times New Roman" w:cs="Times New Roman"/>
          <w:sz w:val="24"/>
          <w:szCs w:val="24"/>
        </w:rPr>
        <w:t>określonych w ustawie.</w:t>
      </w:r>
    </w:p>
    <w:p w14:paraId="2B099CBF" w14:textId="77777777" w:rsidR="0081227F" w:rsidRPr="00C02997" w:rsidRDefault="0081227F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64B48F" w14:textId="77777777" w:rsidR="00B501CE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15. </w:t>
      </w:r>
    </w:p>
    <w:p w14:paraId="006FA559" w14:textId="77777777" w:rsidR="00D331E8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Zasady dostępu i korzystania przez obywateli z dokumentów</w:t>
      </w:r>
      <w:r w:rsidR="00955CB4" w:rsidRPr="00C02997">
        <w:rPr>
          <w:rFonts w:ascii="Times New Roman" w:hAnsi="Times New Roman" w:cs="Times New Roman"/>
          <w:b/>
          <w:sz w:val="24"/>
          <w:szCs w:val="24"/>
        </w:rPr>
        <w:t xml:space="preserve"> Rady, komisji i Wójta</w:t>
      </w:r>
    </w:p>
    <w:p w14:paraId="2AA54E75" w14:textId="77777777" w:rsidR="00184F70" w:rsidRPr="00C02997" w:rsidRDefault="00184F70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111E2" w14:textId="77777777" w:rsidR="006D1727" w:rsidRDefault="006D1727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6C8093" w14:textId="11C56BB1" w:rsidR="00D331E8" w:rsidRPr="006D1727" w:rsidRDefault="00D331E8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D1727">
        <w:rPr>
          <w:rFonts w:ascii="Times New Roman" w:hAnsi="Times New Roman" w:cs="Times New Roman"/>
          <w:sz w:val="24"/>
          <w:szCs w:val="24"/>
        </w:rPr>
        <w:t xml:space="preserve">Obywatelom udostępnia się </w:t>
      </w:r>
      <w:r w:rsidR="00955CB4" w:rsidRPr="006D1727">
        <w:rPr>
          <w:rFonts w:ascii="Times New Roman" w:hAnsi="Times New Roman" w:cs="Times New Roman"/>
          <w:sz w:val="24"/>
          <w:szCs w:val="24"/>
        </w:rPr>
        <w:t>dokumenty określone w ustawach</w:t>
      </w:r>
      <w:r w:rsidRPr="006D1727">
        <w:rPr>
          <w:rFonts w:ascii="Times New Roman" w:hAnsi="Times New Roman" w:cs="Times New Roman"/>
          <w:sz w:val="24"/>
          <w:szCs w:val="24"/>
        </w:rPr>
        <w:t>.</w:t>
      </w:r>
    </w:p>
    <w:p w14:paraId="2C0AC7F1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7A98922" w14:textId="6FBE1577" w:rsidR="004A20AF" w:rsidRPr="00C02997" w:rsidRDefault="004A20AF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3267A0" w14:textId="77777777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Dokumenty z zakresu działania Rady i komisji Rady udostępnia się w Biurze</w:t>
      </w:r>
      <w:r w:rsidR="00955CB4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="007C314C" w:rsidRPr="00C02997">
        <w:rPr>
          <w:rFonts w:ascii="Times New Roman" w:hAnsi="Times New Roman" w:cs="Times New Roman"/>
          <w:sz w:val="24"/>
          <w:szCs w:val="24"/>
        </w:rPr>
        <w:t xml:space="preserve">Rady, </w:t>
      </w:r>
      <w:r w:rsidRPr="00C02997">
        <w:rPr>
          <w:rFonts w:ascii="Times New Roman" w:hAnsi="Times New Roman" w:cs="Times New Roman"/>
          <w:sz w:val="24"/>
          <w:szCs w:val="24"/>
        </w:rPr>
        <w:t>w dniach pracy</w:t>
      </w:r>
      <w:r w:rsidR="00955CB4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Urzędu Gminy, w godzi</w:t>
      </w:r>
      <w:r w:rsidR="00955CB4" w:rsidRPr="00C02997">
        <w:rPr>
          <w:rFonts w:ascii="Times New Roman" w:hAnsi="Times New Roman" w:cs="Times New Roman"/>
          <w:sz w:val="24"/>
          <w:szCs w:val="24"/>
        </w:rPr>
        <w:t>nach przyjmowania interesantów</w:t>
      </w:r>
      <w:r w:rsidRPr="00C02997">
        <w:rPr>
          <w:rFonts w:ascii="Times New Roman" w:hAnsi="Times New Roman" w:cs="Times New Roman"/>
          <w:sz w:val="24"/>
          <w:szCs w:val="24"/>
        </w:rPr>
        <w:t>.</w:t>
      </w:r>
    </w:p>
    <w:p w14:paraId="5AEDED97" w14:textId="3D05FE38" w:rsidR="004A20AF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 xml:space="preserve">Dokumenty z zakresu działania Wójta udostępniane są </w:t>
      </w:r>
      <w:r w:rsidR="00EF3AC0" w:rsidRPr="00C02997">
        <w:rPr>
          <w:rFonts w:ascii="Times New Roman" w:hAnsi="Times New Roman" w:cs="Times New Roman"/>
          <w:sz w:val="24"/>
          <w:szCs w:val="24"/>
        </w:rPr>
        <w:t xml:space="preserve">w </w:t>
      </w:r>
      <w:r w:rsidR="007C314C" w:rsidRPr="00C02997">
        <w:rPr>
          <w:rFonts w:ascii="Times New Roman" w:hAnsi="Times New Roman" w:cs="Times New Roman"/>
          <w:sz w:val="24"/>
          <w:szCs w:val="24"/>
        </w:rPr>
        <w:t xml:space="preserve">Sekretariacie Urzędu </w:t>
      </w:r>
      <w:r w:rsidR="00D51E2E">
        <w:rPr>
          <w:rFonts w:ascii="Times New Roman" w:hAnsi="Times New Roman" w:cs="Times New Roman"/>
          <w:sz w:val="24"/>
          <w:szCs w:val="24"/>
        </w:rPr>
        <w:br/>
      </w:r>
      <w:r w:rsidR="007C314C" w:rsidRPr="00C02997">
        <w:rPr>
          <w:rFonts w:ascii="Times New Roman" w:hAnsi="Times New Roman" w:cs="Times New Roman"/>
          <w:sz w:val="24"/>
          <w:szCs w:val="24"/>
        </w:rPr>
        <w:t xml:space="preserve">lub właściwej rzeczowo komórce organizacyjnej, </w:t>
      </w:r>
      <w:r w:rsidRPr="00C02997">
        <w:rPr>
          <w:rFonts w:ascii="Times New Roman" w:hAnsi="Times New Roman" w:cs="Times New Roman"/>
          <w:sz w:val="24"/>
          <w:szCs w:val="24"/>
        </w:rPr>
        <w:t>w dniach</w:t>
      </w:r>
      <w:r w:rsidR="004A20AF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i godzinach przyjmowania</w:t>
      </w:r>
      <w:r w:rsidR="00955CB4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interesantów.</w:t>
      </w:r>
    </w:p>
    <w:p w14:paraId="20A1726E" w14:textId="063C8604" w:rsidR="00D331E8" w:rsidRPr="00C02997" w:rsidRDefault="00D331E8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Dokumenty, o których mowa w ust. 1 i 2 są również dostępne w wewnętrznej</w:t>
      </w:r>
      <w:r w:rsidR="00955CB4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sieci informatycznej Urzędu Gminy oraz w powszechnie dostępnych zbiorach</w:t>
      </w:r>
      <w:r w:rsidR="00955CB4" w:rsidRPr="00C02997">
        <w:rPr>
          <w:rFonts w:ascii="Times New Roman" w:hAnsi="Times New Roman" w:cs="Times New Roman"/>
          <w:sz w:val="24"/>
          <w:szCs w:val="24"/>
        </w:rPr>
        <w:t xml:space="preserve"> </w:t>
      </w:r>
      <w:r w:rsidRPr="00C02997">
        <w:rPr>
          <w:rFonts w:ascii="Times New Roman" w:hAnsi="Times New Roman" w:cs="Times New Roman"/>
          <w:sz w:val="24"/>
          <w:szCs w:val="24"/>
        </w:rPr>
        <w:t>danych.</w:t>
      </w:r>
    </w:p>
    <w:p w14:paraId="3908ADF8" w14:textId="77777777" w:rsidR="00184F70" w:rsidRPr="00C02997" w:rsidRDefault="00184F70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B0E08E" w14:textId="77777777" w:rsidR="00EC7C0E" w:rsidRDefault="00EC7C0E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92CE4F" w14:textId="3CADDFC6" w:rsidR="00D331E8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0E">
        <w:rPr>
          <w:rFonts w:ascii="Times New Roman" w:hAnsi="Times New Roman" w:cs="Times New Roman"/>
          <w:sz w:val="24"/>
          <w:szCs w:val="24"/>
        </w:rPr>
        <w:t>Realizacja uprawnień określonych w § 11</w:t>
      </w:r>
      <w:r w:rsidR="004A20AF" w:rsidRPr="00EC7C0E">
        <w:rPr>
          <w:rFonts w:ascii="Times New Roman" w:hAnsi="Times New Roman" w:cs="Times New Roman"/>
          <w:sz w:val="24"/>
          <w:szCs w:val="24"/>
        </w:rPr>
        <w:t>4</w:t>
      </w:r>
      <w:r w:rsidRPr="00EC7C0E">
        <w:rPr>
          <w:rFonts w:ascii="Times New Roman" w:hAnsi="Times New Roman" w:cs="Times New Roman"/>
          <w:sz w:val="24"/>
          <w:szCs w:val="24"/>
        </w:rPr>
        <w:t xml:space="preserve"> i §</w:t>
      </w:r>
      <w:r w:rsidR="007C314C" w:rsidRPr="00EC7C0E">
        <w:rPr>
          <w:rFonts w:ascii="Times New Roman" w:hAnsi="Times New Roman" w:cs="Times New Roman"/>
          <w:sz w:val="24"/>
          <w:szCs w:val="24"/>
        </w:rPr>
        <w:t xml:space="preserve"> 11</w:t>
      </w:r>
      <w:r w:rsidR="004A20AF" w:rsidRPr="00EC7C0E">
        <w:rPr>
          <w:rFonts w:ascii="Times New Roman" w:hAnsi="Times New Roman" w:cs="Times New Roman"/>
          <w:sz w:val="24"/>
          <w:szCs w:val="24"/>
        </w:rPr>
        <w:t>5</w:t>
      </w:r>
      <w:r w:rsidR="00955CB4" w:rsidRPr="00EC7C0E">
        <w:rPr>
          <w:rFonts w:ascii="Times New Roman" w:hAnsi="Times New Roman" w:cs="Times New Roman"/>
          <w:sz w:val="24"/>
          <w:szCs w:val="24"/>
        </w:rPr>
        <w:t xml:space="preserve"> </w:t>
      </w:r>
      <w:r w:rsidR="0081227F">
        <w:rPr>
          <w:rFonts w:ascii="Times New Roman" w:hAnsi="Times New Roman" w:cs="Times New Roman"/>
          <w:sz w:val="24"/>
          <w:szCs w:val="24"/>
        </w:rPr>
        <w:t xml:space="preserve">ust. 1-2 </w:t>
      </w:r>
      <w:r w:rsidR="00955CB4" w:rsidRPr="00EC7C0E">
        <w:rPr>
          <w:rFonts w:ascii="Times New Roman" w:hAnsi="Times New Roman" w:cs="Times New Roman"/>
          <w:sz w:val="24"/>
          <w:szCs w:val="24"/>
        </w:rPr>
        <w:t xml:space="preserve">może się odbywać wyłącznie </w:t>
      </w:r>
      <w:r w:rsidRPr="00EC7C0E">
        <w:rPr>
          <w:rFonts w:ascii="Times New Roman" w:hAnsi="Times New Roman" w:cs="Times New Roman"/>
          <w:sz w:val="24"/>
          <w:szCs w:val="24"/>
        </w:rPr>
        <w:t>w Urzędzie Gminy i w asyście praco</w:t>
      </w:r>
      <w:r w:rsidR="00955CB4" w:rsidRPr="00EC7C0E">
        <w:rPr>
          <w:rFonts w:ascii="Times New Roman" w:hAnsi="Times New Roman" w:cs="Times New Roman"/>
          <w:sz w:val="24"/>
          <w:szCs w:val="24"/>
        </w:rPr>
        <w:t>wnika Urzędu Gminy</w:t>
      </w:r>
      <w:r w:rsidRPr="00EC7C0E">
        <w:rPr>
          <w:rFonts w:ascii="Times New Roman" w:hAnsi="Times New Roman" w:cs="Times New Roman"/>
          <w:sz w:val="24"/>
          <w:szCs w:val="24"/>
        </w:rPr>
        <w:t>.</w:t>
      </w:r>
    </w:p>
    <w:p w14:paraId="29F67739" w14:textId="77777777" w:rsidR="00D51E2E" w:rsidRPr="00EC7C0E" w:rsidRDefault="00D51E2E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75A2B" w14:textId="77777777" w:rsidR="00EC7C0E" w:rsidRDefault="00EC7C0E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B8C21" w14:textId="142D0942" w:rsidR="004A20AF" w:rsidRPr="00EC7C0E" w:rsidRDefault="00D331E8" w:rsidP="00D51E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0E">
        <w:rPr>
          <w:rFonts w:ascii="Times New Roman" w:hAnsi="Times New Roman" w:cs="Times New Roman"/>
          <w:sz w:val="24"/>
          <w:szCs w:val="24"/>
        </w:rPr>
        <w:t>Uprawnienia określone w § 11</w:t>
      </w:r>
      <w:r w:rsidR="0081227F">
        <w:rPr>
          <w:rFonts w:ascii="Times New Roman" w:hAnsi="Times New Roman" w:cs="Times New Roman"/>
          <w:sz w:val="24"/>
          <w:szCs w:val="24"/>
        </w:rPr>
        <w:t>4</w:t>
      </w:r>
      <w:r w:rsidRPr="00EC7C0E">
        <w:rPr>
          <w:rFonts w:ascii="Times New Roman" w:hAnsi="Times New Roman" w:cs="Times New Roman"/>
          <w:sz w:val="24"/>
          <w:szCs w:val="24"/>
        </w:rPr>
        <w:t xml:space="preserve"> i § 11</w:t>
      </w:r>
      <w:r w:rsidR="0081227F">
        <w:rPr>
          <w:rFonts w:ascii="Times New Roman" w:hAnsi="Times New Roman" w:cs="Times New Roman"/>
          <w:sz w:val="24"/>
          <w:szCs w:val="24"/>
        </w:rPr>
        <w:t>5</w:t>
      </w:r>
      <w:r w:rsidRPr="00EC7C0E">
        <w:rPr>
          <w:rFonts w:ascii="Times New Roman" w:hAnsi="Times New Roman" w:cs="Times New Roman"/>
          <w:sz w:val="24"/>
          <w:szCs w:val="24"/>
        </w:rPr>
        <w:t xml:space="preserve"> nie znajdują zastosowania:</w:t>
      </w:r>
    </w:p>
    <w:p w14:paraId="186474E6" w14:textId="50529576" w:rsidR="004A20A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w przypadku wyłączenia –</w:t>
      </w:r>
      <w:r w:rsidR="00955CB4" w:rsidRPr="00C02997">
        <w:rPr>
          <w:rFonts w:ascii="Times New Roman" w:hAnsi="Times New Roman" w:cs="Times New Roman"/>
          <w:sz w:val="24"/>
          <w:szCs w:val="24"/>
        </w:rPr>
        <w:t xml:space="preserve"> na podstawie ustaw – jawności</w:t>
      </w:r>
      <w:r w:rsidR="004A20A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4EF0012F" w14:textId="342A1531" w:rsidR="004A20AF" w:rsidRPr="00C02997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gdy informacja publiczna stano</w:t>
      </w:r>
      <w:r w:rsidR="00955CB4" w:rsidRPr="00C02997">
        <w:rPr>
          <w:rFonts w:ascii="Times New Roman" w:hAnsi="Times New Roman" w:cs="Times New Roman"/>
          <w:sz w:val="24"/>
          <w:szCs w:val="24"/>
        </w:rPr>
        <w:t>wi tajemnicę chronioną prawnie</w:t>
      </w:r>
      <w:r w:rsidR="004A20AF" w:rsidRPr="00C02997">
        <w:rPr>
          <w:rFonts w:ascii="Times New Roman" w:hAnsi="Times New Roman" w:cs="Times New Roman"/>
          <w:sz w:val="24"/>
          <w:szCs w:val="24"/>
        </w:rPr>
        <w:t>;</w:t>
      </w:r>
    </w:p>
    <w:p w14:paraId="2F774BB5" w14:textId="4CC40003" w:rsidR="00D331E8" w:rsidRPr="00F959FC" w:rsidRDefault="00D331E8" w:rsidP="00D51E2E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FC">
        <w:rPr>
          <w:rFonts w:ascii="Times New Roman" w:hAnsi="Times New Roman" w:cs="Times New Roman"/>
          <w:sz w:val="24"/>
          <w:szCs w:val="24"/>
        </w:rPr>
        <w:t>w odniesieniu do spraw indywidualnych z zakresu administracji publicznej, o ile</w:t>
      </w:r>
      <w:r w:rsidR="00955CB4" w:rsidRPr="00F959FC">
        <w:rPr>
          <w:rFonts w:ascii="Times New Roman" w:hAnsi="Times New Roman" w:cs="Times New Roman"/>
          <w:sz w:val="24"/>
          <w:szCs w:val="24"/>
        </w:rPr>
        <w:t xml:space="preserve"> </w:t>
      </w:r>
      <w:r w:rsidR="00F959FC">
        <w:rPr>
          <w:rFonts w:ascii="Times New Roman" w:hAnsi="Times New Roman" w:cs="Times New Roman"/>
          <w:sz w:val="24"/>
          <w:szCs w:val="24"/>
        </w:rPr>
        <w:t>inne przepisy prawa powszechnie obowiązującego wyższej rangi stanowią inaczej</w:t>
      </w:r>
      <w:r w:rsidRPr="00F959FC">
        <w:rPr>
          <w:rFonts w:ascii="Times New Roman" w:hAnsi="Times New Roman" w:cs="Times New Roman"/>
          <w:sz w:val="24"/>
          <w:szCs w:val="24"/>
        </w:rPr>
        <w:t>.</w:t>
      </w:r>
    </w:p>
    <w:p w14:paraId="33B48444" w14:textId="77777777" w:rsidR="00A55614" w:rsidRPr="00C02997" w:rsidRDefault="00A55614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62AE3" w14:textId="77777777" w:rsidR="00B501CE" w:rsidRPr="00C02997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 xml:space="preserve">Rozdział 16. </w:t>
      </w:r>
    </w:p>
    <w:p w14:paraId="79E21DCF" w14:textId="4C7479B1" w:rsidR="00955CB4" w:rsidRPr="00D51E2E" w:rsidRDefault="00D331E8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997">
        <w:rPr>
          <w:rFonts w:ascii="Times New Roman" w:hAnsi="Times New Roman" w:cs="Times New Roman"/>
          <w:b/>
          <w:sz w:val="24"/>
          <w:szCs w:val="24"/>
        </w:rPr>
        <w:t>Posta</w:t>
      </w:r>
      <w:r w:rsidR="00D51E2E">
        <w:rPr>
          <w:rFonts w:ascii="Times New Roman" w:hAnsi="Times New Roman" w:cs="Times New Roman"/>
          <w:b/>
          <w:sz w:val="24"/>
          <w:szCs w:val="24"/>
        </w:rPr>
        <w:t>nowienia końcowe</w:t>
      </w:r>
    </w:p>
    <w:p w14:paraId="343819B1" w14:textId="77777777" w:rsidR="00A55614" w:rsidRPr="00C02997" w:rsidRDefault="00A55614" w:rsidP="00D51E2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A3AE9" w14:textId="1DA16695" w:rsidR="00BA4DD4" w:rsidRPr="00C02997" w:rsidRDefault="00BA4DD4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EC78C" w14:textId="77777777" w:rsidR="00BA4DD4" w:rsidRPr="00C02997" w:rsidRDefault="001872F0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Urząd prowadzi zbiór przepisów gminnych dostępnych do powszechnego wglądu</w:t>
      </w:r>
      <w:r w:rsidR="00BA4DD4" w:rsidRPr="00C02997">
        <w:rPr>
          <w:rFonts w:ascii="Times New Roman" w:hAnsi="Times New Roman" w:cs="Times New Roman"/>
          <w:sz w:val="24"/>
          <w:szCs w:val="24"/>
        </w:rPr>
        <w:t>.</w:t>
      </w:r>
    </w:p>
    <w:p w14:paraId="2B26EFDC" w14:textId="16029FB8" w:rsidR="00965D2A" w:rsidRPr="00C02997" w:rsidRDefault="001872F0" w:rsidP="00D51E2E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997">
        <w:rPr>
          <w:rFonts w:ascii="Times New Roman" w:hAnsi="Times New Roman" w:cs="Times New Roman"/>
          <w:sz w:val="24"/>
          <w:szCs w:val="24"/>
        </w:rPr>
        <w:t>Zwyczajowo przyjętym sposobem publikowania przepisów gminnych jest ich wywieszanie na tablicy ogłoszeń w Urzędzie i na stronie</w:t>
      </w:r>
      <w:r w:rsidR="00223330">
        <w:rPr>
          <w:rFonts w:ascii="Times New Roman" w:hAnsi="Times New Roman" w:cs="Times New Roman"/>
          <w:sz w:val="24"/>
          <w:szCs w:val="24"/>
        </w:rPr>
        <w:t xml:space="preserve"> </w:t>
      </w:r>
      <w:r w:rsidR="00172340">
        <w:rPr>
          <w:rFonts w:ascii="Times New Roman" w:hAnsi="Times New Roman" w:cs="Times New Roman"/>
          <w:sz w:val="24"/>
          <w:szCs w:val="24"/>
        </w:rPr>
        <w:t xml:space="preserve">internetowej </w:t>
      </w:r>
      <w:hyperlink r:id="rId8" w:history="1">
        <w:r w:rsidR="00172340" w:rsidRPr="00172340">
          <w:rPr>
            <w:rStyle w:val="Hipercze"/>
            <w:rFonts w:ascii="Times New Roman" w:hAnsi="Times New Roman" w:cs="Times New Roman"/>
            <w:color w:val="002060"/>
            <w:sz w:val="24"/>
            <w:szCs w:val="24"/>
          </w:rPr>
          <w:t>http://orchowo.nowoczesnagmina.pl/</w:t>
        </w:r>
      </w:hyperlink>
      <w:r w:rsidR="00172340" w:rsidRPr="00172340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60FB84F1" w14:textId="002B42F6" w:rsidR="00A55614" w:rsidRPr="00D51E2E" w:rsidRDefault="00713D9B" w:rsidP="00D51E2E">
      <w:pPr>
        <w:pStyle w:val="Akapitzlist"/>
        <w:autoSpaceDE w:val="0"/>
        <w:autoSpaceDN w:val="0"/>
        <w:adjustRightInd w:val="0"/>
        <w:spacing w:after="0" w:line="36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AC58A33" w14:textId="77777777" w:rsidR="00713D9B" w:rsidRDefault="00713D9B" w:rsidP="00D51E2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6F4422" w14:textId="53E932D3" w:rsidR="00D331E8" w:rsidRPr="00EC7C0E" w:rsidRDefault="00D331E8" w:rsidP="00D51E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C0E">
        <w:rPr>
          <w:rFonts w:ascii="Times New Roman" w:hAnsi="Times New Roman" w:cs="Times New Roman"/>
          <w:sz w:val="24"/>
          <w:szCs w:val="24"/>
        </w:rPr>
        <w:t xml:space="preserve">Rada dokonuje zmian </w:t>
      </w:r>
      <w:r w:rsidR="00955CB4" w:rsidRPr="00EC7C0E">
        <w:rPr>
          <w:rFonts w:ascii="Times New Roman" w:hAnsi="Times New Roman" w:cs="Times New Roman"/>
          <w:sz w:val="24"/>
          <w:szCs w:val="24"/>
        </w:rPr>
        <w:t>w Statucie odrębnymi uchwałami</w:t>
      </w:r>
      <w:r w:rsidRPr="00EC7C0E">
        <w:rPr>
          <w:rFonts w:ascii="Times New Roman" w:hAnsi="Times New Roman" w:cs="Times New Roman"/>
          <w:sz w:val="24"/>
          <w:szCs w:val="24"/>
        </w:rPr>
        <w:t>.</w:t>
      </w:r>
    </w:p>
    <w:p w14:paraId="122DB0A0" w14:textId="77777777" w:rsidR="00A55614" w:rsidRPr="00C02997" w:rsidRDefault="00A55614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2B9EEEB5" w14:textId="77777777" w:rsidR="00EC7C0E" w:rsidRDefault="00EC7C0E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EE2EE0" w14:textId="4F2DF1C0" w:rsidR="00A55614" w:rsidRDefault="007870ED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C0E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BA4DD4" w:rsidRPr="00EC7C0E">
        <w:rPr>
          <w:rFonts w:ascii="Times New Roman" w:hAnsi="Times New Roman" w:cs="Times New Roman"/>
          <w:sz w:val="24"/>
          <w:szCs w:val="24"/>
        </w:rPr>
        <w:t>LVIII</w:t>
      </w:r>
      <w:r w:rsidRPr="00EC7C0E">
        <w:rPr>
          <w:rFonts w:ascii="Times New Roman" w:hAnsi="Times New Roman" w:cs="Times New Roman"/>
          <w:sz w:val="24"/>
          <w:szCs w:val="24"/>
        </w:rPr>
        <w:t>/</w:t>
      </w:r>
      <w:r w:rsidR="00BA4DD4" w:rsidRPr="00EC7C0E">
        <w:rPr>
          <w:rFonts w:ascii="Times New Roman" w:hAnsi="Times New Roman" w:cs="Times New Roman"/>
          <w:sz w:val="24"/>
          <w:szCs w:val="24"/>
        </w:rPr>
        <w:t>264</w:t>
      </w:r>
      <w:r w:rsidRPr="00EC7C0E">
        <w:rPr>
          <w:rFonts w:ascii="Times New Roman" w:hAnsi="Times New Roman" w:cs="Times New Roman"/>
          <w:sz w:val="24"/>
          <w:szCs w:val="24"/>
        </w:rPr>
        <w:t>/1</w:t>
      </w:r>
      <w:r w:rsidR="00C7359C" w:rsidRPr="00EC7C0E">
        <w:rPr>
          <w:rFonts w:ascii="Times New Roman" w:hAnsi="Times New Roman" w:cs="Times New Roman"/>
          <w:sz w:val="24"/>
          <w:szCs w:val="24"/>
        </w:rPr>
        <w:t>8</w:t>
      </w:r>
      <w:r w:rsidRPr="00EC7C0E">
        <w:rPr>
          <w:rFonts w:ascii="Times New Roman" w:hAnsi="Times New Roman" w:cs="Times New Roman"/>
          <w:sz w:val="24"/>
          <w:szCs w:val="24"/>
        </w:rPr>
        <w:t xml:space="preserve"> Rady Gminy z dnia 2</w:t>
      </w:r>
      <w:r w:rsidR="00C7359C" w:rsidRPr="00EC7C0E">
        <w:rPr>
          <w:rFonts w:ascii="Times New Roman" w:hAnsi="Times New Roman" w:cs="Times New Roman"/>
          <w:sz w:val="24"/>
          <w:szCs w:val="24"/>
        </w:rPr>
        <w:t>7</w:t>
      </w:r>
      <w:r w:rsidRPr="00EC7C0E">
        <w:rPr>
          <w:rFonts w:ascii="Times New Roman" w:hAnsi="Times New Roman" w:cs="Times New Roman"/>
          <w:sz w:val="24"/>
          <w:szCs w:val="24"/>
        </w:rPr>
        <w:t xml:space="preserve"> </w:t>
      </w:r>
      <w:r w:rsidR="00C7359C" w:rsidRPr="00EC7C0E">
        <w:rPr>
          <w:rFonts w:ascii="Times New Roman" w:hAnsi="Times New Roman" w:cs="Times New Roman"/>
          <w:sz w:val="24"/>
          <w:szCs w:val="24"/>
        </w:rPr>
        <w:t>września</w:t>
      </w:r>
      <w:r w:rsidRPr="00EC7C0E">
        <w:rPr>
          <w:rFonts w:ascii="Times New Roman" w:hAnsi="Times New Roman" w:cs="Times New Roman"/>
          <w:sz w:val="24"/>
          <w:szCs w:val="24"/>
        </w:rPr>
        <w:t xml:space="preserve"> 201</w:t>
      </w:r>
      <w:r w:rsidR="00C7359C" w:rsidRPr="00EC7C0E">
        <w:rPr>
          <w:rFonts w:ascii="Times New Roman" w:hAnsi="Times New Roman" w:cs="Times New Roman"/>
          <w:sz w:val="24"/>
          <w:szCs w:val="24"/>
        </w:rPr>
        <w:t>8</w:t>
      </w:r>
      <w:r w:rsidRPr="00EC7C0E">
        <w:rPr>
          <w:rFonts w:ascii="Times New Roman" w:hAnsi="Times New Roman" w:cs="Times New Roman"/>
          <w:sz w:val="24"/>
          <w:szCs w:val="24"/>
        </w:rPr>
        <w:t xml:space="preserve"> r</w:t>
      </w:r>
      <w:r w:rsidR="00C7359C" w:rsidRPr="00EC7C0E">
        <w:rPr>
          <w:rFonts w:ascii="Times New Roman" w:hAnsi="Times New Roman" w:cs="Times New Roman"/>
          <w:sz w:val="24"/>
          <w:szCs w:val="24"/>
        </w:rPr>
        <w:t>.</w:t>
      </w:r>
      <w:r w:rsidRPr="00EC7C0E">
        <w:rPr>
          <w:rFonts w:ascii="Times New Roman" w:hAnsi="Times New Roman" w:cs="Times New Roman"/>
          <w:sz w:val="24"/>
          <w:szCs w:val="24"/>
        </w:rPr>
        <w:t xml:space="preserve"> w sprawie Statut</w:t>
      </w:r>
      <w:r w:rsidR="00EC7C0E">
        <w:rPr>
          <w:rFonts w:ascii="Times New Roman" w:hAnsi="Times New Roman" w:cs="Times New Roman"/>
          <w:sz w:val="24"/>
          <w:szCs w:val="24"/>
        </w:rPr>
        <w:t>u</w:t>
      </w:r>
      <w:r w:rsidRPr="00EC7C0E">
        <w:rPr>
          <w:rFonts w:ascii="Times New Roman" w:hAnsi="Times New Roman" w:cs="Times New Roman"/>
          <w:sz w:val="24"/>
          <w:szCs w:val="24"/>
        </w:rPr>
        <w:t xml:space="preserve"> Gminy Orchowo</w:t>
      </w:r>
      <w:r w:rsidR="00C02997" w:rsidRPr="00EC7C0E">
        <w:rPr>
          <w:rFonts w:ascii="Times New Roman" w:hAnsi="Times New Roman" w:cs="Times New Roman"/>
          <w:sz w:val="24"/>
          <w:szCs w:val="24"/>
        </w:rPr>
        <w:t xml:space="preserve"> (</w:t>
      </w:r>
      <w:r w:rsidR="00BC4B32" w:rsidRPr="00713D9B">
        <w:rPr>
          <w:rFonts w:ascii="Times New Roman" w:hAnsi="Times New Roman" w:cs="Times New Roman"/>
          <w:sz w:val="24"/>
          <w:szCs w:val="24"/>
        </w:rPr>
        <w:t xml:space="preserve">Dz. Urz. Woj. </w:t>
      </w:r>
      <w:r w:rsidR="00C02997" w:rsidRPr="00713D9B">
        <w:rPr>
          <w:rFonts w:ascii="Times New Roman" w:hAnsi="Times New Roman" w:cs="Times New Roman"/>
          <w:sz w:val="24"/>
          <w:szCs w:val="24"/>
        </w:rPr>
        <w:t>Wielk</w:t>
      </w:r>
      <w:r w:rsidR="00BC4B32" w:rsidRPr="00713D9B">
        <w:rPr>
          <w:rFonts w:ascii="Times New Roman" w:hAnsi="Times New Roman" w:cs="Times New Roman"/>
          <w:sz w:val="24"/>
          <w:szCs w:val="24"/>
        </w:rPr>
        <w:t>opolskiego</w:t>
      </w:r>
      <w:r w:rsidR="00C02997" w:rsidRPr="00EC7C0E">
        <w:rPr>
          <w:rFonts w:ascii="Times New Roman" w:hAnsi="Times New Roman" w:cs="Times New Roman"/>
          <w:sz w:val="24"/>
          <w:szCs w:val="24"/>
        </w:rPr>
        <w:t xml:space="preserve"> z 2018 r. poz. 7783 z późn. zm.)</w:t>
      </w:r>
      <w:r w:rsidR="001872F0" w:rsidRPr="00EC7C0E">
        <w:rPr>
          <w:rFonts w:ascii="Times New Roman" w:hAnsi="Times New Roman" w:cs="Times New Roman"/>
          <w:sz w:val="24"/>
          <w:szCs w:val="24"/>
        </w:rPr>
        <w:t>.</w:t>
      </w:r>
    </w:p>
    <w:p w14:paraId="16B49962" w14:textId="77777777" w:rsidR="00D51E2E" w:rsidRPr="00C02997" w:rsidRDefault="00D51E2E" w:rsidP="00D51E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BC999" w14:textId="77777777" w:rsidR="00EC7C0E" w:rsidRDefault="00EC7C0E" w:rsidP="00D51E2E">
      <w:pPr>
        <w:pStyle w:val="Akapitzlist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6AE854" w14:textId="2D911882" w:rsidR="007870ED" w:rsidRPr="00EC7C0E" w:rsidRDefault="001872F0" w:rsidP="00D5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C7C0E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 Urzędowym Województwa Wielkopolskiego.</w:t>
      </w:r>
    </w:p>
    <w:p w14:paraId="0DE406A7" w14:textId="77777777" w:rsidR="00D8222A" w:rsidRDefault="00D8222A" w:rsidP="00980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02805" w14:textId="77777777" w:rsidR="00F70A78" w:rsidRPr="00C02997" w:rsidRDefault="00F70A78" w:rsidP="00980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DFFACC" w14:textId="52396342" w:rsidR="00D8222A" w:rsidRPr="00C02997" w:rsidRDefault="00D8222A" w:rsidP="00D51E2E">
      <w:pPr>
        <w:pStyle w:val="Standard"/>
        <w:ind w:left="4788" w:firstLine="708"/>
        <w:jc w:val="center"/>
        <w:rPr>
          <w:b/>
          <w:color w:val="auto"/>
        </w:rPr>
      </w:pPr>
      <w:r w:rsidRPr="00C02997">
        <w:rPr>
          <w:b/>
          <w:color w:val="auto"/>
        </w:rPr>
        <w:t>Przewodnicząc</w:t>
      </w:r>
      <w:r w:rsidR="00C7359C" w:rsidRPr="00C02997">
        <w:rPr>
          <w:b/>
          <w:color w:val="auto"/>
        </w:rPr>
        <w:t>a</w:t>
      </w:r>
      <w:r w:rsidRPr="00C02997">
        <w:rPr>
          <w:b/>
          <w:color w:val="auto"/>
        </w:rPr>
        <w:t xml:space="preserve"> Rady Gminy  </w:t>
      </w:r>
    </w:p>
    <w:p w14:paraId="4EA564E9" w14:textId="77777777" w:rsidR="00D8222A" w:rsidRPr="00C02997" w:rsidRDefault="00D8222A" w:rsidP="00D51E2E">
      <w:pPr>
        <w:pStyle w:val="Standard"/>
        <w:ind w:left="4788" w:firstLine="708"/>
        <w:jc w:val="center"/>
        <w:rPr>
          <w:b/>
          <w:color w:val="auto"/>
        </w:rPr>
      </w:pPr>
      <w:r w:rsidRPr="00C02997">
        <w:rPr>
          <w:b/>
          <w:color w:val="auto"/>
        </w:rPr>
        <w:t>Orchowo</w:t>
      </w:r>
    </w:p>
    <w:p w14:paraId="3A1D21C6" w14:textId="1D507B58" w:rsidR="00D8222A" w:rsidRPr="00C02997" w:rsidRDefault="00D8222A" w:rsidP="00D51E2E">
      <w:pPr>
        <w:pStyle w:val="Standard"/>
        <w:ind w:left="4788" w:firstLine="708"/>
        <w:jc w:val="center"/>
        <w:rPr>
          <w:b/>
          <w:color w:val="auto"/>
        </w:rPr>
      </w:pPr>
    </w:p>
    <w:p w14:paraId="0AA58EB0" w14:textId="74021A6F" w:rsidR="00D8222A" w:rsidRPr="00C02997" w:rsidRDefault="00D51E2E" w:rsidP="00D51E2E">
      <w:pPr>
        <w:pStyle w:val="Standard"/>
        <w:ind w:left="6372"/>
        <w:rPr>
          <w:b/>
          <w:color w:val="auto"/>
        </w:rPr>
      </w:pPr>
      <w:r>
        <w:rPr>
          <w:b/>
          <w:color w:val="auto"/>
        </w:rPr>
        <w:t xml:space="preserve">     </w:t>
      </w:r>
      <w:r w:rsidR="00C7359C" w:rsidRPr="00C02997">
        <w:rPr>
          <w:b/>
        </w:rPr>
        <w:t>Anna Kosiak</w:t>
      </w:r>
    </w:p>
    <w:p w14:paraId="298F4068" w14:textId="77777777" w:rsidR="00F2749E" w:rsidRPr="00C02997" w:rsidRDefault="00F2749E" w:rsidP="009801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749E" w:rsidRPr="00C02997" w:rsidSect="00732F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9D9EE" w14:textId="77777777" w:rsidR="003320F0" w:rsidRDefault="003320F0" w:rsidP="002C30D5">
      <w:pPr>
        <w:spacing w:after="0" w:line="240" w:lineRule="auto"/>
      </w:pPr>
      <w:r>
        <w:separator/>
      </w:r>
    </w:p>
  </w:endnote>
  <w:endnote w:type="continuationSeparator" w:id="0">
    <w:p w14:paraId="18576B0C" w14:textId="77777777" w:rsidR="003320F0" w:rsidRDefault="003320F0" w:rsidP="002C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BDBE6" w14:textId="77777777" w:rsidR="003320F0" w:rsidRDefault="003320F0" w:rsidP="002C30D5">
      <w:pPr>
        <w:spacing w:after="0" w:line="240" w:lineRule="auto"/>
      </w:pPr>
      <w:r>
        <w:separator/>
      </w:r>
    </w:p>
  </w:footnote>
  <w:footnote w:type="continuationSeparator" w:id="0">
    <w:p w14:paraId="6EDFC76E" w14:textId="77777777" w:rsidR="003320F0" w:rsidRDefault="003320F0" w:rsidP="002C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47057"/>
    <w:multiLevelType w:val="hybridMultilevel"/>
    <w:tmpl w:val="30E428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0D1F4E"/>
    <w:multiLevelType w:val="hybridMultilevel"/>
    <w:tmpl w:val="3C0C272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C5D775C"/>
    <w:multiLevelType w:val="multilevel"/>
    <w:tmpl w:val="A128F0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sz w:val="24"/>
        <w:szCs w:val="24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C5"/>
    <w:rsid w:val="000003F1"/>
    <w:rsid w:val="00017096"/>
    <w:rsid w:val="00051BA6"/>
    <w:rsid w:val="0005729F"/>
    <w:rsid w:val="0008453E"/>
    <w:rsid w:val="000932A0"/>
    <w:rsid w:val="00097ACB"/>
    <w:rsid w:val="000A07A4"/>
    <w:rsid w:val="000A190D"/>
    <w:rsid w:val="000B00D5"/>
    <w:rsid w:val="000C5299"/>
    <w:rsid w:val="00101F1C"/>
    <w:rsid w:val="00111621"/>
    <w:rsid w:val="00127134"/>
    <w:rsid w:val="00142ADB"/>
    <w:rsid w:val="001552D1"/>
    <w:rsid w:val="0015712E"/>
    <w:rsid w:val="0016179E"/>
    <w:rsid w:val="001647CA"/>
    <w:rsid w:val="00172340"/>
    <w:rsid w:val="00174D9D"/>
    <w:rsid w:val="00183B53"/>
    <w:rsid w:val="00184F70"/>
    <w:rsid w:val="001872F0"/>
    <w:rsid w:val="00195AB7"/>
    <w:rsid w:val="001A2952"/>
    <w:rsid w:val="001A41A9"/>
    <w:rsid w:val="001B2547"/>
    <w:rsid w:val="001C3A48"/>
    <w:rsid w:val="001C7222"/>
    <w:rsid w:val="001E059B"/>
    <w:rsid w:val="001E3E4F"/>
    <w:rsid w:val="001E6BC0"/>
    <w:rsid w:val="00223330"/>
    <w:rsid w:val="00264CEB"/>
    <w:rsid w:val="0029528F"/>
    <w:rsid w:val="00296E88"/>
    <w:rsid w:val="002A16E4"/>
    <w:rsid w:val="002A4845"/>
    <w:rsid w:val="002A787C"/>
    <w:rsid w:val="002B2789"/>
    <w:rsid w:val="002B4F38"/>
    <w:rsid w:val="002C30D5"/>
    <w:rsid w:val="002D247F"/>
    <w:rsid w:val="002E074C"/>
    <w:rsid w:val="002F597F"/>
    <w:rsid w:val="003320F0"/>
    <w:rsid w:val="00335DB5"/>
    <w:rsid w:val="003537D5"/>
    <w:rsid w:val="00361135"/>
    <w:rsid w:val="003654EB"/>
    <w:rsid w:val="00371629"/>
    <w:rsid w:val="003741CA"/>
    <w:rsid w:val="003950F7"/>
    <w:rsid w:val="003963D1"/>
    <w:rsid w:val="003A055B"/>
    <w:rsid w:val="003A0B44"/>
    <w:rsid w:val="003A17DC"/>
    <w:rsid w:val="003B1E91"/>
    <w:rsid w:val="003B6E4B"/>
    <w:rsid w:val="003C18A4"/>
    <w:rsid w:val="003D372D"/>
    <w:rsid w:val="003D5186"/>
    <w:rsid w:val="003D76C0"/>
    <w:rsid w:val="003E5472"/>
    <w:rsid w:val="003F0E68"/>
    <w:rsid w:val="00436016"/>
    <w:rsid w:val="00442A8B"/>
    <w:rsid w:val="004526B2"/>
    <w:rsid w:val="00467C8A"/>
    <w:rsid w:val="004870D6"/>
    <w:rsid w:val="0048715A"/>
    <w:rsid w:val="004A20AF"/>
    <w:rsid w:val="004A3B5A"/>
    <w:rsid w:val="004A4297"/>
    <w:rsid w:val="004C0D1F"/>
    <w:rsid w:val="004C0D9A"/>
    <w:rsid w:val="004C54C7"/>
    <w:rsid w:val="004D0127"/>
    <w:rsid w:val="004F34F7"/>
    <w:rsid w:val="004F6703"/>
    <w:rsid w:val="00501738"/>
    <w:rsid w:val="005239BC"/>
    <w:rsid w:val="00523A9E"/>
    <w:rsid w:val="00527B73"/>
    <w:rsid w:val="00531AF9"/>
    <w:rsid w:val="0054013B"/>
    <w:rsid w:val="00550E71"/>
    <w:rsid w:val="00554181"/>
    <w:rsid w:val="00567679"/>
    <w:rsid w:val="00572F0F"/>
    <w:rsid w:val="005747CF"/>
    <w:rsid w:val="005A626E"/>
    <w:rsid w:val="005B0556"/>
    <w:rsid w:val="005D08DE"/>
    <w:rsid w:val="005E4CD8"/>
    <w:rsid w:val="005F7476"/>
    <w:rsid w:val="00615B84"/>
    <w:rsid w:val="00663842"/>
    <w:rsid w:val="006A1BEC"/>
    <w:rsid w:val="006D0796"/>
    <w:rsid w:val="006D1727"/>
    <w:rsid w:val="006D36F6"/>
    <w:rsid w:val="006E16D0"/>
    <w:rsid w:val="006F4E73"/>
    <w:rsid w:val="006F67C9"/>
    <w:rsid w:val="00713D9B"/>
    <w:rsid w:val="00725A8B"/>
    <w:rsid w:val="00732F4D"/>
    <w:rsid w:val="00757643"/>
    <w:rsid w:val="007870ED"/>
    <w:rsid w:val="007B3229"/>
    <w:rsid w:val="007C1C92"/>
    <w:rsid w:val="007C314C"/>
    <w:rsid w:val="0081227F"/>
    <w:rsid w:val="00814A97"/>
    <w:rsid w:val="0082451D"/>
    <w:rsid w:val="008546E7"/>
    <w:rsid w:val="00862273"/>
    <w:rsid w:val="00865F2C"/>
    <w:rsid w:val="00886BAA"/>
    <w:rsid w:val="008953BF"/>
    <w:rsid w:val="008B6815"/>
    <w:rsid w:val="008C722A"/>
    <w:rsid w:val="009112C8"/>
    <w:rsid w:val="00922F09"/>
    <w:rsid w:val="00930DBD"/>
    <w:rsid w:val="009323EB"/>
    <w:rsid w:val="0093329D"/>
    <w:rsid w:val="00947C5F"/>
    <w:rsid w:val="00955CB4"/>
    <w:rsid w:val="00965D2A"/>
    <w:rsid w:val="00980127"/>
    <w:rsid w:val="009A2170"/>
    <w:rsid w:val="009A617A"/>
    <w:rsid w:val="009B27C5"/>
    <w:rsid w:val="009C0231"/>
    <w:rsid w:val="009D429E"/>
    <w:rsid w:val="009E451B"/>
    <w:rsid w:val="009E661A"/>
    <w:rsid w:val="009E7FBD"/>
    <w:rsid w:val="00A01184"/>
    <w:rsid w:val="00A02080"/>
    <w:rsid w:val="00A02465"/>
    <w:rsid w:val="00A03C33"/>
    <w:rsid w:val="00A07579"/>
    <w:rsid w:val="00A14170"/>
    <w:rsid w:val="00A165EA"/>
    <w:rsid w:val="00A23A14"/>
    <w:rsid w:val="00A23A2F"/>
    <w:rsid w:val="00A51673"/>
    <w:rsid w:val="00A52D4A"/>
    <w:rsid w:val="00A55614"/>
    <w:rsid w:val="00A70C2F"/>
    <w:rsid w:val="00A731BC"/>
    <w:rsid w:val="00A82A11"/>
    <w:rsid w:val="00AB18FF"/>
    <w:rsid w:val="00AC0463"/>
    <w:rsid w:val="00AC15E3"/>
    <w:rsid w:val="00B501CE"/>
    <w:rsid w:val="00B56A12"/>
    <w:rsid w:val="00BA4DD4"/>
    <w:rsid w:val="00BB6D89"/>
    <w:rsid w:val="00BC21AE"/>
    <w:rsid w:val="00BC4B32"/>
    <w:rsid w:val="00BC79D6"/>
    <w:rsid w:val="00BE07C1"/>
    <w:rsid w:val="00BF10D0"/>
    <w:rsid w:val="00BF1EF2"/>
    <w:rsid w:val="00BF659B"/>
    <w:rsid w:val="00C02997"/>
    <w:rsid w:val="00C71E9A"/>
    <w:rsid w:val="00C7359C"/>
    <w:rsid w:val="00C739C5"/>
    <w:rsid w:val="00C8143B"/>
    <w:rsid w:val="00C90A69"/>
    <w:rsid w:val="00C95926"/>
    <w:rsid w:val="00C96FB8"/>
    <w:rsid w:val="00C97FB3"/>
    <w:rsid w:val="00CB535A"/>
    <w:rsid w:val="00CB7978"/>
    <w:rsid w:val="00CC35E1"/>
    <w:rsid w:val="00CD0CD0"/>
    <w:rsid w:val="00CF4508"/>
    <w:rsid w:val="00D12DCB"/>
    <w:rsid w:val="00D331E8"/>
    <w:rsid w:val="00D37862"/>
    <w:rsid w:val="00D37F6B"/>
    <w:rsid w:val="00D5036F"/>
    <w:rsid w:val="00D51E2E"/>
    <w:rsid w:val="00D551AB"/>
    <w:rsid w:val="00D737AB"/>
    <w:rsid w:val="00D74173"/>
    <w:rsid w:val="00D74A3E"/>
    <w:rsid w:val="00D74F3A"/>
    <w:rsid w:val="00D8222A"/>
    <w:rsid w:val="00DA1B35"/>
    <w:rsid w:val="00DB743A"/>
    <w:rsid w:val="00DB7FF9"/>
    <w:rsid w:val="00DE36B1"/>
    <w:rsid w:val="00DE6E45"/>
    <w:rsid w:val="00DF2CA0"/>
    <w:rsid w:val="00E16DD9"/>
    <w:rsid w:val="00E31DF0"/>
    <w:rsid w:val="00E34495"/>
    <w:rsid w:val="00E549AE"/>
    <w:rsid w:val="00E61557"/>
    <w:rsid w:val="00E76622"/>
    <w:rsid w:val="00EB1C26"/>
    <w:rsid w:val="00EC7C0E"/>
    <w:rsid w:val="00ED0EC6"/>
    <w:rsid w:val="00EF3AC0"/>
    <w:rsid w:val="00F03FFA"/>
    <w:rsid w:val="00F1682C"/>
    <w:rsid w:val="00F2749E"/>
    <w:rsid w:val="00F43590"/>
    <w:rsid w:val="00F46F90"/>
    <w:rsid w:val="00F5435E"/>
    <w:rsid w:val="00F65972"/>
    <w:rsid w:val="00F70572"/>
    <w:rsid w:val="00F70763"/>
    <w:rsid w:val="00F70A78"/>
    <w:rsid w:val="00F724C1"/>
    <w:rsid w:val="00F85752"/>
    <w:rsid w:val="00F9573C"/>
    <w:rsid w:val="00F959FC"/>
    <w:rsid w:val="00FC333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0551"/>
  <w15:chartTrackingRefBased/>
  <w15:docId w15:val="{CBBA28DD-D042-4188-9365-25AD1169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5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71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basedOn w:val="Normalny"/>
    <w:rsid w:val="00D822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0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D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7234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234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0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0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howo.nowoczesnagmin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1C1C0-D7B3-4558-B677-CD26B068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6589</Words>
  <Characters>39540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Stube</dc:creator>
  <cp:keywords/>
  <dc:description/>
  <cp:lastModifiedBy>Agnieszka Kolberg</cp:lastModifiedBy>
  <cp:revision>2</cp:revision>
  <cp:lastPrinted>2020-05-18T06:51:00Z</cp:lastPrinted>
  <dcterms:created xsi:type="dcterms:W3CDTF">2020-05-18T06:55:00Z</dcterms:created>
  <dcterms:modified xsi:type="dcterms:W3CDTF">2020-05-18T06:55:00Z</dcterms:modified>
</cp:coreProperties>
</file>