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5498" w14:textId="77777777" w:rsidR="00F42C0F" w:rsidRDefault="00F42C0F" w:rsidP="00760BE3">
      <w:pPr>
        <w:jc w:val="center"/>
        <w:rPr>
          <w:rFonts w:ascii="Tahoma" w:hAnsi="Tahoma" w:cs="Tahoma"/>
          <w:b/>
        </w:rPr>
      </w:pPr>
      <w:bookmarkStart w:id="0" w:name="_GoBack"/>
      <w:bookmarkEnd w:id="0"/>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28733372"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E91B19">
        <w:rPr>
          <w:rFonts w:ascii="Tahoma" w:hAnsi="Tahoma" w:cs="Tahoma"/>
          <w:b/>
        </w:rPr>
        <w:t>Orchowo</w:t>
      </w:r>
      <w:r w:rsidR="00E91B19">
        <w:rPr>
          <w:rFonts w:ascii="Tahoma" w:hAnsi="Tahoma" w:cs="Tahoma"/>
          <w:b/>
        </w:rPr>
        <w:br/>
        <w:t>ul. Kościuszki 6</w:t>
      </w:r>
    </w:p>
    <w:p w14:paraId="025C2AB7" w14:textId="67C5919A" w:rsidR="0066187E" w:rsidRPr="00252FC7" w:rsidRDefault="00E91B1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62</w:t>
      </w:r>
      <w:r w:rsidR="00996B99">
        <w:rPr>
          <w:rFonts w:ascii="Tahoma" w:hAnsi="Tahoma" w:cs="Tahoma"/>
          <w:b/>
        </w:rPr>
        <w:t>-436 O</w:t>
      </w:r>
      <w:r>
        <w:rPr>
          <w:rFonts w:ascii="Tahoma" w:hAnsi="Tahoma" w:cs="Tahoma"/>
          <w:b/>
        </w:rPr>
        <w:t>rchowo</w:t>
      </w:r>
    </w:p>
    <w:p w14:paraId="24DF5BF7" w14:textId="77777777" w:rsidR="0066187E" w:rsidRPr="00E91B19" w:rsidRDefault="0066187E" w:rsidP="00F83F7C">
      <w:pPr>
        <w:pStyle w:val="Tytu"/>
        <w:rPr>
          <w:rFonts w:ascii="Tahoma" w:hAnsi="Tahoma" w:cs="Tahoma"/>
          <w:sz w:val="20"/>
        </w:rPr>
      </w:pPr>
      <w:r w:rsidRPr="00E91B19">
        <w:rPr>
          <w:rFonts w:ascii="Tahoma" w:hAnsi="Tahoma" w:cs="Tahoma"/>
          <w:sz w:val="20"/>
        </w:rPr>
        <w:t>ZAMÓWIENIE OBEJMUJE:</w:t>
      </w:r>
    </w:p>
    <w:p w14:paraId="4799F576" w14:textId="77777777" w:rsidR="00AA049A" w:rsidRPr="00E91B19" w:rsidRDefault="00AA049A" w:rsidP="00963AF2">
      <w:pPr>
        <w:pStyle w:val="Podtytu"/>
        <w:rPr>
          <w:rFonts w:ascii="Tahoma" w:hAnsi="Tahoma" w:cs="Tahoma"/>
          <w:b/>
          <w:sz w:val="20"/>
          <w:szCs w:val="20"/>
        </w:rPr>
      </w:pPr>
      <w:r w:rsidRPr="00E91B19">
        <w:rPr>
          <w:rFonts w:ascii="Tahoma" w:hAnsi="Tahoma" w:cs="Tahoma"/>
          <w:b/>
          <w:sz w:val="20"/>
          <w:szCs w:val="20"/>
        </w:rPr>
        <w:t>Ubezpieczenie mienia i odpowiedzialności Zamawiającego w zakresie:</w:t>
      </w:r>
    </w:p>
    <w:p w14:paraId="786A89A1" w14:textId="77777777" w:rsidR="0066187E" w:rsidRPr="00E91B19" w:rsidRDefault="0066187E"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mienia od </w:t>
      </w:r>
      <w:r w:rsidR="00D839B8" w:rsidRPr="00E91B19">
        <w:rPr>
          <w:rFonts w:ascii="Tahoma" w:hAnsi="Tahoma" w:cs="Tahoma"/>
          <w:b/>
        </w:rPr>
        <w:t xml:space="preserve">wszystkich </w:t>
      </w:r>
      <w:proofErr w:type="spellStart"/>
      <w:r w:rsidR="00D839B8" w:rsidRPr="00E91B19">
        <w:rPr>
          <w:rFonts w:ascii="Tahoma" w:hAnsi="Tahoma" w:cs="Tahoma"/>
          <w:b/>
        </w:rPr>
        <w:t>ryzyk</w:t>
      </w:r>
      <w:proofErr w:type="spellEnd"/>
      <w:r w:rsidRPr="00E91B19">
        <w:rPr>
          <w:rFonts w:ascii="Tahoma" w:hAnsi="Tahoma" w:cs="Tahoma"/>
          <w:b/>
        </w:rPr>
        <w:t>,</w:t>
      </w:r>
    </w:p>
    <w:p w14:paraId="2A2ED68F" w14:textId="77777777" w:rsidR="0066187E" w:rsidRPr="00E91B19" w:rsidRDefault="0066187E" w:rsidP="00F83F7C">
      <w:pPr>
        <w:tabs>
          <w:tab w:val="left" w:pos="5245"/>
        </w:tabs>
        <w:ind w:left="900"/>
        <w:rPr>
          <w:rFonts w:ascii="Tahoma" w:hAnsi="Tahoma" w:cs="Tahoma"/>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sprzętu elektronicznego od </w:t>
      </w:r>
      <w:r w:rsidR="00E83FFE" w:rsidRPr="00E91B19">
        <w:rPr>
          <w:rFonts w:ascii="Tahoma" w:hAnsi="Tahoma" w:cs="Tahoma"/>
          <w:b/>
        </w:rPr>
        <w:t xml:space="preserve">wszystkich </w:t>
      </w:r>
      <w:proofErr w:type="spellStart"/>
      <w:r w:rsidR="00E83FFE" w:rsidRPr="00E91B19">
        <w:rPr>
          <w:rFonts w:ascii="Tahoma" w:hAnsi="Tahoma" w:cs="Tahoma"/>
          <w:b/>
        </w:rPr>
        <w:t>ryzyk</w:t>
      </w:r>
      <w:proofErr w:type="spellEnd"/>
      <w:r w:rsidR="00E83FFE" w:rsidRPr="00E91B19">
        <w:rPr>
          <w:rFonts w:ascii="Tahoma" w:hAnsi="Tahoma" w:cs="Tahoma"/>
          <w:b/>
        </w:rPr>
        <w:t>,</w:t>
      </w:r>
    </w:p>
    <w:p w14:paraId="61E9E32B" w14:textId="77777777" w:rsidR="0066187E" w:rsidRPr="00E91B19" w:rsidRDefault="0066187E"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odpowiedzialności cywilnej,</w:t>
      </w:r>
    </w:p>
    <w:p w14:paraId="64BCE3CD" w14:textId="77777777" w:rsidR="00F83F7C" w:rsidRPr="00E91B19" w:rsidRDefault="00F83F7C"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następstw nieszczęśliwych wypadków</w:t>
      </w:r>
      <w:r w:rsidR="00E82ED5" w:rsidRPr="00E91B19">
        <w:rPr>
          <w:rFonts w:ascii="Tahoma" w:hAnsi="Tahoma" w:cs="Tahoma"/>
          <w:b/>
        </w:rPr>
        <w:t>,</w:t>
      </w:r>
    </w:p>
    <w:p w14:paraId="3D7C20FD" w14:textId="77777777" w:rsidR="00E82ED5" w:rsidRDefault="00E82ED5" w:rsidP="00F83F7C">
      <w:pPr>
        <w:tabs>
          <w:tab w:val="left" w:pos="5245"/>
        </w:tabs>
        <w:ind w:left="900"/>
        <w:rPr>
          <w:rFonts w:ascii="Tahoma" w:hAnsi="Tahoma" w:cs="Tahoma"/>
          <w:b/>
        </w:rPr>
      </w:pPr>
      <w:r w:rsidRPr="00E91B19">
        <w:rPr>
          <w:rFonts w:ascii="Tahoma" w:hAnsi="Tahoma" w:cs="Tahoma"/>
          <w:b/>
        </w:rPr>
        <w:t>Ubezpieczeni</w:t>
      </w:r>
      <w:r w:rsidR="00963AF2" w:rsidRPr="00E91B19">
        <w:rPr>
          <w:rFonts w:ascii="Tahoma" w:hAnsi="Tahoma" w:cs="Tahoma"/>
          <w:b/>
        </w:rPr>
        <w:t>a</w:t>
      </w:r>
      <w:r w:rsidRPr="00E91B19">
        <w:rPr>
          <w:rFonts w:ascii="Tahoma" w:hAnsi="Tahoma" w:cs="Tahoma"/>
          <w:b/>
        </w:rPr>
        <w:t xml:space="preserve"> maszyn </w:t>
      </w:r>
      <w:r w:rsidR="00CF592A" w:rsidRPr="00E91B19">
        <w:rPr>
          <w:rFonts w:ascii="Tahoma" w:hAnsi="Tahoma" w:cs="Tahoma"/>
          <w:b/>
        </w:rPr>
        <w:t>od uszkodzeń</w:t>
      </w:r>
      <w:r w:rsidR="006764A9" w:rsidRPr="00E91B19">
        <w:rPr>
          <w:rFonts w:ascii="Tahoma" w:hAnsi="Tahoma" w:cs="Tahoma"/>
          <w:b/>
        </w:rPr>
        <w:t xml:space="preserve"> od wszys</w:t>
      </w:r>
      <w:r w:rsidR="000B7484" w:rsidRPr="00E91B19">
        <w:rPr>
          <w:rFonts w:ascii="Tahoma" w:hAnsi="Tahoma" w:cs="Tahoma"/>
          <w:b/>
        </w:rPr>
        <w:t>tkich</w:t>
      </w:r>
      <w:r w:rsidR="0061709F" w:rsidRPr="00E91B19">
        <w:rPr>
          <w:rFonts w:ascii="Tahoma" w:hAnsi="Tahoma" w:cs="Tahoma"/>
          <w:b/>
        </w:rPr>
        <w:t xml:space="preserve"> </w:t>
      </w:r>
      <w:proofErr w:type="spellStart"/>
      <w:r w:rsidR="0061709F" w:rsidRPr="00E91B19">
        <w:rPr>
          <w:rFonts w:ascii="Tahoma" w:hAnsi="Tahoma" w:cs="Tahoma"/>
          <w:b/>
        </w:rPr>
        <w:t>ryzyk</w:t>
      </w:r>
      <w:proofErr w:type="spellEnd"/>
      <w:r w:rsidR="0061709F" w:rsidRPr="00E91B19">
        <w:rPr>
          <w:rFonts w:ascii="Tahoma" w:hAnsi="Tahoma" w:cs="Tahoma"/>
          <w:b/>
        </w:rPr>
        <w:t>,</w:t>
      </w:r>
      <w:r w:rsidR="0061709F">
        <w:rPr>
          <w:rFonts w:ascii="Tahoma" w:hAnsi="Tahoma" w:cs="Tahoma"/>
          <w:b/>
        </w:rPr>
        <w:t xml:space="preserve"> </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E91B19" w:rsidRDefault="009E2CF9" w:rsidP="009E2CF9">
      <w:pPr>
        <w:tabs>
          <w:tab w:val="left" w:pos="5245"/>
        </w:tabs>
        <w:rPr>
          <w:rFonts w:ascii="Tahoma" w:hAnsi="Tahoma" w:cs="Tahoma"/>
        </w:rPr>
      </w:pPr>
    </w:p>
    <w:p w14:paraId="43B01821" w14:textId="77777777" w:rsidR="009E2CF9" w:rsidRPr="00E91B19" w:rsidRDefault="009E2CF9" w:rsidP="009E2CF9">
      <w:pPr>
        <w:tabs>
          <w:tab w:val="left" w:pos="5245"/>
        </w:tabs>
        <w:rPr>
          <w:rFonts w:ascii="Tahoma" w:hAnsi="Tahoma" w:cs="Tahoma"/>
          <w:u w:val="single"/>
        </w:rPr>
      </w:pPr>
      <w:r w:rsidRPr="00E91B19">
        <w:rPr>
          <w:rFonts w:ascii="Tahoma" w:hAnsi="Tahoma" w:cs="Tahoma"/>
          <w:u w:val="single"/>
        </w:rPr>
        <w:t>Przedmioty dodatkowe:</w:t>
      </w:r>
    </w:p>
    <w:p w14:paraId="559A7E35" w14:textId="77777777" w:rsidR="009E2CF9" w:rsidRPr="00E91B19" w:rsidRDefault="009E2CF9" w:rsidP="009E2CF9">
      <w:pPr>
        <w:tabs>
          <w:tab w:val="left" w:pos="5245"/>
        </w:tabs>
        <w:rPr>
          <w:rFonts w:ascii="Tahoma" w:hAnsi="Tahoma" w:cs="Tahoma"/>
        </w:rPr>
      </w:pPr>
      <w:r w:rsidRPr="00E91B19">
        <w:rPr>
          <w:rFonts w:ascii="Tahoma" w:hAnsi="Tahoma" w:cs="Tahoma"/>
        </w:rPr>
        <w:t>CPV: 66.51.50.00-3</w:t>
      </w:r>
    </w:p>
    <w:p w14:paraId="22E89764" w14:textId="77777777" w:rsidR="009E2CF9" w:rsidRPr="00E91B19" w:rsidRDefault="009E2CF9" w:rsidP="009E2CF9">
      <w:pPr>
        <w:tabs>
          <w:tab w:val="left" w:pos="5245"/>
        </w:tabs>
        <w:rPr>
          <w:rFonts w:ascii="Tahoma" w:hAnsi="Tahoma" w:cs="Tahoma"/>
        </w:rPr>
      </w:pPr>
      <w:r w:rsidRPr="00E91B19">
        <w:rPr>
          <w:rFonts w:ascii="Tahoma" w:hAnsi="Tahoma" w:cs="Tahoma"/>
        </w:rPr>
        <w:t>Nazewnictwo wg CPV: usługi ubezpieczenia od uszkodzenia lub utraty</w:t>
      </w:r>
    </w:p>
    <w:p w14:paraId="50048C87" w14:textId="77777777" w:rsidR="009E2CF9" w:rsidRPr="00E91B19" w:rsidRDefault="009E2CF9" w:rsidP="009E2CF9">
      <w:pPr>
        <w:tabs>
          <w:tab w:val="left" w:pos="5245"/>
        </w:tabs>
        <w:rPr>
          <w:rFonts w:ascii="Tahoma" w:hAnsi="Tahoma" w:cs="Tahoma"/>
        </w:rPr>
      </w:pPr>
      <w:r w:rsidRPr="00E91B19">
        <w:rPr>
          <w:rFonts w:ascii="Tahoma" w:hAnsi="Tahoma" w:cs="Tahoma"/>
        </w:rPr>
        <w:t>CPV: 66.51.60.00-0</w:t>
      </w:r>
    </w:p>
    <w:p w14:paraId="598FEF88" w14:textId="77777777" w:rsidR="009E2CF9" w:rsidRPr="00E91B19" w:rsidRDefault="009E2CF9" w:rsidP="009E2CF9">
      <w:pPr>
        <w:tabs>
          <w:tab w:val="left" w:pos="5245"/>
        </w:tabs>
        <w:rPr>
          <w:rFonts w:ascii="Tahoma" w:hAnsi="Tahoma" w:cs="Tahoma"/>
        </w:rPr>
      </w:pPr>
      <w:r w:rsidRPr="00E91B19">
        <w:rPr>
          <w:rFonts w:ascii="Tahoma" w:hAnsi="Tahoma" w:cs="Tahoma"/>
        </w:rPr>
        <w:t>Nazewnictwo wg CPV: usługi ubezpieczenia od odpowiedzialności cywilnej</w:t>
      </w:r>
    </w:p>
    <w:p w14:paraId="01E5221B" w14:textId="77777777" w:rsidR="009E2CF9" w:rsidRPr="00E91B19" w:rsidRDefault="009E2CF9" w:rsidP="009E2CF9">
      <w:pPr>
        <w:tabs>
          <w:tab w:val="left" w:pos="5245"/>
        </w:tabs>
        <w:rPr>
          <w:rFonts w:ascii="Tahoma" w:hAnsi="Tahoma" w:cs="Tahoma"/>
        </w:rPr>
      </w:pPr>
      <w:r w:rsidRPr="00E91B19">
        <w:rPr>
          <w:rFonts w:ascii="Tahoma" w:hAnsi="Tahoma" w:cs="Tahoma"/>
        </w:rPr>
        <w:t>CPV: 66.51.21.00-3</w:t>
      </w:r>
    </w:p>
    <w:p w14:paraId="4E5A1649" w14:textId="77777777" w:rsidR="009E2CF9" w:rsidRPr="00E91B19" w:rsidRDefault="009E2CF9" w:rsidP="009E2CF9">
      <w:pPr>
        <w:tabs>
          <w:tab w:val="left" w:pos="5245"/>
        </w:tabs>
        <w:rPr>
          <w:rFonts w:ascii="Tahoma" w:hAnsi="Tahoma" w:cs="Tahoma"/>
        </w:rPr>
      </w:pPr>
      <w:r w:rsidRPr="00E91B19">
        <w:rPr>
          <w:rFonts w:ascii="Tahoma" w:hAnsi="Tahoma" w:cs="Tahoma"/>
        </w:rPr>
        <w:t>Nazewnictwo wg CPV: usługi ubezpieczenia od następstw nieszczęśliwych wypadków</w:t>
      </w:r>
    </w:p>
    <w:p w14:paraId="7115DC5D" w14:textId="77777777" w:rsidR="009E2CF9" w:rsidRPr="00E91B19" w:rsidRDefault="009E2CF9" w:rsidP="009E2CF9">
      <w:pPr>
        <w:tabs>
          <w:tab w:val="left" w:pos="5245"/>
        </w:tabs>
        <w:ind w:left="900"/>
        <w:rPr>
          <w:rFonts w:ascii="Tahoma" w:hAnsi="Tahoma" w:cs="Tahoma"/>
          <w:b/>
        </w:rPr>
      </w:pPr>
    </w:p>
    <w:p w14:paraId="124DD846" w14:textId="77777777" w:rsidR="001A535C" w:rsidRPr="00E91B19" w:rsidRDefault="001A535C" w:rsidP="00F83F7C">
      <w:pPr>
        <w:jc w:val="both"/>
        <w:rPr>
          <w:rFonts w:ascii="Tahoma" w:hAnsi="Tahoma" w:cs="Tahoma"/>
        </w:rPr>
      </w:pPr>
    </w:p>
    <w:p w14:paraId="4F6EBD6F" w14:textId="4317600E" w:rsidR="004E1BB3" w:rsidRPr="00E91B19" w:rsidRDefault="004E1BB3" w:rsidP="004E1BB3">
      <w:pPr>
        <w:jc w:val="both"/>
        <w:rPr>
          <w:rFonts w:ascii="Tahoma" w:hAnsi="Tahoma" w:cs="Tahoma"/>
        </w:rPr>
      </w:pPr>
      <w:r w:rsidRPr="00E91B19">
        <w:rPr>
          <w:rFonts w:ascii="Tahoma" w:hAnsi="Tahoma" w:cs="Tahoma"/>
        </w:rPr>
        <w:t xml:space="preserve">Postępowanie o udzielenie zamówienia publicznego prowadzone w oparciu o przepisy ustawy z dnia 29.01.2004 r. prawo zamówień publicznych </w:t>
      </w:r>
      <w:r w:rsidR="005F4A9D" w:rsidRPr="00E91B19">
        <w:rPr>
          <w:rFonts w:ascii="Tahoma" w:hAnsi="Tahoma" w:cs="Tahoma"/>
        </w:rPr>
        <w:t>(</w:t>
      </w:r>
      <w:r w:rsidR="000C58DA" w:rsidRPr="00E91B19">
        <w:rPr>
          <w:rFonts w:ascii="Tahoma" w:hAnsi="Tahoma" w:cs="Tahoma"/>
        </w:rPr>
        <w:t>Dz. U. 2019 poz. 1843</w:t>
      </w:r>
      <w:r w:rsidR="00B85655" w:rsidRPr="00E91B19">
        <w:rPr>
          <w:rFonts w:ascii="Tahoma" w:hAnsi="Tahoma" w:cs="Tahoma"/>
        </w:rPr>
        <w:t>)</w:t>
      </w:r>
      <w:r w:rsidR="00CB1F1B" w:rsidRPr="00E91B19">
        <w:rPr>
          <w:rFonts w:ascii="Tahoma" w:hAnsi="Tahoma" w:cs="Tahoma"/>
        </w:rPr>
        <w:t xml:space="preserve">, </w:t>
      </w:r>
      <w:r w:rsidRPr="00E91B19">
        <w:rPr>
          <w:rFonts w:ascii="Tahoma" w:hAnsi="Tahoma" w:cs="Tahoma"/>
        </w:rPr>
        <w:t>zwanej dalej Ustawą</w:t>
      </w:r>
    </w:p>
    <w:p w14:paraId="66663A84" w14:textId="77777777" w:rsidR="009E2CF9" w:rsidRPr="00E91B19" w:rsidRDefault="009E2CF9" w:rsidP="006C7F65">
      <w:pPr>
        <w:jc w:val="both"/>
        <w:rPr>
          <w:rFonts w:ascii="Tahoma" w:hAnsi="Tahoma" w:cs="Tahoma"/>
        </w:rPr>
      </w:pPr>
      <w:r w:rsidRPr="00E91B19">
        <w:rPr>
          <w:rFonts w:ascii="Tahoma" w:hAnsi="Tahoma" w:cs="Tahoma"/>
        </w:rPr>
        <w:t>Koszty związane z przygotowaniem i złożeniem oferty ponosi Wykonawca.</w:t>
      </w:r>
    </w:p>
    <w:p w14:paraId="7ADFC912" w14:textId="77777777" w:rsidR="0066187E" w:rsidRPr="00E91B19" w:rsidRDefault="0066187E" w:rsidP="00F83F7C">
      <w:pPr>
        <w:jc w:val="both"/>
        <w:rPr>
          <w:rFonts w:ascii="Tahoma" w:hAnsi="Tahoma" w:cs="Tahoma"/>
        </w:rPr>
      </w:pPr>
    </w:p>
    <w:p w14:paraId="76319FB0" w14:textId="77777777" w:rsidR="0066187E" w:rsidRPr="00E91B19" w:rsidRDefault="0066187E" w:rsidP="00D9271C">
      <w:pPr>
        <w:jc w:val="both"/>
        <w:rPr>
          <w:rFonts w:ascii="Tahoma" w:hAnsi="Tahoma" w:cs="Tahoma"/>
        </w:rPr>
      </w:pPr>
      <w:r w:rsidRPr="00E91B19">
        <w:rPr>
          <w:rFonts w:ascii="Tahoma" w:hAnsi="Tahoma" w:cs="Tahoma"/>
        </w:rPr>
        <w:t>Zatwierdził:</w:t>
      </w:r>
    </w:p>
    <w:p w14:paraId="68C80F5B" w14:textId="77777777" w:rsidR="004E1BB3" w:rsidRPr="00E91B19" w:rsidRDefault="004E1BB3" w:rsidP="00D9271C">
      <w:pPr>
        <w:jc w:val="both"/>
        <w:rPr>
          <w:rFonts w:ascii="Tahoma" w:hAnsi="Tahoma" w:cs="Tahoma"/>
        </w:rPr>
      </w:pPr>
    </w:p>
    <w:p w14:paraId="5E020FF7" w14:textId="5588950A" w:rsidR="0040289A" w:rsidRPr="00252FC7" w:rsidRDefault="00E91B19" w:rsidP="0040289A">
      <w:pPr>
        <w:jc w:val="center"/>
        <w:outlineLvl w:val="0"/>
        <w:rPr>
          <w:rFonts w:ascii="Tahoma" w:hAnsi="Tahoma" w:cs="Tahoma"/>
        </w:rPr>
      </w:pPr>
      <w:r>
        <w:rPr>
          <w:rFonts w:ascii="Tahoma" w:hAnsi="Tahoma" w:cs="Tahoma"/>
        </w:rPr>
        <w:t xml:space="preserve">Orchowo, </w:t>
      </w:r>
      <w:r w:rsidR="00996B99">
        <w:rPr>
          <w:rFonts w:ascii="Tahoma" w:hAnsi="Tahoma" w:cs="Tahoma"/>
        </w:rPr>
        <w:t>marzec</w:t>
      </w:r>
      <w:r>
        <w:rPr>
          <w:rFonts w:ascii="Tahoma" w:hAnsi="Tahoma" w:cs="Tahoma"/>
        </w:rPr>
        <w:t xml:space="preserve"> 2020</w:t>
      </w:r>
    </w:p>
    <w:p w14:paraId="102B64E1" w14:textId="5E46D90B"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5E041CA3" w14:textId="77777777" w:rsidR="00017391" w:rsidRDefault="00DB2821" w:rsidP="00017391">
      <w:pPr>
        <w:pStyle w:val="Tekstpodstawowywcity3"/>
        <w:spacing w:line="240" w:lineRule="auto"/>
        <w:rPr>
          <w:rFonts w:ascii="Tahoma" w:hAnsi="Tahoma" w:cs="Tahoma"/>
          <w:sz w:val="20"/>
        </w:rPr>
      </w:pPr>
      <w:r w:rsidRPr="00252FC7">
        <w:rPr>
          <w:rFonts w:ascii="Tahoma" w:hAnsi="Tahoma" w:cs="Tahoma"/>
          <w:sz w:val="20"/>
        </w:rPr>
        <w:t xml:space="preserve">Gmina </w:t>
      </w:r>
      <w:r w:rsidR="00017391">
        <w:rPr>
          <w:rFonts w:ascii="Tahoma" w:hAnsi="Tahoma" w:cs="Tahoma"/>
          <w:sz w:val="20"/>
        </w:rPr>
        <w:t>Orchowo</w:t>
      </w:r>
    </w:p>
    <w:p w14:paraId="6CB59456" w14:textId="5ECB7FDD" w:rsidR="00530FA8" w:rsidRPr="00252FC7" w:rsidRDefault="00017391" w:rsidP="00017391">
      <w:pPr>
        <w:pStyle w:val="Tekstpodstawowywcity3"/>
        <w:spacing w:line="240" w:lineRule="auto"/>
        <w:rPr>
          <w:rFonts w:ascii="Tahoma" w:hAnsi="Tahoma" w:cs="Tahoma"/>
          <w:sz w:val="20"/>
        </w:rPr>
      </w:pPr>
      <w:r>
        <w:rPr>
          <w:rFonts w:ascii="Tahoma" w:hAnsi="Tahoma" w:cs="Tahoma"/>
          <w:sz w:val="20"/>
        </w:rPr>
        <w:t>ul. Kościuszki 6</w:t>
      </w:r>
    </w:p>
    <w:p w14:paraId="0D0889ED" w14:textId="05E7BB3B" w:rsidR="00145BAF" w:rsidRDefault="00017391" w:rsidP="00F83F7C">
      <w:pPr>
        <w:ind w:left="284"/>
        <w:jc w:val="both"/>
        <w:rPr>
          <w:rFonts w:ascii="Tahoma" w:hAnsi="Tahoma" w:cs="Tahoma"/>
        </w:rPr>
      </w:pPr>
      <w:r>
        <w:rPr>
          <w:rFonts w:ascii="Tahoma" w:hAnsi="Tahoma" w:cs="Tahoma"/>
        </w:rPr>
        <w:t>62-436 Orchowo</w:t>
      </w:r>
    </w:p>
    <w:p w14:paraId="528CFD8C" w14:textId="11B167CF" w:rsidR="00017391" w:rsidRDefault="00017391" w:rsidP="00F83F7C">
      <w:pPr>
        <w:ind w:left="284"/>
        <w:jc w:val="both"/>
        <w:rPr>
          <w:rFonts w:ascii="Tahoma" w:hAnsi="Tahoma" w:cs="Tahoma"/>
        </w:rPr>
      </w:pPr>
      <w:r>
        <w:rPr>
          <w:rFonts w:ascii="Tahoma" w:hAnsi="Tahoma" w:cs="Tahoma"/>
        </w:rPr>
        <w:t>Regon: 311019378</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w:t>
      </w:r>
      <w:r w:rsidRPr="00017391">
        <w:rPr>
          <w:rFonts w:ascii="Tahoma" w:hAnsi="Tahoma" w:cs="Tahoma"/>
          <w:sz w:val="20"/>
          <w:szCs w:val="20"/>
        </w:rPr>
        <w:t>strat Wykonawcy działającego w formie towarzystwa ubezpieczeń wzajemnych przez wnoszenie dodatkowej składki, zgodnie z art. 111 ust. 2 Ustawy z dnia 11 września 2015 r. o działalności ubezpieczeniowej i reasekuracyjnej (Dz. U. z 201</w:t>
      </w:r>
      <w:r w:rsidR="00C635AF" w:rsidRPr="00017391">
        <w:rPr>
          <w:rFonts w:ascii="Tahoma" w:hAnsi="Tahoma" w:cs="Tahoma"/>
          <w:sz w:val="20"/>
          <w:szCs w:val="20"/>
        </w:rPr>
        <w:t>9</w:t>
      </w:r>
      <w:r w:rsidRPr="00017391">
        <w:rPr>
          <w:rFonts w:ascii="Tahoma" w:hAnsi="Tahoma" w:cs="Tahoma"/>
          <w:sz w:val="20"/>
          <w:szCs w:val="20"/>
        </w:rPr>
        <w:t xml:space="preserve"> r. poz. </w:t>
      </w:r>
      <w:r w:rsidR="00C635AF" w:rsidRPr="00017391">
        <w:rPr>
          <w:rFonts w:ascii="Tahoma" w:hAnsi="Tahoma" w:cs="Tahoma"/>
          <w:sz w:val="20"/>
          <w:szCs w:val="20"/>
        </w:rPr>
        <w:t>381</w:t>
      </w:r>
      <w:r w:rsidR="00512D9C" w:rsidRPr="00017391">
        <w:rPr>
          <w:rFonts w:ascii="Tahoma" w:hAnsi="Tahoma" w:cs="Tahoma"/>
          <w:sz w:val="20"/>
          <w:szCs w:val="20"/>
        </w:rPr>
        <w:t xml:space="preserve"> z </w:t>
      </w:r>
      <w:proofErr w:type="spellStart"/>
      <w:r w:rsidR="00512D9C" w:rsidRPr="00017391">
        <w:rPr>
          <w:rFonts w:ascii="Tahoma" w:hAnsi="Tahoma" w:cs="Tahoma"/>
          <w:sz w:val="20"/>
          <w:szCs w:val="20"/>
        </w:rPr>
        <w:t>późn</w:t>
      </w:r>
      <w:proofErr w:type="spellEnd"/>
      <w:r w:rsidR="00512D9C" w:rsidRPr="00017391">
        <w:rPr>
          <w:rFonts w:ascii="Tahoma" w:hAnsi="Tahoma" w:cs="Tahoma"/>
          <w:sz w:val="20"/>
          <w:szCs w:val="20"/>
        </w:rPr>
        <w:t xml:space="preserve">. </w:t>
      </w:r>
      <w:proofErr w:type="spellStart"/>
      <w:r w:rsidR="00512D9C" w:rsidRPr="00017391">
        <w:rPr>
          <w:rFonts w:ascii="Tahoma" w:hAnsi="Tahoma" w:cs="Tahoma"/>
          <w:sz w:val="20"/>
          <w:szCs w:val="20"/>
        </w:rPr>
        <w:t>zm</w:t>
      </w:r>
      <w:proofErr w:type="spellEnd"/>
      <w:r w:rsidRPr="00017391">
        <w:rPr>
          <w:rFonts w:ascii="Tahoma" w:hAnsi="Tahoma" w:cs="Tahoma"/>
          <w:sz w:val="20"/>
          <w:szCs w:val="20"/>
        </w:rPr>
        <w:t>)</w:t>
      </w:r>
      <w:r w:rsidR="003F0049" w:rsidRPr="00017391">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FB938D7" w14:textId="77777777" w:rsidR="00A86B25" w:rsidRPr="00017391" w:rsidRDefault="00A86B25" w:rsidP="00A86B25">
      <w:pPr>
        <w:ind w:left="284"/>
        <w:jc w:val="both"/>
        <w:rPr>
          <w:rFonts w:ascii="Tahoma" w:hAnsi="Tahoma" w:cs="Tahoma"/>
          <w:b/>
        </w:rPr>
      </w:pPr>
      <w:r w:rsidRPr="00017391">
        <w:rPr>
          <w:rFonts w:ascii="Tahoma" w:hAnsi="Tahoma" w:cs="Tahoma"/>
        </w:rPr>
        <w:t>Szczegółowy opis części zamówienia zawarty jest</w:t>
      </w:r>
      <w:r w:rsidRPr="00017391">
        <w:rPr>
          <w:rFonts w:ascii="Tahoma" w:hAnsi="Tahoma" w:cs="Tahoma"/>
          <w:b/>
        </w:rPr>
        <w:t xml:space="preserve"> w Załączniku Nr 5 – Program Ubezpieczenia</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77777777" w:rsidR="001A535C" w:rsidRPr="00A1436B" w:rsidRDefault="001A535C" w:rsidP="001A535C">
      <w:pPr>
        <w:jc w:val="both"/>
        <w:outlineLvl w:val="0"/>
        <w:rPr>
          <w:rFonts w:ascii="Tahoma" w:hAnsi="Tahoma" w:cs="Tahoma"/>
          <w:u w:val="single"/>
        </w:rPr>
      </w:pPr>
      <w:r w:rsidRPr="00017391">
        <w:rPr>
          <w:rFonts w:ascii="Tahoma" w:hAnsi="Tahoma" w:cs="Tahoma"/>
          <w:b/>
          <w:u w:val="single"/>
        </w:rPr>
        <w:t xml:space="preserve">Dotyczy </w:t>
      </w:r>
      <w:r w:rsidR="00675A43" w:rsidRPr="00017391">
        <w:rPr>
          <w:rFonts w:ascii="Tahoma" w:hAnsi="Tahoma" w:cs="Tahoma"/>
          <w:b/>
          <w:u w:val="single"/>
        </w:rPr>
        <w:t xml:space="preserve">wszystkich </w:t>
      </w:r>
      <w:r w:rsidRPr="00017391">
        <w:rPr>
          <w:rFonts w:ascii="Tahoma" w:hAnsi="Tahoma" w:cs="Tahoma"/>
          <w:b/>
          <w:u w:val="single"/>
        </w:rPr>
        <w:t xml:space="preserve">części zamówienia:   </w:t>
      </w:r>
      <w:r w:rsidR="00273CFC" w:rsidRPr="00017391">
        <w:rPr>
          <w:rFonts w:ascii="Tahoma" w:hAnsi="Tahoma" w:cs="Tahoma"/>
          <w:b/>
          <w:u w:val="single"/>
        </w:rPr>
        <w:t>(</w:t>
      </w:r>
      <w:r w:rsidRPr="00017391">
        <w:rPr>
          <w:rFonts w:ascii="Tahoma" w:hAnsi="Tahoma" w:cs="Tahoma"/>
          <w:b/>
          <w:u w:val="single"/>
        </w:rPr>
        <w:t xml:space="preserve">uwaga: </w:t>
      </w:r>
      <w:r w:rsidRPr="00017391">
        <w:rPr>
          <w:rFonts w:ascii="Tahoma" w:hAnsi="Tahoma" w:cs="Tahoma"/>
          <w:u w:val="single"/>
        </w:rPr>
        <w:t>termin może być inny</w:t>
      </w:r>
      <w:r w:rsidR="00273CFC" w:rsidRPr="00017391">
        <w:rPr>
          <w:rFonts w:ascii="Tahoma" w:hAnsi="Tahoma" w:cs="Tahoma"/>
          <w:u w:val="single"/>
        </w:rPr>
        <w:t xml:space="preserve"> dla poszczególnych części</w:t>
      </w:r>
      <w:r w:rsidRPr="00017391">
        <w:rPr>
          <w:rFonts w:ascii="Tahoma" w:hAnsi="Tahoma" w:cs="Tahoma"/>
          <w:u w:val="single"/>
        </w:rPr>
        <w:t>, wtedy trzeba to rozdzielić</w:t>
      </w:r>
      <w:r w:rsidR="00273CFC" w:rsidRPr="00017391">
        <w:rPr>
          <w:rFonts w:ascii="Tahoma" w:hAnsi="Tahoma" w:cs="Tahoma"/>
          <w:u w:val="single"/>
        </w:rPr>
        <w:t>)</w:t>
      </w:r>
    </w:p>
    <w:p w14:paraId="66D8079E" w14:textId="77777777" w:rsidR="001A535C" w:rsidRPr="00A1436B" w:rsidRDefault="001A535C" w:rsidP="00F83F7C">
      <w:pPr>
        <w:ind w:left="284"/>
        <w:jc w:val="both"/>
        <w:outlineLvl w:val="0"/>
        <w:rPr>
          <w:rFonts w:ascii="Tahoma" w:hAnsi="Tahoma" w:cs="Tahoma"/>
        </w:rPr>
      </w:pPr>
    </w:p>
    <w:p w14:paraId="7A717A95" w14:textId="77777777" w:rsidR="00017391" w:rsidRPr="0068508E" w:rsidRDefault="00EF71CB" w:rsidP="00017391">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017391">
        <w:rPr>
          <w:rFonts w:ascii="Tahoma" w:hAnsi="Tahoma" w:cs="Tahoma"/>
          <w:sz w:val="20"/>
          <w:szCs w:val="20"/>
        </w:rPr>
        <w:t>36</w:t>
      </w:r>
      <w:r w:rsidR="00017391" w:rsidRPr="0068508E">
        <w:rPr>
          <w:rFonts w:ascii="Tahoma" w:hAnsi="Tahoma" w:cs="Tahoma"/>
          <w:sz w:val="20"/>
          <w:szCs w:val="20"/>
        </w:rPr>
        <w:t xml:space="preserve"> miesięcy, przewidywany okres ubezpieczenia:</w:t>
      </w:r>
    </w:p>
    <w:p w14:paraId="6E78B218" w14:textId="47CACBEA" w:rsidR="00017391" w:rsidRPr="00A1436B" w:rsidRDefault="00017391" w:rsidP="00017391">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 xml:space="preserve"> 17.04.2020 </w:t>
      </w:r>
      <w:r w:rsidRPr="00A1436B">
        <w:rPr>
          <w:rFonts w:ascii="Tahoma" w:hAnsi="Tahoma" w:cs="Tahoma"/>
          <w:b/>
        </w:rPr>
        <w:t xml:space="preserve">r. do dnia </w:t>
      </w:r>
      <w:r>
        <w:rPr>
          <w:rFonts w:ascii="Tahoma" w:hAnsi="Tahoma" w:cs="Tahoma"/>
          <w:b/>
        </w:rPr>
        <w:t xml:space="preserve">16.04.2023 </w:t>
      </w:r>
      <w:r w:rsidRPr="00A1436B">
        <w:rPr>
          <w:rFonts w:ascii="Tahoma" w:hAnsi="Tahoma" w:cs="Tahoma"/>
          <w:b/>
        </w:rPr>
        <w:t xml:space="preserve">r. </w:t>
      </w:r>
    </w:p>
    <w:p w14:paraId="5A85B6D0" w14:textId="6886121B" w:rsidR="00392114" w:rsidRPr="00A1436B" w:rsidRDefault="00392114" w:rsidP="00017391">
      <w:pPr>
        <w:pStyle w:val="Akapitzlist"/>
        <w:numPr>
          <w:ilvl w:val="0"/>
          <w:numId w:val="56"/>
        </w:numPr>
        <w:ind w:left="426" w:hanging="426"/>
        <w:jc w:val="both"/>
        <w:outlineLvl w:val="0"/>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5D0D17BE" w14:textId="1BDBA6EF"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od 1</w:t>
      </w:r>
      <w:r>
        <w:rPr>
          <w:rFonts w:ascii="Tahoma" w:hAnsi="Tahoma" w:cs="Tahoma"/>
          <w:b/>
          <w:sz w:val="20"/>
          <w:szCs w:val="20"/>
        </w:rPr>
        <w:t>7</w:t>
      </w:r>
      <w:r w:rsidRPr="00017391">
        <w:rPr>
          <w:rFonts w:ascii="Tahoma" w:hAnsi="Tahoma" w:cs="Tahoma"/>
          <w:b/>
          <w:sz w:val="20"/>
          <w:szCs w:val="20"/>
        </w:rPr>
        <w:t xml:space="preserve">.04.2020 r. do </w:t>
      </w:r>
      <w:r>
        <w:rPr>
          <w:rFonts w:ascii="Tahoma" w:hAnsi="Tahoma" w:cs="Tahoma"/>
          <w:b/>
          <w:sz w:val="20"/>
          <w:szCs w:val="20"/>
        </w:rPr>
        <w:t>16</w:t>
      </w:r>
      <w:r w:rsidRPr="00017391">
        <w:rPr>
          <w:rFonts w:ascii="Tahoma" w:hAnsi="Tahoma" w:cs="Tahoma"/>
          <w:b/>
          <w:sz w:val="20"/>
          <w:szCs w:val="20"/>
        </w:rPr>
        <w:t xml:space="preserve">.04.2021 r. </w:t>
      </w:r>
    </w:p>
    <w:p w14:paraId="5A54AE76" w14:textId="7512A04C"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 xml:space="preserve">.04.2021 r. do </w:t>
      </w:r>
      <w:r>
        <w:rPr>
          <w:rFonts w:ascii="Tahoma" w:hAnsi="Tahoma" w:cs="Tahoma"/>
          <w:b/>
          <w:sz w:val="20"/>
          <w:szCs w:val="20"/>
        </w:rPr>
        <w:t>16</w:t>
      </w:r>
      <w:r w:rsidRPr="00017391">
        <w:rPr>
          <w:rFonts w:ascii="Tahoma" w:hAnsi="Tahoma" w:cs="Tahoma"/>
          <w:b/>
          <w:sz w:val="20"/>
          <w:szCs w:val="20"/>
        </w:rPr>
        <w:t xml:space="preserve">.04.2022 r. </w:t>
      </w:r>
    </w:p>
    <w:p w14:paraId="7DB5C7EB" w14:textId="3E98BE99"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.04.2022 r. do 1</w:t>
      </w:r>
      <w:r>
        <w:rPr>
          <w:rFonts w:ascii="Tahoma" w:hAnsi="Tahoma" w:cs="Tahoma"/>
          <w:b/>
          <w:sz w:val="20"/>
          <w:szCs w:val="20"/>
        </w:rPr>
        <w:t>6</w:t>
      </w:r>
      <w:r w:rsidRPr="00017391">
        <w:rPr>
          <w:rFonts w:ascii="Tahoma" w:hAnsi="Tahoma" w:cs="Tahoma"/>
          <w:b/>
          <w:sz w:val="20"/>
          <w:szCs w:val="20"/>
        </w:rPr>
        <w:t xml:space="preserve">.04.2023 r. </w:t>
      </w:r>
    </w:p>
    <w:p w14:paraId="73DC04DC" w14:textId="15FF9B5C" w:rsidR="00392114" w:rsidRPr="00A1436B" w:rsidRDefault="00911EAC" w:rsidP="00017391">
      <w:pPr>
        <w:ind w:left="426"/>
        <w:jc w:val="both"/>
        <w:outlineLvl w:val="0"/>
        <w:rPr>
          <w:rFonts w:ascii="Tahoma" w:hAnsi="Tahoma" w:cs="Tahoma"/>
        </w:rPr>
      </w:pPr>
      <w:r w:rsidRPr="0068508E">
        <w:rPr>
          <w:rFonts w:ascii="Tahoma" w:hAnsi="Tahoma" w:cs="Tahoma"/>
          <w:b/>
        </w:rPr>
        <w:t xml:space="preserve">. </w:t>
      </w: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551902E5" w14:textId="77777777"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od 1</w:t>
      </w:r>
      <w:r>
        <w:rPr>
          <w:rFonts w:ascii="Tahoma" w:hAnsi="Tahoma" w:cs="Tahoma"/>
          <w:b/>
          <w:sz w:val="20"/>
          <w:szCs w:val="20"/>
        </w:rPr>
        <w:t>7</w:t>
      </w:r>
      <w:r w:rsidRPr="00017391">
        <w:rPr>
          <w:rFonts w:ascii="Tahoma" w:hAnsi="Tahoma" w:cs="Tahoma"/>
          <w:b/>
          <w:sz w:val="20"/>
          <w:szCs w:val="20"/>
        </w:rPr>
        <w:t xml:space="preserve">.04.2020 r. do </w:t>
      </w:r>
      <w:r>
        <w:rPr>
          <w:rFonts w:ascii="Tahoma" w:hAnsi="Tahoma" w:cs="Tahoma"/>
          <w:b/>
          <w:sz w:val="20"/>
          <w:szCs w:val="20"/>
        </w:rPr>
        <w:t>16</w:t>
      </w:r>
      <w:r w:rsidRPr="00017391">
        <w:rPr>
          <w:rFonts w:ascii="Tahoma" w:hAnsi="Tahoma" w:cs="Tahoma"/>
          <w:b/>
          <w:sz w:val="20"/>
          <w:szCs w:val="20"/>
        </w:rPr>
        <w:t xml:space="preserve">.04.2021 r. </w:t>
      </w:r>
    </w:p>
    <w:p w14:paraId="3B90E781" w14:textId="77777777" w:rsidR="00017391"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 xml:space="preserve">.04.2021 r. do </w:t>
      </w:r>
      <w:r>
        <w:rPr>
          <w:rFonts w:ascii="Tahoma" w:hAnsi="Tahoma" w:cs="Tahoma"/>
          <w:b/>
          <w:sz w:val="20"/>
          <w:szCs w:val="20"/>
        </w:rPr>
        <w:t>16</w:t>
      </w:r>
      <w:r w:rsidRPr="00017391">
        <w:rPr>
          <w:rFonts w:ascii="Tahoma" w:hAnsi="Tahoma" w:cs="Tahoma"/>
          <w:b/>
          <w:sz w:val="20"/>
          <w:szCs w:val="20"/>
        </w:rPr>
        <w:t xml:space="preserve">.04.2022 r. </w:t>
      </w:r>
    </w:p>
    <w:p w14:paraId="7DD197BF" w14:textId="73507D52" w:rsidR="00911EAC" w:rsidRPr="00017391" w:rsidRDefault="00017391" w:rsidP="00017391">
      <w:pPr>
        <w:pStyle w:val="Akapitzlist"/>
        <w:jc w:val="both"/>
        <w:outlineLvl w:val="0"/>
        <w:rPr>
          <w:rFonts w:ascii="Tahoma" w:hAnsi="Tahoma" w:cs="Tahoma"/>
          <w:b/>
          <w:sz w:val="20"/>
          <w:szCs w:val="20"/>
        </w:rPr>
      </w:pPr>
      <w:r w:rsidRPr="00017391">
        <w:rPr>
          <w:rFonts w:ascii="Tahoma" w:hAnsi="Tahoma" w:cs="Tahoma"/>
          <w:b/>
          <w:sz w:val="20"/>
          <w:szCs w:val="20"/>
        </w:rPr>
        <w:t xml:space="preserve">od </w:t>
      </w:r>
      <w:r>
        <w:rPr>
          <w:rFonts w:ascii="Tahoma" w:hAnsi="Tahoma" w:cs="Tahoma"/>
          <w:b/>
          <w:sz w:val="20"/>
          <w:szCs w:val="20"/>
        </w:rPr>
        <w:t>17</w:t>
      </w:r>
      <w:r w:rsidRPr="00017391">
        <w:rPr>
          <w:rFonts w:ascii="Tahoma" w:hAnsi="Tahoma" w:cs="Tahoma"/>
          <w:b/>
          <w:sz w:val="20"/>
          <w:szCs w:val="20"/>
        </w:rPr>
        <w:t>.04.2022 r. do 1</w:t>
      </w:r>
      <w:r>
        <w:rPr>
          <w:rFonts w:ascii="Tahoma" w:hAnsi="Tahoma" w:cs="Tahoma"/>
          <w:b/>
          <w:sz w:val="20"/>
          <w:szCs w:val="20"/>
        </w:rPr>
        <w:t>6</w:t>
      </w:r>
      <w:r w:rsidRPr="00017391">
        <w:rPr>
          <w:rFonts w:ascii="Tahoma" w:hAnsi="Tahoma" w:cs="Tahoma"/>
          <w:b/>
          <w:sz w:val="20"/>
          <w:szCs w:val="20"/>
        </w:rPr>
        <w:t xml:space="preserve">.04.2023 r. </w:t>
      </w:r>
    </w:p>
    <w:p w14:paraId="6CB76A7A" w14:textId="77777777" w:rsidR="00911EAC" w:rsidRPr="00A1436B" w:rsidRDefault="00911EAC" w:rsidP="00B8563D">
      <w:pPr>
        <w:ind w:left="284"/>
        <w:jc w:val="both"/>
        <w:outlineLvl w:val="0"/>
        <w:rPr>
          <w:rFonts w:ascii="Tahoma" w:hAnsi="Tahoma" w:cs="Tahoma"/>
          <w:b/>
        </w:rPr>
      </w:pPr>
    </w:p>
    <w:p w14:paraId="205135DC" w14:textId="5D189FA3" w:rsidR="00A14100" w:rsidRPr="00017391" w:rsidRDefault="00A14100" w:rsidP="0068508E">
      <w:pPr>
        <w:ind w:left="426"/>
        <w:jc w:val="both"/>
        <w:rPr>
          <w:rFonts w:ascii="Tahoma" w:hAnsi="Tahoma" w:cs="Tahoma"/>
          <w:b/>
        </w:rPr>
      </w:pPr>
      <w:r w:rsidRPr="00017391">
        <w:rPr>
          <w:rFonts w:ascii="Tahoma" w:hAnsi="Tahoma" w:cs="Tahoma"/>
          <w:b/>
          <w:bCs/>
        </w:rPr>
        <w:t xml:space="preserve">UWAGA: Zamawiający zastrzega sobie prawo zmiany sposobu wystawienia polis ubezpieczeniowych po rozstrzygnięciu przetargu: </w:t>
      </w:r>
      <w:r w:rsidRPr="00017391">
        <w:rPr>
          <w:rFonts w:ascii="Tahoma" w:hAnsi="Tahoma" w:cs="Tahoma"/>
          <w:b/>
        </w:rPr>
        <w:t xml:space="preserve">dla ubezpieczeń majątkowych (indywidualnych i wspólnych) może zostać wystawiona jedna polisa obejmująca ochroną wszystkie </w:t>
      </w:r>
      <w:r w:rsidR="0082744F" w:rsidRPr="00017391">
        <w:rPr>
          <w:rFonts w:ascii="Tahoma" w:hAnsi="Tahoma" w:cs="Tahoma"/>
          <w:b/>
        </w:rPr>
        <w:t xml:space="preserve">ubezpieczone podmioty </w:t>
      </w:r>
      <w:r w:rsidRPr="00017391">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lastRenderedPageBreak/>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03FC3F13" w14:textId="0FC05E12"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3D59958B" w14:textId="77777777" w:rsidR="00315375" w:rsidRPr="00315375" w:rsidRDefault="00315375" w:rsidP="00315375">
      <w:pPr>
        <w:pStyle w:val="Tekstpodstawowywcity2"/>
        <w:spacing w:line="240" w:lineRule="auto"/>
        <w:ind w:firstLine="69"/>
        <w:rPr>
          <w:rFonts w:ascii="Tahoma" w:hAnsi="Tahoma" w:cs="Tahoma"/>
          <w:sz w:val="20"/>
        </w:rPr>
      </w:pPr>
      <w:r w:rsidRPr="00315375">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30CABAE2" w14:textId="77777777" w:rsidR="00315375" w:rsidRPr="00315375" w:rsidRDefault="00315375" w:rsidP="00315375">
      <w:pPr>
        <w:pStyle w:val="Tekstpodstawowywcity2"/>
        <w:spacing w:line="240" w:lineRule="auto"/>
        <w:ind w:firstLine="0"/>
        <w:rPr>
          <w:rFonts w:ascii="Tahoma" w:hAnsi="Tahoma" w:cs="Tahoma"/>
          <w:sz w:val="20"/>
        </w:rPr>
      </w:pPr>
      <w:r w:rsidRPr="00315375">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07B5831E" w14:textId="77777777"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14:paraId="5973BD89" w14:textId="77777777"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14:paraId="483B0DFB" w14:textId="77777777"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lastRenderedPageBreak/>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lastRenderedPageBreak/>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1B4E7CE" w14:textId="77777777"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042D98BD" w14:textId="43638DDA"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zm.</w:t>
      </w:r>
      <w:r w:rsidRPr="0067525B">
        <w:rPr>
          <w:rFonts w:ascii="Tahoma" w:eastAsia="Garamond" w:hAnsi="Tahoma" w:cs="Garamond"/>
          <w:i/>
          <w:iCs/>
          <w:sz w:val="20"/>
        </w:rPr>
        <w:t>).</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446C942F"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797E23A4" w14:textId="77777777" w:rsidR="00017391" w:rsidRPr="00B7179E" w:rsidRDefault="00017391" w:rsidP="00017391">
      <w:pPr>
        <w:ind w:left="993" w:hanging="567"/>
        <w:jc w:val="both"/>
        <w:rPr>
          <w:rFonts w:ascii="Tahoma" w:hAnsi="Tahoma" w:cs="Tahoma"/>
        </w:rPr>
      </w:pPr>
      <w:r w:rsidRPr="00B7179E">
        <w:rPr>
          <w:rFonts w:ascii="Tahoma" w:hAnsi="Tahoma" w:cs="Tahoma"/>
        </w:rPr>
        <w:t>Osobą uprawnioną do kontaktów z Wykonawcami jest:</w:t>
      </w:r>
    </w:p>
    <w:p w14:paraId="772A4DB3" w14:textId="77777777" w:rsidR="00017391" w:rsidRPr="00B7179E" w:rsidRDefault="00017391" w:rsidP="00017391">
      <w:pPr>
        <w:ind w:left="993" w:hanging="567"/>
        <w:jc w:val="both"/>
        <w:rPr>
          <w:rFonts w:ascii="Tahoma" w:hAnsi="Tahoma" w:cs="Tahoma"/>
        </w:rPr>
      </w:pPr>
      <w:r w:rsidRPr="00B7179E">
        <w:rPr>
          <w:rFonts w:ascii="Tahoma" w:hAnsi="Tahoma" w:cs="Tahoma"/>
        </w:rPr>
        <w:t>W kwestiach proceduralnych:</w:t>
      </w:r>
    </w:p>
    <w:p w14:paraId="2CF3C770" w14:textId="77777777" w:rsidR="00017391" w:rsidRPr="000B7FD4" w:rsidRDefault="00017391" w:rsidP="00017391">
      <w:pPr>
        <w:ind w:left="993" w:hanging="567"/>
        <w:jc w:val="both"/>
        <w:rPr>
          <w:rFonts w:ascii="Tahoma" w:hAnsi="Tahoma" w:cs="Tahoma"/>
        </w:rPr>
      </w:pPr>
      <w:r w:rsidRPr="000B7FD4">
        <w:rPr>
          <w:rFonts w:ascii="Tahoma" w:hAnsi="Tahoma" w:cs="Tahoma"/>
        </w:rPr>
        <w:t>Jolanta Lange</w:t>
      </w:r>
    </w:p>
    <w:p w14:paraId="1F36CD76"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Urząd Gminy Orchowo</w:t>
      </w:r>
    </w:p>
    <w:p w14:paraId="1474DD12"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 xml:space="preserve">ul. Kościuszki 6, 62-436 Orchowo </w:t>
      </w:r>
    </w:p>
    <w:p w14:paraId="6251ADAA"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e-mail: podatek@orchowo.pl</w:t>
      </w:r>
    </w:p>
    <w:p w14:paraId="72804073" w14:textId="09184A4B" w:rsidR="00017391" w:rsidRPr="000B7FD4" w:rsidRDefault="00017391" w:rsidP="00017391">
      <w:pPr>
        <w:pStyle w:val="Tekstpodstawowywcity3"/>
        <w:spacing w:line="240" w:lineRule="auto"/>
        <w:ind w:left="426"/>
        <w:rPr>
          <w:rFonts w:ascii="Tahoma" w:hAnsi="Tahoma" w:cs="Tahoma"/>
          <w:sz w:val="20"/>
        </w:rPr>
      </w:pPr>
      <w:proofErr w:type="spellStart"/>
      <w:r w:rsidRPr="000B7FD4">
        <w:rPr>
          <w:rFonts w:ascii="Tahoma" w:hAnsi="Tahoma" w:cs="Tahoma"/>
          <w:sz w:val="20"/>
        </w:rPr>
        <w:t>tel</w:t>
      </w:r>
      <w:proofErr w:type="spellEnd"/>
      <w:r w:rsidRPr="000B7FD4">
        <w:rPr>
          <w:rFonts w:ascii="Tahoma" w:hAnsi="Tahoma" w:cs="Tahoma"/>
          <w:sz w:val="20"/>
        </w:rPr>
        <w:t xml:space="preserve">/fax (63) 2684 090 </w:t>
      </w:r>
      <w:proofErr w:type="spellStart"/>
      <w:r w:rsidRPr="000B7FD4">
        <w:rPr>
          <w:rFonts w:ascii="Tahoma" w:hAnsi="Tahoma" w:cs="Tahoma"/>
          <w:sz w:val="20"/>
        </w:rPr>
        <w:t>wewn</w:t>
      </w:r>
      <w:proofErr w:type="spellEnd"/>
      <w:r w:rsidRPr="000B7FD4">
        <w:rPr>
          <w:rFonts w:ascii="Tahoma" w:hAnsi="Tahoma" w:cs="Tahoma"/>
          <w:sz w:val="20"/>
        </w:rPr>
        <w:t>. 26</w:t>
      </w:r>
    </w:p>
    <w:p w14:paraId="3D3578FC" w14:textId="77777777" w:rsidR="00017391" w:rsidRPr="000B7FD4" w:rsidRDefault="00017391" w:rsidP="00017391">
      <w:pPr>
        <w:pStyle w:val="Tekstpodstawowywcity3"/>
        <w:spacing w:line="240" w:lineRule="auto"/>
        <w:ind w:left="426"/>
        <w:rPr>
          <w:rFonts w:ascii="Tahoma" w:hAnsi="Tahoma" w:cs="Tahoma"/>
          <w:sz w:val="20"/>
        </w:rPr>
      </w:pPr>
      <w:r w:rsidRPr="000B7FD4">
        <w:rPr>
          <w:rFonts w:ascii="Tahoma" w:hAnsi="Tahoma" w:cs="Tahoma"/>
          <w:sz w:val="20"/>
        </w:rPr>
        <w:t>oraz</w:t>
      </w:r>
    </w:p>
    <w:p w14:paraId="476F231A" w14:textId="77777777" w:rsidR="00017391" w:rsidRDefault="00017391" w:rsidP="00017391">
      <w:pPr>
        <w:ind w:left="993" w:hanging="567"/>
        <w:jc w:val="both"/>
        <w:rPr>
          <w:rFonts w:ascii="Tahoma" w:hAnsi="Tahoma" w:cs="Tahoma"/>
        </w:rPr>
      </w:pPr>
    </w:p>
    <w:p w14:paraId="0DA28832" w14:textId="77777777" w:rsidR="00017391" w:rsidRPr="00B7179E" w:rsidRDefault="00017391" w:rsidP="00017391">
      <w:pPr>
        <w:ind w:left="993" w:hanging="567"/>
        <w:jc w:val="both"/>
        <w:rPr>
          <w:rFonts w:ascii="Tahoma" w:hAnsi="Tahoma" w:cs="Tahoma"/>
        </w:rPr>
      </w:pPr>
      <w:r w:rsidRPr="00B7179E">
        <w:rPr>
          <w:rFonts w:ascii="Tahoma" w:hAnsi="Tahoma" w:cs="Tahoma"/>
        </w:rPr>
        <w:t xml:space="preserve">W kwestiach merytorycznych: </w:t>
      </w:r>
    </w:p>
    <w:p w14:paraId="2F4FA149" w14:textId="77777777" w:rsidR="00017391" w:rsidRPr="00B7179E" w:rsidRDefault="00017391" w:rsidP="00017391">
      <w:pPr>
        <w:ind w:left="993" w:hanging="567"/>
        <w:jc w:val="both"/>
        <w:rPr>
          <w:rFonts w:ascii="Tahoma" w:hAnsi="Tahoma" w:cs="Tahoma"/>
        </w:rPr>
      </w:pPr>
      <w:r>
        <w:rPr>
          <w:rFonts w:ascii="Tahoma" w:hAnsi="Tahoma" w:cs="Tahoma"/>
        </w:rPr>
        <w:lastRenderedPageBreak/>
        <w:t>Magda Kowalska</w:t>
      </w:r>
    </w:p>
    <w:p w14:paraId="1CEB2D10" w14:textId="77777777" w:rsidR="00017391" w:rsidRPr="00B7179E" w:rsidRDefault="00017391" w:rsidP="00017391">
      <w:pPr>
        <w:ind w:left="426"/>
        <w:jc w:val="both"/>
        <w:rPr>
          <w:rFonts w:ascii="Tahoma" w:hAnsi="Tahoma" w:cs="Tahoma"/>
        </w:rPr>
      </w:pPr>
      <w:r w:rsidRPr="00B7179E">
        <w:rPr>
          <w:rFonts w:ascii="Tahoma" w:hAnsi="Tahoma" w:cs="Tahoma"/>
        </w:rPr>
        <w:t>Maximus Broker Sp. z o.o. (Broker ubezpieczeniowy Zamawiającego działający na podstawie pełnomocnictwa)</w:t>
      </w:r>
    </w:p>
    <w:p w14:paraId="052C737E" w14:textId="77777777" w:rsidR="00017391" w:rsidRPr="00B7179E" w:rsidRDefault="00017391" w:rsidP="00017391">
      <w:pPr>
        <w:ind w:left="993" w:hanging="567"/>
        <w:jc w:val="both"/>
        <w:rPr>
          <w:rFonts w:ascii="Tahoma" w:hAnsi="Tahoma" w:cs="Tahoma"/>
        </w:rPr>
      </w:pPr>
      <w:r w:rsidRPr="00B7179E">
        <w:rPr>
          <w:rFonts w:ascii="Tahoma" w:hAnsi="Tahoma" w:cs="Tahoma"/>
        </w:rPr>
        <w:t>ul. Szosa Chełmińska 164, 87-100 Toruń,</w:t>
      </w:r>
    </w:p>
    <w:p w14:paraId="1557507D" w14:textId="77777777" w:rsidR="00017391" w:rsidRPr="008F288B" w:rsidRDefault="00017391" w:rsidP="00017391">
      <w:pPr>
        <w:ind w:left="993" w:hanging="567"/>
        <w:jc w:val="both"/>
        <w:rPr>
          <w:rFonts w:ascii="Tahoma" w:hAnsi="Tahoma" w:cs="Tahoma"/>
        </w:rPr>
      </w:pPr>
      <w:r w:rsidRPr="008F288B">
        <w:rPr>
          <w:rFonts w:ascii="Tahoma" w:hAnsi="Tahoma" w:cs="Tahoma"/>
        </w:rPr>
        <w:t>e-mail:</w:t>
      </w:r>
      <w:r>
        <w:rPr>
          <w:rFonts w:ascii="Tahoma" w:hAnsi="Tahoma" w:cs="Tahoma"/>
        </w:rPr>
        <w:t xml:space="preserve"> magda.kowalska@maximus-broker.pl</w:t>
      </w:r>
    </w:p>
    <w:p w14:paraId="51B7893A" w14:textId="617FF949" w:rsidR="00017391" w:rsidRPr="00B7179E" w:rsidRDefault="00017391" w:rsidP="00017391">
      <w:pPr>
        <w:ind w:left="993" w:hanging="567"/>
        <w:jc w:val="both"/>
        <w:rPr>
          <w:rFonts w:ascii="Tahoma" w:hAnsi="Tahoma" w:cs="Tahoma"/>
        </w:rPr>
      </w:pPr>
      <w:r>
        <w:rPr>
          <w:rFonts w:ascii="Tahoma" w:hAnsi="Tahoma" w:cs="Tahoma"/>
        </w:rPr>
        <w:t>tel. 722 390 259</w:t>
      </w:r>
    </w:p>
    <w:p w14:paraId="4806CBEC" w14:textId="4A204A04" w:rsidR="00765CB0" w:rsidRDefault="00017391" w:rsidP="00017391">
      <w:pPr>
        <w:tabs>
          <w:tab w:val="left" w:pos="2085"/>
        </w:tabs>
        <w:ind w:left="993" w:hanging="567"/>
        <w:jc w:val="both"/>
        <w:rPr>
          <w:rFonts w:ascii="Tahoma" w:hAnsi="Tahoma" w:cs="Tahoma"/>
          <w:color w:val="0070C0"/>
        </w:rPr>
      </w:pPr>
      <w:r>
        <w:rPr>
          <w:rFonts w:ascii="Tahoma" w:hAnsi="Tahoma" w:cs="Tahoma"/>
          <w:color w:val="0070C0"/>
        </w:rPr>
        <w:tab/>
      </w:r>
      <w:r>
        <w:rPr>
          <w:rFonts w:ascii="Tahoma" w:hAnsi="Tahoma" w:cs="Tahoma"/>
          <w:color w:val="0070C0"/>
        </w:rPr>
        <w:tab/>
      </w: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2B136AEB" w14:textId="4D52D86F" w:rsidR="00D300D6" w:rsidRPr="00D300D6" w:rsidRDefault="00017391" w:rsidP="00F83F7C">
      <w:pPr>
        <w:ind w:left="993" w:hanging="567"/>
        <w:jc w:val="both"/>
        <w:rPr>
          <w:rFonts w:ascii="Tahoma" w:hAnsi="Tahoma" w:cs="Tahoma"/>
        </w:rPr>
      </w:pPr>
      <w:r>
        <w:rPr>
          <w:rFonts w:ascii="Tahoma" w:hAnsi="Tahoma" w:cs="Tahoma"/>
        </w:rPr>
        <w:t>www.orchowo.nowoczesnagmina.pl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017391" w:rsidRDefault="00A53904" w:rsidP="00F83F7C">
      <w:pPr>
        <w:ind w:left="709" w:hanging="425"/>
        <w:jc w:val="both"/>
        <w:rPr>
          <w:rFonts w:ascii="Tahoma" w:hAnsi="Tahoma" w:cs="Tahoma"/>
        </w:rPr>
      </w:pPr>
      <w:r w:rsidRPr="00017391">
        <w:rPr>
          <w:rFonts w:ascii="Tahoma" w:hAnsi="Tahoma" w:cs="Tahoma"/>
        </w:rPr>
        <w:t xml:space="preserve">Zamawiający nie wymaga od </w:t>
      </w:r>
      <w:r w:rsidR="00860966" w:rsidRPr="00017391">
        <w:rPr>
          <w:rFonts w:ascii="Tahoma" w:hAnsi="Tahoma" w:cs="Tahoma"/>
        </w:rPr>
        <w:t>Wykonaw</w:t>
      </w:r>
      <w:r w:rsidRPr="00017391">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0E6549"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Ofertę składaną przez podmioty wspólnie ubiegające się o udzielenie zamówienia (konsorcjum, </w:t>
      </w:r>
      <w:r w:rsidRPr="000E6549">
        <w:rPr>
          <w:rFonts w:ascii="Tahoma" w:hAnsi="Tahoma" w:cs="Tahoma"/>
          <w:sz w:val="20"/>
          <w:szCs w:val="20"/>
        </w:rPr>
        <w:t>koasekuracja) podpisują wszyscy wykonawcy lub ustanowiony pełnomocnik.</w:t>
      </w:r>
    </w:p>
    <w:p w14:paraId="2A839915" w14:textId="77777777" w:rsidR="0082744F" w:rsidRPr="000E6549" w:rsidRDefault="0082744F" w:rsidP="00934CE2">
      <w:pPr>
        <w:pStyle w:val="Akapitzlist"/>
        <w:numPr>
          <w:ilvl w:val="1"/>
          <w:numId w:val="70"/>
        </w:numPr>
        <w:jc w:val="both"/>
        <w:rPr>
          <w:rFonts w:ascii="Tahoma" w:hAnsi="Tahoma" w:cs="Tahoma"/>
          <w:sz w:val="20"/>
          <w:szCs w:val="20"/>
        </w:rPr>
      </w:pPr>
      <w:r w:rsidRPr="000E6549">
        <w:rPr>
          <w:rFonts w:ascii="Tahoma" w:hAnsi="Tahoma" w:cs="Tahoma"/>
          <w:sz w:val="20"/>
          <w:szCs w:val="20"/>
        </w:rPr>
        <w:t>Wykonawca może złożyć tylko jedną ofertę z jedną ostateczną ceną (art. 82 ust. 1 Ustawy);</w:t>
      </w:r>
    </w:p>
    <w:p w14:paraId="159481BD" w14:textId="77777777" w:rsidR="0082744F" w:rsidRPr="000E6549" w:rsidRDefault="0082744F" w:rsidP="00934CE2">
      <w:pPr>
        <w:pStyle w:val="Akapitzlist"/>
        <w:numPr>
          <w:ilvl w:val="1"/>
          <w:numId w:val="70"/>
        </w:numPr>
        <w:jc w:val="both"/>
        <w:rPr>
          <w:rFonts w:ascii="Tahoma" w:hAnsi="Tahoma" w:cs="Tahoma"/>
          <w:sz w:val="20"/>
          <w:szCs w:val="20"/>
        </w:rPr>
      </w:pPr>
      <w:r w:rsidRPr="000E6549">
        <w:rPr>
          <w:rFonts w:ascii="Tahoma" w:hAnsi="Tahoma" w:cs="Tahoma"/>
          <w:b/>
          <w:sz w:val="20"/>
          <w:szCs w:val="20"/>
        </w:rPr>
        <w:t>Za osoby uprawnione do składania oświadczeń woli w imieniu Wykonawców uznaje się</w:t>
      </w:r>
      <w:r w:rsidRPr="000E6549">
        <w:rPr>
          <w:rFonts w:ascii="Tahoma" w:hAnsi="Tahoma" w:cs="Tahoma"/>
          <w:sz w:val="20"/>
          <w:szCs w:val="20"/>
        </w:rPr>
        <w:t xml:space="preserve">: </w:t>
      </w:r>
      <w:r w:rsidRPr="000E6549">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0E6549">
        <w:rPr>
          <w:rFonts w:ascii="Tahoma" w:hAnsi="Tahoma" w:cs="Tahoma"/>
          <w:sz w:val="20"/>
          <w:szCs w:val="20"/>
        </w:rPr>
        <w:t xml:space="preserve"> </w:t>
      </w:r>
      <w:r w:rsidRPr="000E6549">
        <w:rPr>
          <w:rFonts w:ascii="Tahoma" w:hAnsi="Tahoma" w:cs="Tahoma"/>
          <w:b/>
          <w:sz w:val="20"/>
          <w:szCs w:val="20"/>
        </w:rPr>
        <w:t xml:space="preserve">potwierdzonej za zgodność </w:t>
      </w:r>
      <w:r w:rsidRPr="000E6549">
        <w:rPr>
          <w:rFonts w:ascii="Tahoma" w:hAnsi="Tahoma" w:cs="Tahoma"/>
          <w:b/>
          <w:sz w:val="20"/>
          <w:szCs w:val="20"/>
        </w:rPr>
        <w:br/>
        <w:t>z oryginałem przez notariusza.</w:t>
      </w:r>
    </w:p>
    <w:p w14:paraId="2898083B" w14:textId="77777777" w:rsidR="00315375" w:rsidRPr="000E6549" w:rsidRDefault="00315375" w:rsidP="00315375">
      <w:pPr>
        <w:pStyle w:val="Akapitzlist"/>
        <w:ind w:left="435"/>
        <w:jc w:val="both"/>
        <w:rPr>
          <w:rFonts w:ascii="Tahoma" w:hAnsi="Tahoma" w:cs="Tahoma"/>
          <w:sz w:val="20"/>
          <w:szCs w:val="20"/>
        </w:rPr>
      </w:pPr>
      <w:r w:rsidRPr="000E6549">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3E0D93E2" w14:textId="77777777" w:rsidR="00315375" w:rsidRPr="000E6549" w:rsidRDefault="00315375" w:rsidP="00315375">
      <w:pPr>
        <w:pStyle w:val="Akapitzlist"/>
        <w:jc w:val="both"/>
        <w:rPr>
          <w:rFonts w:ascii="Tahoma" w:hAnsi="Tahoma" w:cs="Tahoma"/>
          <w:sz w:val="20"/>
          <w:szCs w:val="20"/>
        </w:rPr>
      </w:pPr>
    </w:p>
    <w:p w14:paraId="7D41F198" w14:textId="77777777" w:rsidR="0082744F" w:rsidRPr="000E6549" w:rsidRDefault="0082744F" w:rsidP="00934CE2">
      <w:pPr>
        <w:pStyle w:val="Akapitzlist"/>
        <w:numPr>
          <w:ilvl w:val="1"/>
          <w:numId w:val="70"/>
        </w:numPr>
        <w:jc w:val="both"/>
        <w:rPr>
          <w:rFonts w:ascii="Tahoma" w:hAnsi="Tahoma" w:cs="Tahoma"/>
          <w:sz w:val="20"/>
          <w:szCs w:val="20"/>
        </w:rPr>
      </w:pPr>
      <w:r w:rsidRPr="000E6549">
        <w:rPr>
          <w:rFonts w:ascii="Tahoma" w:hAnsi="Tahoma" w:cs="Tahoma"/>
          <w:sz w:val="20"/>
          <w:szCs w:val="20"/>
        </w:rPr>
        <w:t>Wykonawca poniesie wszelkie koszty związane z przygotowaniem i złożeniem  oferty;</w:t>
      </w:r>
    </w:p>
    <w:p w14:paraId="65DE4E6D" w14:textId="77777777" w:rsidR="0082744F" w:rsidRPr="000E6549" w:rsidRDefault="0082744F" w:rsidP="00934CE2">
      <w:pPr>
        <w:pStyle w:val="Akapitzlist"/>
        <w:numPr>
          <w:ilvl w:val="1"/>
          <w:numId w:val="70"/>
        </w:numPr>
        <w:jc w:val="both"/>
        <w:rPr>
          <w:rFonts w:ascii="Tahoma" w:hAnsi="Tahoma" w:cs="Tahoma"/>
          <w:sz w:val="20"/>
          <w:szCs w:val="20"/>
        </w:rPr>
      </w:pPr>
      <w:r w:rsidRPr="000E6549">
        <w:rPr>
          <w:rFonts w:ascii="Tahoma" w:hAnsi="Tahoma" w:cs="Tahoma"/>
          <w:sz w:val="20"/>
          <w:szCs w:val="20"/>
        </w:rPr>
        <w:t>Oferta musi być złożona Zamawiającemu w nieprzejrzystej i zamkniętej kopercie z opisem:</w:t>
      </w:r>
    </w:p>
    <w:p w14:paraId="1C738F54" w14:textId="77777777" w:rsidR="0082744F" w:rsidRPr="000E6549" w:rsidRDefault="0082744F" w:rsidP="0082744F">
      <w:pPr>
        <w:ind w:left="1136" w:right="-1" w:hanging="427"/>
        <w:rPr>
          <w:rFonts w:ascii="Tahoma" w:hAnsi="Tahoma" w:cs="Tahoma"/>
          <w:u w:val="single"/>
        </w:rPr>
      </w:pPr>
      <w:r w:rsidRPr="000E6549">
        <w:rPr>
          <w:rFonts w:ascii="Tahoma" w:hAnsi="Tahoma" w:cs="Tahoma"/>
          <w:u w:val="single"/>
        </w:rPr>
        <w:t>pełna nazwa wykonawcy</w:t>
      </w:r>
    </w:p>
    <w:p w14:paraId="184E5A4B" w14:textId="77777777" w:rsidR="0082744F" w:rsidRPr="000E6549" w:rsidRDefault="0082744F" w:rsidP="0082744F">
      <w:pPr>
        <w:ind w:left="1136" w:right="-1" w:hanging="427"/>
        <w:rPr>
          <w:rFonts w:ascii="Tahoma" w:hAnsi="Tahoma" w:cs="Tahoma"/>
          <w:u w:val="single"/>
        </w:rPr>
      </w:pPr>
      <w:r w:rsidRPr="000E6549">
        <w:rPr>
          <w:rFonts w:ascii="Tahoma" w:hAnsi="Tahoma" w:cs="Tahoma"/>
          <w:u w:val="single"/>
        </w:rPr>
        <w:t>adres</w:t>
      </w:r>
    </w:p>
    <w:p w14:paraId="10EA9B62" w14:textId="77777777" w:rsidR="0082744F" w:rsidRPr="000E6549" w:rsidRDefault="0082744F" w:rsidP="0082744F">
      <w:pPr>
        <w:ind w:left="1136" w:right="-1" w:hanging="427"/>
        <w:rPr>
          <w:rFonts w:ascii="Tahoma" w:hAnsi="Tahoma" w:cs="Tahoma"/>
          <w:u w:val="single"/>
        </w:rPr>
      </w:pPr>
      <w:r w:rsidRPr="000E6549">
        <w:rPr>
          <w:rFonts w:ascii="Tahoma" w:hAnsi="Tahoma" w:cs="Tahoma"/>
          <w:u w:val="single"/>
        </w:rPr>
        <w:t xml:space="preserve">numer telefonu, faksu </w:t>
      </w:r>
    </w:p>
    <w:p w14:paraId="1357B18E" w14:textId="77777777" w:rsidR="0082744F" w:rsidRPr="000E6549" w:rsidRDefault="0082744F" w:rsidP="0082744F">
      <w:pPr>
        <w:tabs>
          <w:tab w:val="left" w:pos="4678"/>
        </w:tabs>
        <w:ind w:left="1134" w:right="-1" w:hanging="427"/>
        <w:outlineLvl w:val="0"/>
        <w:rPr>
          <w:rFonts w:ascii="Tahoma" w:hAnsi="Tahoma" w:cs="Tahoma"/>
          <w:i/>
        </w:rPr>
      </w:pPr>
      <w:r w:rsidRPr="000E6549">
        <w:rPr>
          <w:rFonts w:ascii="Tahoma" w:hAnsi="Tahoma" w:cs="Tahoma"/>
          <w:u w:val="single"/>
        </w:rPr>
        <w:t>NIP, REGON</w:t>
      </w:r>
      <w:r w:rsidRPr="000E6549">
        <w:rPr>
          <w:rFonts w:ascii="Tahoma" w:hAnsi="Tahoma" w:cs="Tahoma"/>
          <w:i/>
        </w:rPr>
        <w:t xml:space="preserve"> </w:t>
      </w:r>
    </w:p>
    <w:p w14:paraId="26435BD8" w14:textId="77777777" w:rsidR="0082744F" w:rsidRPr="000E6549" w:rsidRDefault="0082744F" w:rsidP="0082744F">
      <w:pPr>
        <w:tabs>
          <w:tab w:val="left" w:pos="993"/>
        </w:tabs>
        <w:ind w:right="-1"/>
        <w:outlineLvl w:val="0"/>
        <w:rPr>
          <w:rFonts w:ascii="Tahoma" w:hAnsi="Tahoma" w:cs="Tahoma"/>
          <w:b/>
          <w:i/>
        </w:rPr>
      </w:pPr>
      <w:r w:rsidRPr="000E6549">
        <w:rPr>
          <w:rFonts w:ascii="Tahoma" w:hAnsi="Tahoma" w:cs="Tahoma"/>
          <w:b/>
          <w:i/>
        </w:rPr>
        <w:tab/>
        <w:t>OFERTA NA UBEZPIECZENIE MIENIA I ODPOWIEDZIALNOŚCI ZAMAWIAJĄCEGO</w:t>
      </w:r>
    </w:p>
    <w:p w14:paraId="01273D59" w14:textId="5E645C2C" w:rsidR="0082744F" w:rsidRPr="000E6549" w:rsidRDefault="0082744F" w:rsidP="0082744F">
      <w:pPr>
        <w:tabs>
          <w:tab w:val="left" w:pos="4678"/>
        </w:tabs>
        <w:ind w:left="1988" w:right="-1"/>
        <w:outlineLvl w:val="0"/>
        <w:rPr>
          <w:rFonts w:ascii="Tahoma" w:hAnsi="Tahoma" w:cs="Tahoma"/>
          <w:b/>
          <w:i/>
        </w:rPr>
      </w:pPr>
      <w:r w:rsidRPr="000E6549">
        <w:rPr>
          <w:rFonts w:ascii="Tahoma" w:hAnsi="Tahoma" w:cs="Tahoma"/>
          <w:b/>
          <w:i/>
        </w:rPr>
        <w:t>– NIE OTWIERAĆ PRZED</w:t>
      </w:r>
      <w:r w:rsidR="000E6549" w:rsidRPr="000E6549">
        <w:rPr>
          <w:rFonts w:ascii="Tahoma" w:hAnsi="Tahoma" w:cs="Tahoma"/>
          <w:b/>
          <w:i/>
        </w:rPr>
        <w:t xml:space="preserve"> 31.03.</w:t>
      </w:r>
      <w:r w:rsidR="00BB7595" w:rsidRPr="000E6549">
        <w:rPr>
          <w:rFonts w:ascii="Tahoma" w:hAnsi="Tahoma" w:cs="Tahoma"/>
          <w:b/>
          <w:i/>
        </w:rPr>
        <w:t>2020r. godz. 1</w:t>
      </w:r>
      <w:r w:rsidR="000E6549" w:rsidRPr="000E6549">
        <w:rPr>
          <w:rFonts w:ascii="Tahoma" w:hAnsi="Tahoma" w:cs="Tahoma"/>
          <w:b/>
          <w:i/>
        </w:rPr>
        <w:t>3</w:t>
      </w:r>
      <w:r w:rsidR="00BB7595" w:rsidRPr="000E6549">
        <w:rPr>
          <w:rFonts w:ascii="Tahoma" w:hAnsi="Tahoma" w:cs="Tahoma"/>
          <w:b/>
          <w:i/>
        </w:rPr>
        <w:t>.</w:t>
      </w:r>
      <w:r w:rsidR="000E6549" w:rsidRPr="000E6549">
        <w:rPr>
          <w:rFonts w:ascii="Tahoma" w:hAnsi="Tahoma" w:cs="Tahoma"/>
          <w:b/>
          <w:i/>
        </w:rPr>
        <w:t>05</w:t>
      </w:r>
    </w:p>
    <w:p w14:paraId="44C8B97D" w14:textId="77777777" w:rsidR="00315375" w:rsidRPr="000E6549" w:rsidRDefault="00315375" w:rsidP="0082744F">
      <w:pPr>
        <w:tabs>
          <w:tab w:val="left" w:pos="4678"/>
        </w:tabs>
        <w:ind w:left="1988" w:right="-1"/>
        <w:outlineLvl w:val="0"/>
        <w:rPr>
          <w:rFonts w:ascii="Tahoma" w:hAnsi="Tahoma" w:cs="Tahoma"/>
          <w:b/>
          <w:i/>
        </w:rPr>
      </w:pPr>
    </w:p>
    <w:p w14:paraId="31ACD972" w14:textId="77777777" w:rsidR="0082744F" w:rsidRPr="000E6549" w:rsidRDefault="0082744F" w:rsidP="00934CE2">
      <w:pPr>
        <w:pStyle w:val="Akapitzlist"/>
        <w:numPr>
          <w:ilvl w:val="1"/>
          <w:numId w:val="70"/>
        </w:numPr>
        <w:tabs>
          <w:tab w:val="left" w:pos="993"/>
          <w:tab w:val="left" w:pos="1134"/>
        </w:tabs>
        <w:jc w:val="both"/>
        <w:rPr>
          <w:rFonts w:ascii="Tahoma" w:hAnsi="Tahoma" w:cs="Tahoma"/>
          <w:sz w:val="20"/>
          <w:szCs w:val="20"/>
        </w:rPr>
      </w:pPr>
      <w:r w:rsidRPr="000E6549">
        <w:rPr>
          <w:rFonts w:ascii="Tahoma" w:hAnsi="Tahoma" w:cs="Tahoma"/>
          <w:sz w:val="20"/>
          <w:szCs w:val="20"/>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0E6549">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0E6549"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E6549">
        <w:rPr>
          <w:rFonts w:ascii="Tahoma" w:hAnsi="Tahoma" w:cs="Tahoma"/>
          <w:sz w:val="20"/>
          <w:u w:val="none"/>
        </w:rPr>
        <w:t>1</w:t>
      </w:r>
      <w:r w:rsidR="0082744F" w:rsidRPr="000E6549">
        <w:rPr>
          <w:rFonts w:ascii="Tahoma" w:hAnsi="Tahoma" w:cs="Tahoma"/>
          <w:sz w:val="20"/>
          <w:u w:val="none"/>
        </w:rPr>
        <w:t>6</w:t>
      </w:r>
      <w:r w:rsidR="005B1F68" w:rsidRPr="000E6549">
        <w:rPr>
          <w:rFonts w:ascii="Tahoma" w:hAnsi="Tahoma" w:cs="Tahoma"/>
          <w:sz w:val="20"/>
          <w:u w:val="none"/>
        </w:rPr>
        <w:t xml:space="preserve">. MIEJSCE ORAZ TERMIN SKŁADANIA I </w:t>
      </w:r>
      <w:r w:rsidR="00E444D3" w:rsidRPr="000E6549">
        <w:rPr>
          <w:rFonts w:ascii="Tahoma" w:hAnsi="Tahoma" w:cs="Tahoma"/>
          <w:sz w:val="20"/>
          <w:u w:val="none"/>
        </w:rPr>
        <w:t>O</w:t>
      </w:r>
      <w:r w:rsidR="005B1F68" w:rsidRPr="000E6549">
        <w:rPr>
          <w:rFonts w:ascii="Tahoma" w:hAnsi="Tahoma" w:cs="Tahoma"/>
          <w:sz w:val="20"/>
          <w:u w:val="none"/>
        </w:rPr>
        <w:t>TWARCIA OFERT.</w:t>
      </w:r>
    </w:p>
    <w:p w14:paraId="554F543D" w14:textId="77777777" w:rsidR="005B1F68" w:rsidRPr="000E6549" w:rsidRDefault="005B1F68" w:rsidP="00F83F7C">
      <w:pPr>
        <w:ind w:left="284" w:hanging="284"/>
        <w:jc w:val="both"/>
        <w:outlineLvl w:val="0"/>
        <w:rPr>
          <w:rFonts w:ascii="Tahoma" w:hAnsi="Tahoma" w:cs="Tahoma"/>
          <w:i/>
          <w:u w:val="single"/>
        </w:rPr>
      </w:pPr>
    </w:p>
    <w:p w14:paraId="6D08A2A8" w14:textId="5D824E8F" w:rsidR="0082744F" w:rsidRPr="000E6549" w:rsidRDefault="0082744F" w:rsidP="00934CE2">
      <w:pPr>
        <w:pStyle w:val="Akapitzlist"/>
        <w:numPr>
          <w:ilvl w:val="1"/>
          <w:numId w:val="71"/>
        </w:numPr>
        <w:jc w:val="both"/>
        <w:rPr>
          <w:rFonts w:ascii="Tahoma" w:hAnsi="Tahoma" w:cs="Tahoma"/>
          <w:sz w:val="20"/>
          <w:szCs w:val="20"/>
        </w:rPr>
      </w:pPr>
      <w:r w:rsidRPr="000E6549">
        <w:rPr>
          <w:rFonts w:ascii="Tahoma" w:hAnsi="Tahoma" w:cs="Tahoma"/>
          <w:sz w:val="20"/>
          <w:szCs w:val="20"/>
        </w:rPr>
        <w:t xml:space="preserve">Oferty należy składać do dnia </w:t>
      </w:r>
      <w:r w:rsidR="000E6549" w:rsidRPr="000E6549">
        <w:rPr>
          <w:rFonts w:ascii="Tahoma" w:hAnsi="Tahoma" w:cs="Tahoma"/>
          <w:sz w:val="20"/>
          <w:szCs w:val="20"/>
        </w:rPr>
        <w:t>31.03.</w:t>
      </w:r>
      <w:r w:rsidR="00BB7595" w:rsidRPr="000E6549">
        <w:rPr>
          <w:rFonts w:ascii="Tahoma" w:hAnsi="Tahoma" w:cs="Tahoma"/>
          <w:sz w:val="20"/>
          <w:szCs w:val="20"/>
        </w:rPr>
        <w:t>2020</w:t>
      </w:r>
      <w:r w:rsidR="00BB7595" w:rsidRPr="000E6549">
        <w:rPr>
          <w:rFonts w:ascii="Tahoma" w:hAnsi="Tahoma" w:cs="Tahoma"/>
          <w:b/>
          <w:i/>
          <w:sz w:val="20"/>
          <w:szCs w:val="20"/>
        </w:rPr>
        <w:t xml:space="preserve"> r. do godz. 1</w:t>
      </w:r>
      <w:r w:rsidR="000E6549" w:rsidRPr="000E6549">
        <w:rPr>
          <w:rFonts w:ascii="Tahoma" w:hAnsi="Tahoma" w:cs="Tahoma"/>
          <w:b/>
          <w:i/>
          <w:sz w:val="20"/>
          <w:szCs w:val="20"/>
        </w:rPr>
        <w:t>3:00</w:t>
      </w:r>
      <w:r w:rsidRPr="000E6549">
        <w:rPr>
          <w:rFonts w:ascii="Tahoma" w:hAnsi="Tahoma" w:cs="Tahoma"/>
          <w:sz w:val="20"/>
          <w:szCs w:val="20"/>
        </w:rPr>
        <w:t xml:space="preserve"> w </w:t>
      </w:r>
      <w:r w:rsidR="00017391" w:rsidRPr="000E6549">
        <w:rPr>
          <w:rFonts w:ascii="Tahoma" w:hAnsi="Tahoma" w:cs="Tahoma"/>
          <w:sz w:val="20"/>
          <w:szCs w:val="20"/>
        </w:rPr>
        <w:t>Urzędzie Gminy Orchowo ul. Kościuszki 6 62-436 Orchowo</w:t>
      </w:r>
      <w:r w:rsidRPr="000E6549">
        <w:rPr>
          <w:rFonts w:ascii="Tahoma" w:hAnsi="Tahoma" w:cs="Tahoma"/>
          <w:sz w:val="20"/>
          <w:szCs w:val="20"/>
        </w:rPr>
        <w:t>, pod rygorem nie rozpatrzenia oferty wniesionej po tym terminie bez względu na przyczyny opóźnienia (art. 84, ust. 2 Ustawy);</w:t>
      </w:r>
    </w:p>
    <w:p w14:paraId="7F54E6A3" w14:textId="77777777" w:rsidR="0082744F" w:rsidRPr="000E6549" w:rsidRDefault="0082744F" w:rsidP="00934CE2">
      <w:pPr>
        <w:pStyle w:val="Akapitzlist"/>
        <w:numPr>
          <w:ilvl w:val="1"/>
          <w:numId w:val="71"/>
        </w:numPr>
        <w:jc w:val="both"/>
        <w:rPr>
          <w:rFonts w:ascii="Tahoma" w:hAnsi="Tahoma" w:cs="Tahoma"/>
          <w:sz w:val="20"/>
          <w:szCs w:val="20"/>
        </w:rPr>
      </w:pPr>
      <w:r w:rsidRPr="000E6549">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Pr="000E6549" w:rsidRDefault="0082744F" w:rsidP="00934CE2">
      <w:pPr>
        <w:pStyle w:val="Akapitzlist"/>
        <w:numPr>
          <w:ilvl w:val="1"/>
          <w:numId w:val="71"/>
        </w:numPr>
        <w:jc w:val="both"/>
        <w:rPr>
          <w:rFonts w:ascii="Tahoma" w:hAnsi="Tahoma" w:cs="Tahoma"/>
          <w:sz w:val="20"/>
          <w:szCs w:val="20"/>
        </w:rPr>
      </w:pPr>
      <w:r w:rsidRPr="000E6549">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Pr="000E6549" w:rsidRDefault="0082744F" w:rsidP="00934CE2">
      <w:pPr>
        <w:pStyle w:val="Akapitzlist"/>
        <w:numPr>
          <w:ilvl w:val="1"/>
          <w:numId w:val="71"/>
        </w:numPr>
        <w:jc w:val="both"/>
        <w:rPr>
          <w:rFonts w:ascii="Tahoma" w:hAnsi="Tahoma" w:cs="Tahoma"/>
          <w:sz w:val="20"/>
          <w:szCs w:val="20"/>
        </w:rPr>
      </w:pPr>
      <w:r w:rsidRPr="000E6549">
        <w:rPr>
          <w:rFonts w:ascii="Tahoma" w:hAnsi="Tahoma" w:cs="Tahoma"/>
          <w:sz w:val="20"/>
          <w:szCs w:val="20"/>
        </w:rPr>
        <w:t xml:space="preserve">Oferty złożone po terminie zostaną bez otwierania niezwłocznie zwrócone Wykonawcy. </w:t>
      </w:r>
    </w:p>
    <w:p w14:paraId="6C47D783" w14:textId="1DD6D6CE" w:rsidR="0082744F" w:rsidRPr="000E6549" w:rsidRDefault="0082744F" w:rsidP="00934CE2">
      <w:pPr>
        <w:pStyle w:val="Akapitzlist"/>
        <w:numPr>
          <w:ilvl w:val="1"/>
          <w:numId w:val="71"/>
        </w:numPr>
        <w:jc w:val="both"/>
        <w:rPr>
          <w:rFonts w:ascii="Tahoma" w:hAnsi="Tahoma" w:cs="Tahoma"/>
          <w:sz w:val="20"/>
          <w:szCs w:val="20"/>
        </w:rPr>
      </w:pPr>
      <w:r w:rsidRPr="000E6549">
        <w:rPr>
          <w:rFonts w:ascii="Tahoma" w:hAnsi="Tahoma" w:cs="Tahoma"/>
          <w:sz w:val="20"/>
          <w:szCs w:val="20"/>
        </w:rPr>
        <w:t xml:space="preserve">Otwarcie ofert nastąpi w </w:t>
      </w:r>
      <w:r w:rsidR="00017391" w:rsidRPr="000E6549">
        <w:rPr>
          <w:rFonts w:ascii="Tahoma" w:hAnsi="Tahoma" w:cs="Tahoma"/>
          <w:sz w:val="20"/>
          <w:szCs w:val="20"/>
        </w:rPr>
        <w:t xml:space="preserve">Urzędzie Gminy Orchowo ul. Kościuszki 6 62-436 Orchowo </w:t>
      </w:r>
      <w:r w:rsidRPr="000E6549">
        <w:rPr>
          <w:rFonts w:ascii="Tahoma" w:hAnsi="Tahoma" w:cs="Tahoma"/>
          <w:sz w:val="20"/>
          <w:szCs w:val="20"/>
        </w:rPr>
        <w:t xml:space="preserve"> w dniu</w:t>
      </w:r>
      <w:r w:rsidR="000E6549" w:rsidRPr="000E6549">
        <w:rPr>
          <w:rFonts w:ascii="Tahoma" w:hAnsi="Tahoma" w:cs="Tahoma"/>
          <w:sz w:val="20"/>
          <w:szCs w:val="20"/>
        </w:rPr>
        <w:t>31.03</w:t>
      </w:r>
      <w:r w:rsidR="00BB7595" w:rsidRPr="000E6549">
        <w:rPr>
          <w:rFonts w:ascii="Tahoma" w:hAnsi="Tahoma" w:cs="Tahoma"/>
          <w:sz w:val="20"/>
          <w:szCs w:val="20"/>
        </w:rPr>
        <w:t>.2020r. o godz. 1</w:t>
      </w:r>
      <w:r w:rsidR="000E6549" w:rsidRPr="000E6549">
        <w:rPr>
          <w:rFonts w:ascii="Tahoma" w:hAnsi="Tahoma" w:cs="Tahoma"/>
          <w:sz w:val="20"/>
          <w:szCs w:val="20"/>
        </w:rPr>
        <w:t>3</w:t>
      </w:r>
      <w:r w:rsidR="00BB7595" w:rsidRPr="000E6549">
        <w:rPr>
          <w:rFonts w:ascii="Tahoma" w:hAnsi="Tahoma" w:cs="Tahoma"/>
          <w:sz w:val="20"/>
          <w:szCs w:val="20"/>
        </w:rPr>
        <w:t>.</w:t>
      </w:r>
      <w:r w:rsidR="000E6549" w:rsidRPr="000E6549">
        <w:rPr>
          <w:rFonts w:ascii="Tahoma" w:hAnsi="Tahoma" w:cs="Tahoma"/>
          <w:sz w:val="20"/>
          <w:szCs w:val="20"/>
        </w:rPr>
        <w:t>05</w:t>
      </w:r>
      <w:r w:rsidR="00BB7595" w:rsidRPr="000E6549">
        <w:rPr>
          <w:rFonts w:ascii="Tahoma" w:hAnsi="Tahoma" w:cs="Tahoma"/>
          <w:sz w:val="20"/>
          <w:szCs w:val="20"/>
        </w:rPr>
        <w:t>.</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E23071">
        <w:rPr>
          <w:rFonts w:ascii="Tahoma" w:hAnsi="Tahoma" w:cs="Tahoma"/>
          <w:sz w:val="20"/>
          <w:u w:val="none"/>
        </w:rPr>
        <w:t>17</w:t>
      </w:r>
      <w:r w:rsidR="005B1F68" w:rsidRPr="00E23071">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39C00B24" w:rsidR="00F9485F" w:rsidRPr="00017391" w:rsidRDefault="00F9485F" w:rsidP="00F83F7C">
      <w:pPr>
        <w:pStyle w:val="Tekstpodstawowywcity3"/>
        <w:spacing w:line="240" w:lineRule="auto"/>
        <w:rPr>
          <w:rFonts w:ascii="Tahoma" w:hAnsi="Tahoma" w:cs="Tahoma"/>
          <w:sz w:val="20"/>
        </w:rPr>
      </w:pPr>
      <w:r w:rsidRPr="00017391">
        <w:rPr>
          <w:rFonts w:ascii="Tahoma" w:hAnsi="Tahoma" w:cs="Tahoma"/>
          <w:sz w:val="20"/>
        </w:rPr>
        <w:t xml:space="preserve">Wykonawca podaje w ofercie </w:t>
      </w:r>
      <w:r w:rsidRPr="00017391">
        <w:rPr>
          <w:rFonts w:ascii="Tahoma" w:hAnsi="Tahoma" w:cs="Tahoma"/>
          <w:sz w:val="20"/>
          <w:u w:val="single"/>
        </w:rPr>
        <w:t>jedną cenę</w:t>
      </w:r>
      <w:r w:rsidRPr="00017391">
        <w:rPr>
          <w:rFonts w:ascii="Tahoma" w:hAnsi="Tahoma" w:cs="Tahoma"/>
          <w:sz w:val="20"/>
        </w:rPr>
        <w:t xml:space="preserve"> zamówienia. Cena musi zostać podana w złotych polskich z dokładnością do dwóch miejsc po przecinku.</w:t>
      </w:r>
    </w:p>
    <w:p w14:paraId="37F8BACB" w14:textId="77777777" w:rsidR="00F9485F" w:rsidRPr="00017391" w:rsidRDefault="00F9485F" w:rsidP="00F83F7C">
      <w:pPr>
        <w:pStyle w:val="Tekstpodstawowywcity3"/>
        <w:spacing w:line="240" w:lineRule="auto"/>
        <w:rPr>
          <w:rFonts w:ascii="Tahoma" w:hAnsi="Tahoma" w:cs="Tahoma"/>
          <w:sz w:val="20"/>
        </w:rPr>
      </w:pPr>
      <w:r w:rsidRPr="00017391">
        <w:rPr>
          <w:rFonts w:ascii="Tahoma" w:hAnsi="Tahoma" w:cs="Tahoma"/>
          <w:sz w:val="20"/>
        </w:rPr>
        <w:t>Cenę oferty należy określić z należytą starannością, na podstawie przedmiotu zamówienia</w:t>
      </w:r>
      <w:r w:rsidRPr="00017391">
        <w:rPr>
          <w:rFonts w:ascii="Tahoma" w:hAnsi="Tahoma" w:cs="Tahoma"/>
          <w:sz w:val="20"/>
        </w:rPr>
        <w:br/>
        <w:t>z uwzględnieniem wszystkich kosztów związanych z realizacją zadania wynikających</w:t>
      </w:r>
      <w:r w:rsidRPr="00017391">
        <w:rPr>
          <w:rFonts w:ascii="Tahoma" w:hAnsi="Tahoma" w:cs="Tahoma"/>
          <w:sz w:val="20"/>
        </w:rPr>
        <w:br/>
        <w:t xml:space="preserve">z zakresu </w:t>
      </w:r>
      <w:r w:rsidR="00A32E98" w:rsidRPr="00017391">
        <w:rPr>
          <w:rFonts w:ascii="Tahoma" w:hAnsi="Tahoma" w:cs="Tahoma"/>
          <w:sz w:val="20"/>
        </w:rPr>
        <w:t>usługi</w:t>
      </w:r>
      <w:r w:rsidRPr="00017391">
        <w:rPr>
          <w:rFonts w:ascii="Tahoma" w:hAnsi="Tahoma" w:cs="Tahoma"/>
          <w:sz w:val="20"/>
        </w:rPr>
        <w:t xml:space="preserve">, niezbędnych do wykonania zadania i doliczyć do powstałej kwoty inne składniki wpływające na ostateczną cenę. </w:t>
      </w:r>
    </w:p>
    <w:p w14:paraId="5C22C12E" w14:textId="77777777" w:rsidR="00A32E98" w:rsidRPr="00017391" w:rsidRDefault="00A32E98" w:rsidP="00F83F7C">
      <w:pPr>
        <w:tabs>
          <w:tab w:val="left" w:pos="426"/>
        </w:tabs>
        <w:ind w:left="284"/>
        <w:jc w:val="both"/>
        <w:rPr>
          <w:rFonts w:ascii="Tahoma" w:hAnsi="Tahoma" w:cs="Tahoma"/>
        </w:rPr>
      </w:pPr>
      <w:r w:rsidRPr="00017391">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017391">
        <w:rPr>
          <w:rFonts w:ascii="Tahoma" w:hAnsi="Tahoma" w:cs="Tahoma"/>
        </w:rPr>
        <w:t>87 ust. 2</w:t>
      </w:r>
      <w:r w:rsidRPr="00017391">
        <w:rPr>
          <w:rFonts w:ascii="Tahoma" w:hAnsi="Tahoma" w:cs="Tahoma"/>
        </w:rPr>
        <w:t xml:space="preserve"> </w:t>
      </w:r>
      <w:r w:rsidR="00422EB0" w:rsidRPr="00017391">
        <w:rPr>
          <w:rFonts w:ascii="Tahoma" w:hAnsi="Tahoma" w:cs="Tahoma"/>
        </w:rPr>
        <w:t>ustawy</w:t>
      </w:r>
      <w:r w:rsidRPr="00017391">
        <w:rPr>
          <w:rFonts w:ascii="Tahoma" w:hAnsi="Tahoma" w:cs="Tahoma"/>
        </w:rPr>
        <w:t xml:space="preserve"> poprawia </w:t>
      </w:r>
      <w:r w:rsidR="00144E3A" w:rsidRPr="00017391">
        <w:rPr>
          <w:rFonts w:ascii="Tahoma" w:hAnsi="Tahoma" w:cs="Tahoma"/>
        </w:rPr>
        <w:t>omyłki w ofercie</w:t>
      </w:r>
      <w:r w:rsidRPr="00017391">
        <w:rPr>
          <w:rFonts w:ascii="Tahoma" w:hAnsi="Tahoma" w:cs="Tahoma"/>
        </w:rPr>
        <w:t>.</w:t>
      </w:r>
    </w:p>
    <w:p w14:paraId="3C59EDD5" w14:textId="77777777" w:rsidR="00A32E98" w:rsidRPr="00017391" w:rsidRDefault="00A32E98" w:rsidP="00F83F7C">
      <w:pPr>
        <w:tabs>
          <w:tab w:val="left" w:pos="426"/>
        </w:tabs>
        <w:ind w:left="284"/>
        <w:jc w:val="both"/>
        <w:rPr>
          <w:rFonts w:ascii="Tahoma" w:hAnsi="Tahoma" w:cs="Tahoma"/>
        </w:rPr>
      </w:pPr>
      <w:r w:rsidRPr="00017391">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017391" w:rsidRDefault="00F9485F" w:rsidP="00F83F7C">
      <w:pPr>
        <w:jc w:val="both"/>
        <w:outlineLvl w:val="0"/>
        <w:rPr>
          <w:rFonts w:ascii="Tahoma" w:hAnsi="Tahoma" w:cs="Tahoma"/>
          <w:b/>
        </w:rPr>
      </w:pPr>
    </w:p>
    <w:p w14:paraId="4E738DD8" w14:textId="5DA15A4C" w:rsidR="006F74EB" w:rsidRPr="00C43EC6" w:rsidRDefault="00EC00CA" w:rsidP="00F83F7C">
      <w:pPr>
        <w:ind w:left="284" w:hanging="284"/>
        <w:jc w:val="both"/>
        <w:outlineLvl w:val="0"/>
        <w:rPr>
          <w:rFonts w:ascii="Tahoma" w:hAnsi="Tahoma" w:cs="Tahoma"/>
          <w:i/>
        </w:rPr>
      </w:pPr>
      <w:r w:rsidRPr="00017391">
        <w:rPr>
          <w:rFonts w:ascii="Tahoma" w:hAnsi="Tahoma" w:cs="Tahoma"/>
          <w:b/>
          <w:i/>
        </w:rPr>
        <w:t xml:space="preserve">    W trakcie wyboru najkorzystniejszej oferty będzie brana pod uwagę cena łączna</w:t>
      </w:r>
      <w:r w:rsidR="00315375">
        <w:rPr>
          <w:rFonts w:ascii="Tahoma" w:hAnsi="Tahoma" w:cs="Tahoma"/>
          <w:b/>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A772EA" w:rsidRDefault="003243D4" w:rsidP="00F83F7C">
      <w:pPr>
        <w:tabs>
          <w:tab w:val="left" w:pos="5245"/>
        </w:tabs>
        <w:jc w:val="both"/>
        <w:rPr>
          <w:rFonts w:ascii="Tahoma" w:hAnsi="Tahoma" w:cs="Tahoma"/>
          <w:b/>
        </w:rPr>
      </w:pPr>
      <w:r w:rsidRPr="00A772EA">
        <w:rPr>
          <w:rFonts w:ascii="Tahoma" w:hAnsi="Tahoma" w:cs="Tahoma"/>
          <w:b/>
        </w:rPr>
        <w:t>K</w:t>
      </w:r>
      <w:r w:rsidR="006E6117" w:rsidRPr="00A772EA">
        <w:rPr>
          <w:rFonts w:ascii="Tahoma" w:hAnsi="Tahoma" w:cs="Tahoma"/>
          <w:b/>
        </w:rPr>
        <w:t>ryteri</w:t>
      </w:r>
      <w:r w:rsidRPr="00A772EA">
        <w:rPr>
          <w:rFonts w:ascii="Tahoma" w:hAnsi="Tahoma" w:cs="Tahoma"/>
          <w:b/>
        </w:rPr>
        <w:t xml:space="preserve">um </w:t>
      </w:r>
      <w:r w:rsidR="006E6117" w:rsidRPr="00A772EA">
        <w:rPr>
          <w:rFonts w:ascii="Tahoma" w:hAnsi="Tahoma" w:cs="Tahoma"/>
          <w:b/>
        </w:rPr>
        <w:t>oceny ofert:</w:t>
      </w:r>
    </w:p>
    <w:p w14:paraId="24162EE0" w14:textId="19443CEC" w:rsidR="003243D4" w:rsidRPr="00A772EA" w:rsidRDefault="00F362F1" w:rsidP="00F83F7C">
      <w:pPr>
        <w:tabs>
          <w:tab w:val="left" w:pos="5245"/>
        </w:tabs>
        <w:jc w:val="both"/>
        <w:rPr>
          <w:rFonts w:ascii="Tahoma" w:hAnsi="Tahoma" w:cs="Tahoma"/>
          <w:i/>
        </w:rPr>
      </w:pPr>
      <w:r w:rsidRPr="00A772EA">
        <w:rPr>
          <w:rFonts w:ascii="Tahoma" w:hAnsi="Tahoma" w:cs="Tahoma"/>
          <w:i/>
        </w:rPr>
        <w:t xml:space="preserve">A. </w:t>
      </w:r>
      <w:r w:rsidR="003243D4" w:rsidRPr="00A772EA">
        <w:rPr>
          <w:rFonts w:ascii="Tahoma" w:hAnsi="Tahoma" w:cs="Tahoma"/>
          <w:i/>
        </w:rPr>
        <w:t xml:space="preserve">Cena łączna ubezpieczenia </w:t>
      </w:r>
      <w:r w:rsidR="00437A7F" w:rsidRPr="00A772EA">
        <w:rPr>
          <w:rFonts w:ascii="Tahoma" w:hAnsi="Tahoma" w:cs="Tahoma"/>
          <w:i/>
        </w:rPr>
        <w:t xml:space="preserve">– </w:t>
      </w:r>
      <w:r w:rsidR="00382A75" w:rsidRPr="00A772EA">
        <w:rPr>
          <w:rFonts w:ascii="Tahoma" w:hAnsi="Tahoma" w:cs="Tahoma"/>
          <w:i/>
        </w:rPr>
        <w:t xml:space="preserve">waga </w:t>
      </w:r>
      <w:r w:rsidR="00A772EA" w:rsidRPr="00A772EA">
        <w:rPr>
          <w:rFonts w:ascii="Tahoma" w:hAnsi="Tahoma" w:cs="Tahoma"/>
          <w:i/>
        </w:rPr>
        <w:t>6</w:t>
      </w:r>
      <w:r w:rsidR="001D382E" w:rsidRPr="00A772EA">
        <w:rPr>
          <w:rFonts w:ascii="Tahoma" w:hAnsi="Tahoma" w:cs="Tahoma"/>
          <w:i/>
        </w:rPr>
        <w:t>0%</w:t>
      </w:r>
    </w:p>
    <w:p w14:paraId="02110F16" w14:textId="1AF2BB24" w:rsidR="00086098" w:rsidRPr="00A772EA" w:rsidRDefault="00086098" w:rsidP="00086098">
      <w:pPr>
        <w:tabs>
          <w:tab w:val="left" w:pos="5245"/>
        </w:tabs>
        <w:jc w:val="both"/>
        <w:rPr>
          <w:rFonts w:ascii="Tahoma" w:hAnsi="Tahoma" w:cs="Tahoma"/>
          <w:i/>
        </w:rPr>
      </w:pPr>
      <w:r w:rsidRPr="00A772EA">
        <w:rPr>
          <w:rFonts w:ascii="Tahoma" w:hAnsi="Tahoma" w:cs="Tahoma"/>
          <w:i/>
        </w:rPr>
        <w:t xml:space="preserve">B. Zaakceptowanie klauzul dodatkowych – waga </w:t>
      </w:r>
      <w:r w:rsidR="00A772EA" w:rsidRPr="00A772EA">
        <w:rPr>
          <w:rFonts w:ascii="Tahoma" w:hAnsi="Tahoma" w:cs="Tahoma"/>
          <w:i/>
        </w:rPr>
        <w:t>3</w:t>
      </w:r>
      <w:r w:rsidR="00341580" w:rsidRPr="00A772EA">
        <w:rPr>
          <w:rFonts w:ascii="Tahoma" w:hAnsi="Tahoma" w:cs="Tahoma"/>
          <w:i/>
        </w:rPr>
        <w:t>0</w:t>
      </w:r>
      <w:r w:rsidRPr="00A772EA">
        <w:rPr>
          <w:rFonts w:ascii="Tahoma" w:hAnsi="Tahoma" w:cs="Tahoma"/>
          <w:i/>
        </w:rPr>
        <w:t>%</w:t>
      </w:r>
    </w:p>
    <w:p w14:paraId="637C6BF3" w14:textId="41567F9D" w:rsidR="00086098" w:rsidRPr="00937D8A" w:rsidRDefault="00086098" w:rsidP="00086098">
      <w:pPr>
        <w:tabs>
          <w:tab w:val="left" w:pos="5245"/>
        </w:tabs>
        <w:jc w:val="both"/>
        <w:rPr>
          <w:rFonts w:ascii="Tahoma" w:hAnsi="Tahoma" w:cs="Tahoma"/>
          <w:i/>
        </w:rPr>
      </w:pPr>
      <w:r w:rsidRPr="00A772EA">
        <w:rPr>
          <w:rFonts w:ascii="Tahoma" w:hAnsi="Tahoma" w:cs="Tahoma"/>
          <w:i/>
        </w:rPr>
        <w:t>C. Zwiększenie limitów odpowiedzialności –  waga 1</w:t>
      </w:r>
      <w:r w:rsidR="00341580" w:rsidRPr="00A772EA">
        <w:rPr>
          <w:rFonts w:ascii="Tahoma" w:hAnsi="Tahoma" w:cs="Tahoma"/>
          <w:i/>
        </w:rPr>
        <w:t>0</w:t>
      </w:r>
      <w:r w:rsidRPr="00A772EA">
        <w:rPr>
          <w:rFonts w:ascii="Tahoma" w:hAnsi="Tahoma" w:cs="Tahoma"/>
          <w:i/>
        </w:rPr>
        <w:t>%</w:t>
      </w:r>
    </w:p>
    <w:p w14:paraId="37462285" w14:textId="77777777" w:rsidR="006E6117" w:rsidRPr="00937D8A" w:rsidRDefault="006E6117" w:rsidP="00F83F7C">
      <w:pPr>
        <w:pStyle w:val="Tekstpodstawowywcity3"/>
        <w:spacing w:line="240" w:lineRule="auto"/>
        <w:rPr>
          <w:rFonts w:ascii="Tahoma" w:hAnsi="Tahoma" w:cs="Tahoma"/>
          <w:sz w:val="20"/>
        </w:rPr>
      </w:pPr>
    </w:p>
    <w:p w14:paraId="18A71F9C" w14:textId="77777777" w:rsidR="006E6117" w:rsidRPr="00937D8A" w:rsidRDefault="00382A75" w:rsidP="00540942">
      <w:pPr>
        <w:numPr>
          <w:ilvl w:val="0"/>
          <w:numId w:val="21"/>
        </w:numPr>
        <w:jc w:val="both"/>
        <w:rPr>
          <w:rFonts w:ascii="Tahoma" w:hAnsi="Tahoma" w:cs="Tahoma"/>
        </w:rPr>
      </w:pPr>
      <w:r w:rsidRPr="00382A75">
        <w:rPr>
          <w:rFonts w:ascii="Tahoma" w:hAnsi="Tahoma" w:cs="Tahoma"/>
          <w:b/>
          <w:u w:val="single"/>
        </w:rPr>
        <w:lastRenderedPageBreak/>
        <w:t>C</w:t>
      </w:r>
      <w:r w:rsidR="006E6117" w:rsidRPr="00382A75">
        <w:rPr>
          <w:rFonts w:ascii="Tahoma" w:hAnsi="Tahoma" w:cs="Tahoma"/>
          <w:b/>
          <w:u w:val="single"/>
        </w:rPr>
        <w:t>ena łączna ubezpieczenia</w:t>
      </w:r>
      <w:r w:rsidR="006E6117" w:rsidRPr="00937D8A">
        <w:rPr>
          <w:rFonts w:ascii="Tahoma" w:hAnsi="Tahoma" w:cs="Tahoma"/>
        </w:rPr>
        <w:t xml:space="preserve"> – suma składek za wszystkie ubezpieczenia będące przedmiotem niniejszego </w:t>
      </w:r>
      <w:r w:rsidR="00075A20" w:rsidRPr="00A772EA">
        <w:rPr>
          <w:rFonts w:ascii="Tahoma" w:hAnsi="Tahoma" w:cs="Tahoma"/>
        </w:rPr>
        <w:t>zamówienia (niniejszej części zamówienia)</w:t>
      </w:r>
      <w:r w:rsidR="006E6117" w:rsidRPr="00A772EA">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D53ADD" w:rsidRDefault="000B371D" w:rsidP="000B371D">
      <w:pPr>
        <w:ind w:left="284"/>
        <w:jc w:val="both"/>
        <w:rPr>
          <w:rFonts w:ascii="Tahoma" w:hAnsi="Tahoma" w:cs="Tahoma"/>
        </w:rPr>
      </w:pPr>
      <w:r w:rsidRPr="00D53ADD">
        <w:rPr>
          <w:rFonts w:ascii="Tahoma" w:hAnsi="Tahoma" w:cs="Tahoma"/>
        </w:rPr>
        <w:t xml:space="preserve">  P</w:t>
      </w:r>
      <w:r w:rsidRPr="00D53ADD">
        <w:rPr>
          <w:rFonts w:ascii="Tahoma" w:hAnsi="Tahoma" w:cs="Tahoma"/>
          <w:position w:val="-4"/>
        </w:rPr>
        <w:t>min</w:t>
      </w:r>
      <w:r w:rsidRPr="00D53ADD">
        <w:rPr>
          <w:rFonts w:ascii="Tahoma" w:hAnsi="Tahoma" w:cs="Tahoma"/>
        </w:rPr>
        <w:t xml:space="preserve"> - cena minimalna wśród złożonych ofert</w:t>
      </w:r>
    </w:p>
    <w:p w14:paraId="72D6CAA8" w14:textId="77777777" w:rsidR="006E6117" w:rsidRPr="00D53ADD" w:rsidRDefault="000B371D" w:rsidP="000B371D">
      <w:pPr>
        <w:ind w:left="284"/>
        <w:rPr>
          <w:rFonts w:ascii="Tahoma" w:hAnsi="Tahoma" w:cs="Tahoma"/>
        </w:rPr>
      </w:pPr>
      <w:r w:rsidRPr="00D53ADD">
        <w:rPr>
          <w:rFonts w:ascii="Tahoma" w:hAnsi="Tahoma" w:cs="Tahoma"/>
        </w:rPr>
        <w:t xml:space="preserve">  P</w:t>
      </w:r>
      <w:r w:rsidRPr="00D53ADD">
        <w:rPr>
          <w:rFonts w:ascii="Tahoma" w:hAnsi="Tahoma" w:cs="Tahoma"/>
          <w:position w:val="-4"/>
        </w:rPr>
        <w:t>n</w:t>
      </w:r>
      <w:r w:rsidRPr="00D53ADD">
        <w:rPr>
          <w:rFonts w:ascii="Tahoma" w:hAnsi="Tahoma" w:cs="Tahoma"/>
        </w:rPr>
        <w:t xml:space="preserve">    - cena zaproponowana przez </w:t>
      </w:r>
      <w:r w:rsidR="00E17875" w:rsidRPr="00D53ADD">
        <w:rPr>
          <w:rFonts w:ascii="Tahoma" w:hAnsi="Tahoma" w:cs="Tahoma"/>
        </w:rPr>
        <w:t>W</w:t>
      </w:r>
      <w:r w:rsidRPr="00D53ADD">
        <w:rPr>
          <w:rFonts w:ascii="Tahoma" w:hAnsi="Tahoma" w:cs="Tahoma"/>
        </w:rPr>
        <w:t>ykonawcę</w:t>
      </w:r>
      <w:r w:rsidR="00C85D56" w:rsidRPr="00D53ADD">
        <w:rPr>
          <w:rFonts w:ascii="Tahoma" w:hAnsi="Tahoma" w:cs="Tahoma"/>
        </w:rPr>
        <w:t xml:space="preserve"> w ofercie n</w:t>
      </w:r>
    </w:p>
    <w:p w14:paraId="3529716A" w14:textId="77777777" w:rsidR="000B371D" w:rsidRPr="00D53ADD" w:rsidRDefault="000B371D" w:rsidP="000B371D">
      <w:pPr>
        <w:ind w:left="284"/>
        <w:rPr>
          <w:rFonts w:ascii="Tahoma" w:hAnsi="Tahoma" w:cs="Tahoma"/>
          <w:u w:val="single"/>
        </w:rPr>
      </w:pPr>
    </w:p>
    <w:p w14:paraId="11F0B605" w14:textId="77777777" w:rsidR="009062FB" w:rsidRPr="00D53ADD" w:rsidRDefault="00382A75" w:rsidP="00540942">
      <w:pPr>
        <w:numPr>
          <w:ilvl w:val="0"/>
          <w:numId w:val="21"/>
        </w:numPr>
        <w:tabs>
          <w:tab w:val="num" w:pos="-76"/>
        </w:tabs>
        <w:ind w:left="644"/>
        <w:jc w:val="both"/>
        <w:rPr>
          <w:rFonts w:ascii="Tahoma" w:hAnsi="Tahoma" w:cs="Tahoma"/>
        </w:rPr>
      </w:pPr>
      <w:r w:rsidRPr="00D53ADD">
        <w:rPr>
          <w:rFonts w:ascii="Tahoma" w:hAnsi="Tahoma" w:cs="Tahoma"/>
          <w:b/>
          <w:u w:val="single"/>
        </w:rPr>
        <w:t>Z</w:t>
      </w:r>
      <w:r w:rsidR="009062FB" w:rsidRPr="00D53ADD">
        <w:rPr>
          <w:rFonts w:ascii="Tahoma" w:hAnsi="Tahoma" w:cs="Tahoma"/>
          <w:b/>
          <w:u w:val="single"/>
        </w:rPr>
        <w:t>aakceptowanie klauzul dodatkowych</w:t>
      </w:r>
      <w:r w:rsidR="009062FB" w:rsidRPr="00D53ADD">
        <w:rPr>
          <w:rFonts w:ascii="Tahoma" w:hAnsi="Tahoma" w:cs="Tahoma"/>
          <w:b/>
        </w:rPr>
        <w:t xml:space="preserve"> </w:t>
      </w:r>
      <w:r w:rsidR="009062FB" w:rsidRPr="00D53ADD">
        <w:rPr>
          <w:rFonts w:ascii="Tahoma" w:hAnsi="Tahoma" w:cs="Tahoma"/>
        </w:rPr>
        <w:t>– ocena kryterium polega na przyznaniu punktów za wprowadzenie do oferty dodatkowych klauzul rozszerzających ochronę ubezpieczeniową wg. następujących zasad:</w:t>
      </w:r>
    </w:p>
    <w:p w14:paraId="5A838E5E" w14:textId="73C80EB5" w:rsidR="00086098" w:rsidRPr="00D53A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o nr 4</w:t>
      </w:r>
      <w:r w:rsidR="003D4809" w:rsidRPr="00D53ADD">
        <w:rPr>
          <w:rFonts w:ascii="Tahoma" w:hAnsi="Tahoma" w:cs="Tahoma"/>
        </w:rPr>
        <w:t xml:space="preserve">, </w:t>
      </w:r>
      <w:r w:rsidR="00282B8F" w:rsidRPr="00D53ADD">
        <w:rPr>
          <w:rFonts w:ascii="Tahoma" w:hAnsi="Tahoma" w:cs="Tahoma"/>
        </w:rPr>
        <w:t>4</w:t>
      </w:r>
      <w:r w:rsidR="00D53ADD" w:rsidRPr="00D53ADD">
        <w:rPr>
          <w:rFonts w:ascii="Tahoma" w:hAnsi="Tahoma" w:cs="Tahoma"/>
        </w:rPr>
        <w:t>4</w:t>
      </w:r>
      <w:r w:rsidR="00282B8F" w:rsidRPr="00D53ADD">
        <w:rPr>
          <w:rFonts w:ascii="Tahoma" w:hAnsi="Tahoma" w:cs="Tahoma"/>
        </w:rPr>
        <w:t xml:space="preserve">, </w:t>
      </w:r>
      <w:r w:rsidR="003D4809" w:rsidRPr="00D53ADD">
        <w:rPr>
          <w:rFonts w:ascii="Tahoma" w:hAnsi="Tahoma" w:cs="Tahoma"/>
        </w:rPr>
        <w:t>4</w:t>
      </w:r>
      <w:r w:rsidR="00BD4553" w:rsidRPr="00D53ADD">
        <w:rPr>
          <w:rFonts w:ascii="Tahoma" w:hAnsi="Tahoma" w:cs="Tahoma"/>
        </w:rPr>
        <w:t>8</w:t>
      </w:r>
      <w:r w:rsidRPr="00D53ADD">
        <w:rPr>
          <w:rFonts w:ascii="Tahoma" w:hAnsi="Tahoma" w:cs="Tahoma"/>
        </w:rPr>
        <w:t xml:space="preserve"> zostanie przyznanych po 4 punktów za każdą klauzulę,</w:t>
      </w:r>
    </w:p>
    <w:p w14:paraId="03F9A0F7" w14:textId="169C67BB" w:rsidR="00086098" w:rsidRPr="00D53A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 xml:space="preserve">za rozszerzenie ochrony o klauzule o nr </w:t>
      </w:r>
      <w:r w:rsidR="00BD4553" w:rsidRPr="00D53ADD">
        <w:rPr>
          <w:rFonts w:ascii="Tahoma" w:hAnsi="Tahoma" w:cs="Tahoma"/>
        </w:rPr>
        <w:t>40</w:t>
      </w:r>
      <w:r w:rsidR="003D4809" w:rsidRPr="00D53ADD">
        <w:rPr>
          <w:rFonts w:ascii="Tahoma" w:hAnsi="Tahoma" w:cs="Tahoma"/>
        </w:rPr>
        <w:t xml:space="preserve">, </w:t>
      </w:r>
      <w:r w:rsidR="00D53ADD" w:rsidRPr="00D53ADD">
        <w:rPr>
          <w:rFonts w:ascii="Tahoma" w:hAnsi="Tahoma" w:cs="Tahoma"/>
        </w:rPr>
        <w:t>46</w:t>
      </w:r>
      <w:r w:rsidR="003D2AAE" w:rsidRPr="00D53ADD">
        <w:rPr>
          <w:rFonts w:ascii="Tahoma" w:hAnsi="Tahoma" w:cs="Tahoma"/>
        </w:rPr>
        <w:t xml:space="preserve"> </w:t>
      </w:r>
      <w:r w:rsidRPr="00D53ADD">
        <w:rPr>
          <w:rFonts w:ascii="Tahoma" w:hAnsi="Tahoma" w:cs="Tahoma"/>
        </w:rPr>
        <w:t>zostanie przyznanych po 6 punktów za każdą klauzulę,</w:t>
      </w:r>
    </w:p>
    <w:p w14:paraId="1AA0DE07" w14:textId="588100E0" w:rsidR="003D4809" w:rsidRPr="00D53ADD"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w:t>
      </w:r>
      <w:r w:rsidR="00D53ADD" w:rsidRPr="00D53ADD">
        <w:rPr>
          <w:rFonts w:ascii="Tahoma" w:hAnsi="Tahoma" w:cs="Tahoma"/>
        </w:rPr>
        <w:t>rzenie ochrony o klauzule o nr 38</w:t>
      </w:r>
      <w:r w:rsidR="003D2AAE" w:rsidRPr="00D53ADD">
        <w:rPr>
          <w:rFonts w:ascii="Tahoma" w:hAnsi="Tahoma" w:cs="Tahoma"/>
        </w:rPr>
        <w:t xml:space="preserve">, </w:t>
      </w:r>
      <w:r w:rsidR="00D53ADD" w:rsidRPr="00D53ADD">
        <w:rPr>
          <w:rFonts w:ascii="Tahoma" w:hAnsi="Tahoma" w:cs="Tahoma"/>
        </w:rPr>
        <w:t>3</w:t>
      </w:r>
      <w:r w:rsidR="00BD4553" w:rsidRPr="00D53ADD">
        <w:rPr>
          <w:rFonts w:ascii="Tahoma" w:hAnsi="Tahoma" w:cs="Tahoma"/>
        </w:rPr>
        <w:t>9</w:t>
      </w:r>
      <w:r w:rsidR="00282B8F" w:rsidRPr="00D53ADD">
        <w:rPr>
          <w:rFonts w:ascii="Tahoma" w:hAnsi="Tahoma" w:cs="Tahoma"/>
        </w:rPr>
        <w:t xml:space="preserve">, </w:t>
      </w:r>
      <w:r w:rsidR="00D53ADD" w:rsidRPr="00D53ADD">
        <w:rPr>
          <w:rFonts w:ascii="Tahoma" w:hAnsi="Tahoma" w:cs="Tahoma"/>
        </w:rPr>
        <w:t>42, 47, 49 i 51</w:t>
      </w:r>
      <w:r w:rsidRPr="00D53ADD">
        <w:rPr>
          <w:rFonts w:ascii="Tahoma" w:hAnsi="Tahoma" w:cs="Tahoma"/>
        </w:rPr>
        <w:t xml:space="preserve"> zostanie przyznanych po 8 punktów za każdą klauzulę,</w:t>
      </w:r>
    </w:p>
    <w:p w14:paraId="28727229" w14:textId="2427AA71" w:rsidR="003D4809" w:rsidRPr="00D53ADD"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 xml:space="preserve">za rozszerzenie ochrony </w:t>
      </w:r>
      <w:r w:rsidR="003D2AAE" w:rsidRPr="00D53ADD">
        <w:rPr>
          <w:rFonts w:ascii="Tahoma" w:hAnsi="Tahoma" w:cs="Tahoma"/>
        </w:rPr>
        <w:t>o klauzule nr 4</w:t>
      </w:r>
      <w:r w:rsidR="00D53ADD" w:rsidRPr="00D53ADD">
        <w:rPr>
          <w:rFonts w:ascii="Tahoma" w:hAnsi="Tahoma" w:cs="Tahoma"/>
        </w:rPr>
        <w:t>5</w:t>
      </w:r>
      <w:r w:rsidR="003D2AAE" w:rsidRPr="00D53ADD">
        <w:rPr>
          <w:rFonts w:ascii="Tahoma" w:hAnsi="Tahoma" w:cs="Tahoma"/>
        </w:rPr>
        <w:t xml:space="preserve"> i 5</w:t>
      </w:r>
      <w:r w:rsidR="00D53ADD" w:rsidRPr="00D53ADD">
        <w:rPr>
          <w:rFonts w:ascii="Tahoma" w:hAnsi="Tahoma" w:cs="Tahoma"/>
        </w:rPr>
        <w:t>0</w:t>
      </w:r>
      <w:r w:rsidRPr="00D53ADD">
        <w:rPr>
          <w:rFonts w:ascii="Tahoma" w:hAnsi="Tahoma" w:cs="Tahoma"/>
        </w:rPr>
        <w:t xml:space="preserve"> zostanie przyznanych </w:t>
      </w:r>
      <w:r w:rsidR="003D2AAE" w:rsidRPr="00D53ADD">
        <w:rPr>
          <w:rFonts w:ascii="Tahoma" w:hAnsi="Tahoma" w:cs="Tahoma"/>
        </w:rPr>
        <w:t xml:space="preserve">po </w:t>
      </w:r>
      <w:r w:rsidRPr="00D53ADD">
        <w:rPr>
          <w:rFonts w:ascii="Tahoma" w:hAnsi="Tahoma" w:cs="Tahoma"/>
        </w:rPr>
        <w:t>1</w:t>
      </w:r>
      <w:r w:rsidR="00282B8F" w:rsidRPr="00D53ADD">
        <w:rPr>
          <w:rFonts w:ascii="Tahoma" w:hAnsi="Tahoma" w:cs="Tahoma"/>
        </w:rPr>
        <w:t>0</w:t>
      </w:r>
      <w:r w:rsidRPr="00D53ADD">
        <w:rPr>
          <w:rFonts w:ascii="Tahoma" w:hAnsi="Tahoma" w:cs="Tahoma"/>
        </w:rPr>
        <w:t xml:space="preserve"> punktów</w:t>
      </w:r>
      <w:r w:rsidR="003D2AAE" w:rsidRPr="00D53ADD">
        <w:rPr>
          <w:rFonts w:ascii="Tahoma" w:hAnsi="Tahoma" w:cs="Tahoma"/>
        </w:rPr>
        <w:t xml:space="preserve"> za każdą klauzulę</w:t>
      </w:r>
      <w:r w:rsidRPr="00D53ADD">
        <w:rPr>
          <w:rFonts w:ascii="Tahoma" w:hAnsi="Tahoma" w:cs="Tahoma"/>
        </w:rPr>
        <w:t>,</w:t>
      </w:r>
    </w:p>
    <w:p w14:paraId="49924A8A" w14:textId="5F1863E0" w:rsidR="00E137A6" w:rsidRPr="00D53A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D53ADD">
        <w:rPr>
          <w:rFonts w:ascii="Tahoma" w:hAnsi="Tahoma" w:cs="Tahoma"/>
        </w:rPr>
        <w:t>za rozszerzenie ochrony o klauzule nr 4</w:t>
      </w:r>
      <w:r w:rsidR="00D53ADD" w:rsidRPr="00D53ADD">
        <w:rPr>
          <w:rFonts w:ascii="Tahoma" w:hAnsi="Tahoma" w:cs="Tahoma"/>
        </w:rPr>
        <w:t>3</w:t>
      </w:r>
      <w:r w:rsidRPr="00D53ADD">
        <w:rPr>
          <w:rFonts w:ascii="Tahoma" w:hAnsi="Tahoma" w:cs="Tahoma"/>
        </w:rPr>
        <w:t xml:space="preserve"> zostanie przyznanych 1</w:t>
      </w:r>
      <w:r w:rsidR="003D2AAE" w:rsidRPr="00D53ADD">
        <w:rPr>
          <w:rFonts w:ascii="Tahoma" w:hAnsi="Tahoma" w:cs="Tahoma"/>
        </w:rPr>
        <w:t>6</w:t>
      </w:r>
      <w:r w:rsidRPr="00D53ADD">
        <w:rPr>
          <w:rFonts w:ascii="Tahoma" w:hAnsi="Tahoma" w:cs="Tahoma"/>
        </w:rPr>
        <w:t xml:space="preserve"> punktów</w:t>
      </w:r>
      <w:r w:rsidR="00E137A6" w:rsidRPr="00D53ADD">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A772EA" w:rsidRDefault="009062FB" w:rsidP="009062FB">
      <w:pPr>
        <w:ind w:left="709"/>
        <w:jc w:val="both"/>
        <w:rPr>
          <w:rFonts w:ascii="Tahoma" w:hAnsi="Tahoma" w:cs="Tahoma"/>
          <w:b/>
        </w:rPr>
      </w:pPr>
      <w:r w:rsidRPr="00A772EA">
        <w:rPr>
          <w:rFonts w:ascii="Tahoma" w:hAnsi="Tahoma" w:cs="Tahoma"/>
          <w:b/>
        </w:rPr>
        <w:t>UWAGA:</w:t>
      </w:r>
    </w:p>
    <w:p w14:paraId="4839845C" w14:textId="689AC315" w:rsidR="00253D8B" w:rsidRPr="00937D8A" w:rsidRDefault="00253D8B" w:rsidP="00253D8B">
      <w:pPr>
        <w:ind w:left="709"/>
        <w:jc w:val="both"/>
        <w:rPr>
          <w:rFonts w:ascii="Tahoma" w:hAnsi="Tahoma" w:cs="Tahoma"/>
          <w:b/>
          <w:bCs/>
        </w:rPr>
      </w:pPr>
      <w:r w:rsidRPr="00A772EA">
        <w:rPr>
          <w:rFonts w:ascii="Tahoma" w:hAnsi="Tahoma" w:cs="Tahoma"/>
          <w:b/>
          <w:bCs/>
        </w:rPr>
        <w:t xml:space="preserve">Brak zgody na włączenie </w:t>
      </w:r>
      <w:r w:rsidRPr="00D53ADD">
        <w:rPr>
          <w:rFonts w:ascii="Tahoma" w:hAnsi="Tahoma" w:cs="Tahoma"/>
          <w:b/>
          <w:bCs/>
        </w:rPr>
        <w:t xml:space="preserve">do zakresu ubezpieczenia bądź zmiana treści którejkolwiek </w:t>
      </w:r>
      <w:r w:rsidRPr="00D53ADD">
        <w:rPr>
          <w:rFonts w:ascii="Tahoma" w:hAnsi="Tahoma" w:cs="Tahoma"/>
          <w:b/>
          <w:bCs/>
        </w:rPr>
        <w:br/>
        <w:t xml:space="preserve">z klauzul oznaczonych numerami od 1 do </w:t>
      </w:r>
      <w:r w:rsidR="00AB70D4" w:rsidRPr="00D53ADD">
        <w:rPr>
          <w:rFonts w:ascii="Tahoma" w:hAnsi="Tahoma" w:cs="Tahoma"/>
          <w:b/>
          <w:bCs/>
        </w:rPr>
        <w:t>3</w:t>
      </w:r>
      <w:r w:rsidR="00D53ADD" w:rsidRPr="00D53ADD">
        <w:rPr>
          <w:rFonts w:ascii="Tahoma" w:hAnsi="Tahoma" w:cs="Tahoma"/>
          <w:b/>
          <w:bCs/>
        </w:rPr>
        <w:t>7</w:t>
      </w:r>
      <w:r w:rsidRPr="00D53ADD">
        <w:rPr>
          <w:rFonts w:ascii="Tahoma" w:hAnsi="Tahoma" w:cs="Tahoma"/>
          <w:b/>
          <w:bCs/>
        </w:rPr>
        <w:t xml:space="preserve"> spowoduje </w:t>
      </w:r>
      <w:r w:rsidRPr="00A772EA">
        <w:rPr>
          <w:rFonts w:ascii="Tahoma" w:hAnsi="Tahoma" w:cs="Tahoma"/>
          <w:b/>
          <w:bCs/>
        </w:rPr>
        <w:t>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08F52980" w:rsidR="00086098" w:rsidRPr="00C12255" w:rsidRDefault="00086098" w:rsidP="00EE099B">
            <w:pPr>
              <w:pStyle w:val="Akapitzlist"/>
              <w:ind w:left="0"/>
              <w:jc w:val="both"/>
              <w:outlineLvl w:val="0"/>
              <w:rPr>
                <w:rFonts w:ascii="Tahoma" w:hAnsi="Tahoma" w:cs="Tahoma"/>
                <w:sz w:val="20"/>
                <w:szCs w:val="20"/>
              </w:rPr>
            </w:pPr>
            <w:r w:rsidRPr="00A772EA">
              <w:rPr>
                <w:rFonts w:ascii="Tahoma" w:hAnsi="Tahoma" w:cs="Tahoma"/>
                <w:sz w:val="20"/>
                <w:szCs w:val="20"/>
              </w:rPr>
              <w:t xml:space="preserve">Zwiększenie </w:t>
            </w:r>
            <w:r w:rsidR="00EE099B" w:rsidRPr="00A772EA">
              <w:rPr>
                <w:rFonts w:ascii="Tahoma" w:hAnsi="Tahoma" w:cs="Tahoma"/>
                <w:sz w:val="20"/>
                <w:szCs w:val="20"/>
              </w:rPr>
              <w:t>limitu odpowiedzialności</w:t>
            </w:r>
            <w:r w:rsidRPr="00A772EA">
              <w:rPr>
                <w:rFonts w:ascii="Tahoma" w:hAnsi="Tahoma" w:cs="Tahoma"/>
                <w:sz w:val="20"/>
                <w:szCs w:val="20"/>
              </w:rPr>
              <w:t xml:space="preserve"> w ubezpieczeniu odpowiedzialności cywilnej zarządcy drogi</w:t>
            </w:r>
          </w:p>
        </w:tc>
        <w:tc>
          <w:tcPr>
            <w:tcW w:w="2658" w:type="dxa"/>
          </w:tcPr>
          <w:p w14:paraId="1F0F8E77"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7CFD3658" w:rsidR="00845C1A" w:rsidRPr="00F35CB9" w:rsidRDefault="00845C1A" w:rsidP="00845C1A">
      <w:pPr>
        <w:ind w:left="284"/>
        <w:jc w:val="center"/>
        <w:rPr>
          <w:rFonts w:ascii="Tahoma" w:hAnsi="Tahoma" w:cs="Tahoma"/>
          <w:position w:val="2"/>
          <w:lang w:val="en-US"/>
        </w:rPr>
      </w:pPr>
      <w:r w:rsidRPr="00F35CB9">
        <w:rPr>
          <w:rFonts w:ascii="Tahoma" w:hAnsi="Tahoma" w:cs="Tahoma"/>
          <w:lang w:val="en-US"/>
        </w:rPr>
        <w:t>WO</w:t>
      </w:r>
      <w:r w:rsidRPr="00F35CB9">
        <w:rPr>
          <w:rFonts w:ascii="Tahoma" w:hAnsi="Tahoma" w:cs="Tahoma"/>
          <w:position w:val="-4"/>
          <w:lang w:val="en-US"/>
        </w:rPr>
        <w:t>n</w:t>
      </w:r>
      <w:r w:rsidRPr="00F35CB9">
        <w:rPr>
          <w:rFonts w:ascii="Tahoma" w:hAnsi="Tahoma" w:cs="Tahoma"/>
          <w:lang w:val="en-US"/>
        </w:rPr>
        <w:t xml:space="preserve"> = A</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lang w:val="en-US"/>
        </w:rPr>
        <w:t>x</w:t>
      </w:r>
      <w:r w:rsidRPr="00F35CB9">
        <w:rPr>
          <w:rFonts w:ascii="Tahoma" w:hAnsi="Tahoma" w:cs="Tahoma"/>
          <w:lang w:val="en-US"/>
        </w:rPr>
        <w:t xml:space="preserve"> 0,</w:t>
      </w:r>
      <w:r w:rsidR="00A772EA" w:rsidRPr="00F35CB9">
        <w:rPr>
          <w:rFonts w:ascii="Tahoma" w:hAnsi="Tahoma" w:cs="Tahoma"/>
          <w:lang w:val="en-US"/>
        </w:rPr>
        <w:t>6</w:t>
      </w:r>
      <w:r w:rsidRPr="00F35CB9">
        <w:rPr>
          <w:rFonts w:ascii="Tahoma" w:hAnsi="Tahoma" w:cs="Tahoma"/>
          <w:lang w:val="en-US"/>
        </w:rPr>
        <w:t>0 + B</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w:t>
      </w:r>
      <w:r w:rsidR="00A772EA" w:rsidRPr="00F35CB9">
        <w:rPr>
          <w:rFonts w:ascii="Tahoma" w:hAnsi="Tahoma" w:cs="Tahoma"/>
          <w:lang w:val="en-US"/>
        </w:rPr>
        <w:t>3</w:t>
      </w:r>
      <w:r w:rsidR="00341580" w:rsidRPr="00F35CB9">
        <w:rPr>
          <w:rFonts w:ascii="Tahoma" w:hAnsi="Tahoma" w:cs="Tahoma"/>
          <w:lang w:val="en-US"/>
        </w:rPr>
        <w:t>0</w:t>
      </w:r>
      <w:r w:rsidRPr="00F35CB9">
        <w:rPr>
          <w:rFonts w:ascii="Tahoma" w:hAnsi="Tahoma" w:cs="Tahoma"/>
          <w:lang w:val="en-US"/>
        </w:rPr>
        <w:t xml:space="preserve"> + C</w:t>
      </w:r>
      <w:r w:rsidRPr="00F35CB9">
        <w:rPr>
          <w:rFonts w:ascii="Tahoma" w:hAnsi="Tahoma" w:cs="Tahoma"/>
          <w:position w:val="-4"/>
          <w:lang w:val="en-US"/>
        </w:rPr>
        <w:t xml:space="preserve">n </w:t>
      </w:r>
      <w:r w:rsidRPr="00F35CB9">
        <w:rPr>
          <w:rFonts w:ascii="Tahoma" w:hAnsi="Tahoma" w:cs="Tahoma"/>
          <w:position w:val="4"/>
          <w:lang w:val="en-US"/>
        </w:rPr>
        <w:t>x</w:t>
      </w:r>
      <w:r w:rsidRPr="00F35CB9">
        <w:rPr>
          <w:rFonts w:ascii="Tahoma" w:hAnsi="Tahoma" w:cs="Tahoma"/>
          <w:lang w:val="en-US"/>
        </w:rPr>
        <w:t xml:space="preserve"> 0,1</w:t>
      </w:r>
      <w:r w:rsidR="00341580" w:rsidRPr="00F35CB9">
        <w:rPr>
          <w:rFonts w:ascii="Tahoma" w:hAnsi="Tahoma" w:cs="Tahoma"/>
          <w:lang w:val="en-US"/>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5283F388" w14:textId="1211F36D" w:rsidR="006E6117" w:rsidRPr="00486194" w:rsidRDefault="006E6117" w:rsidP="00F83F7C">
      <w:pPr>
        <w:ind w:left="284"/>
        <w:jc w:val="both"/>
        <w:rPr>
          <w:rFonts w:ascii="Tahoma" w:hAnsi="Tahoma" w:cs="Tahoma"/>
        </w:rPr>
      </w:pPr>
      <w:r w:rsidRPr="00A772EA">
        <w:rPr>
          <w:rFonts w:ascii="Tahoma" w:hAnsi="Tahoma" w:cs="Tahoma"/>
        </w:rPr>
        <w:t>Zamówienie publiczne zostanie udzielone wykonawcy, który u</w:t>
      </w:r>
      <w:r w:rsidR="007044AE" w:rsidRPr="00A772EA">
        <w:rPr>
          <w:rFonts w:ascii="Tahoma" w:hAnsi="Tahoma" w:cs="Tahoma"/>
        </w:rPr>
        <w:t xml:space="preserve">zyska największą liczbę punktów na podstawie </w:t>
      </w:r>
      <w:r w:rsidR="00D66463" w:rsidRPr="00A772EA">
        <w:rPr>
          <w:rFonts w:ascii="Tahoma" w:hAnsi="Tahoma" w:cs="Tahoma"/>
        </w:rPr>
        <w:t xml:space="preserve">ww. </w:t>
      </w:r>
      <w:r w:rsidR="007044AE" w:rsidRPr="00A772EA">
        <w:rPr>
          <w:rFonts w:ascii="Tahoma" w:hAnsi="Tahoma" w:cs="Tahoma"/>
        </w:rPr>
        <w:t>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D34133"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1836934B" w14:textId="00BD5926" w:rsidR="00996B99" w:rsidRDefault="0082744F" w:rsidP="00996B99">
      <w:pPr>
        <w:pStyle w:val="Tekstpodstawowywcity3"/>
        <w:numPr>
          <w:ilvl w:val="1"/>
          <w:numId w:val="89"/>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r w:rsidR="00996B99" w:rsidRPr="00996B99">
        <w:rPr>
          <w:rFonts w:ascii="Tahoma" w:hAnsi="Tahoma" w:cs="Tahoma"/>
        </w:rPr>
        <w:t xml:space="preserve"> </w:t>
      </w:r>
      <w:r w:rsidR="00996B99">
        <w:rPr>
          <w:rFonts w:ascii="Tahoma" w:hAnsi="Tahoma" w:cs="Tahoma"/>
          <w:sz w:val="20"/>
        </w:rPr>
        <w:t>;</w:t>
      </w:r>
      <w:r w:rsidR="00996B99">
        <w:rPr>
          <w:rFonts w:ascii="Tahoma" w:hAnsi="Tahoma" w:cs="Tahoma"/>
          <w:color w:val="FF0000"/>
          <w:sz w:val="20"/>
          <w:highlight w:val="lightGray"/>
        </w:rPr>
        <w:t xml:space="preserve"> </w:t>
      </w:r>
      <w:r w:rsidR="00996B99" w:rsidRPr="00996B99">
        <w:rPr>
          <w:rFonts w:ascii="Tahoma" w:hAnsi="Tahoma" w:cs="Tahoma"/>
          <w:sz w:val="20"/>
        </w:rPr>
        <w:t>Zamawiający dopuszcza złożenie niniejszych dokumentów w postaci papierowej lub w postaci dokumentu elektronicznego, zgodnie z zasadami opisanymi w punkcie 9.1.</w:t>
      </w:r>
    </w:p>
    <w:p w14:paraId="2A5852BD" w14:textId="77777777" w:rsidR="0082744F" w:rsidRPr="00D34133" w:rsidRDefault="0082744F" w:rsidP="00996B99">
      <w:pPr>
        <w:pStyle w:val="Tekstpodstawowywcity3"/>
        <w:spacing w:line="240" w:lineRule="auto"/>
        <w:ind w:left="1004"/>
        <w:rPr>
          <w:rFonts w:ascii="Tahoma" w:hAnsi="Tahoma" w:cs="Tahoma"/>
          <w:sz w:val="20"/>
        </w:rPr>
      </w:pPr>
    </w:p>
    <w:p w14:paraId="196AE69E" w14:textId="77777777" w:rsidR="0082744F"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lastRenderedPageBreak/>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9EFABE1" w14:textId="77777777"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3AA1B23A" w14:textId="77777777"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w:t>
      </w:r>
      <w:r w:rsidRPr="00A772EA">
        <w:rPr>
          <w:rFonts w:ascii="Tahoma" w:hAnsi="Tahoma" w:cs="Tahoma"/>
          <w:sz w:val="20"/>
          <w:szCs w:val="20"/>
        </w:rPr>
        <w:t>ubezpieczeń (</w:t>
      </w:r>
      <w:r w:rsidR="00367206" w:rsidRPr="00A772EA">
        <w:rPr>
          <w:rFonts w:ascii="Tahoma" w:hAnsi="Tahoma" w:cs="Tahoma"/>
          <w:sz w:val="20"/>
          <w:szCs w:val="20"/>
        </w:rPr>
        <w:t>Dz.U.</w:t>
      </w:r>
      <w:r w:rsidR="00D93B49" w:rsidRPr="00A772EA">
        <w:rPr>
          <w:rFonts w:ascii="Tahoma" w:hAnsi="Tahoma" w:cs="Tahoma"/>
          <w:sz w:val="20"/>
          <w:szCs w:val="20"/>
        </w:rPr>
        <w:t xml:space="preserve"> 2019 poz</w:t>
      </w:r>
      <w:r w:rsidR="00367206" w:rsidRPr="00A772EA">
        <w:rPr>
          <w:rFonts w:ascii="Tahoma" w:hAnsi="Tahoma" w:cs="Tahoma"/>
          <w:sz w:val="20"/>
          <w:szCs w:val="20"/>
        </w:rPr>
        <w:t>.</w:t>
      </w:r>
      <w:r w:rsidR="00D93B49" w:rsidRPr="00A772EA">
        <w:rPr>
          <w:rFonts w:ascii="Tahoma" w:hAnsi="Tahoma" w:cs="Tahoma"/>
          <w:sz w:val="20"/>
          <w:szCs w:val="20"/>
        </w:rPr>
        <w:t xml:space="preserve"> </w:t>
      </w:r>
      <w:r w:rsidR="00367206" w:rsidRPr="00A772EA">
        <w:rPr>
          <w:rFonts w:ascii="Tahoma" w:hAnsi="Tahoma" w:cs="Tahoma"/>
          <w:sz w:val="20"/>
          <w:szCs w:val="20"/>
        </w:rPr>
        <w:t>1881</w:t>
      </w:r>
      <w:r w:rsidRPr="00A772EA">
        <w:rPr>
          <w:rFonts w:ascii="Tahoma" w:hAnsi="Tahoma" w:cs="Tahoma"/>
          <w:sz w:val="20"/>
          <w:szCs w:val="20"/>
        </w:rPr>
        <w:t>)</w:t>
      </w:r>
      <w:r w:rsidRPr="00D631FB">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FCA2D95"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A772EA">
        <w:rPr>
          <w:rFonts w:ascii="Tahoma" w:hAnsi="Tahoma" w:cs="Tahoma"/>
          <w:u w:val="single"/>
        </w:rPr>
        <w:t xml:space="preserve">załącznik nr </w:t>
      </w:r>
      <w:r w:rsidR="0027785F" w:rsidRPr="00A772EA">
        <w:rPr>
          <w:rFonts w:ascii="Tahoma" w:hAnsi="Tahoma" w:cs="Tahoma"/>
          <w:u w:val="single"/>
        </w:rPr>
        <w:t>4</w:t>
      </w:r>
      <w:r w:rsidR="00315375">
        <w:rPr>
          <w:rFonts w:ascii="Tahoma" w:hAnsi="Tahoma" w:cs="Tahoma"/>
          <w:u w:val="single"/>
        </w:rPr>
        <w:t>.</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 xml:space="preserve">zany </w:t>
      </w:r>
      <w:r w:rsidRPr="00DE3698">
        <w:rPr>
          <w:rFonts w:ascii="Tahoma" w:eastAsia="Arial" w:hAnsi="Tahoma" w:cs="Arial"/>
          <w:sz w:val="20"/>
          <w:szCs w:val="20"/>
        </w:rPr>
        <w:lastRenderedPageBreak/>
        <w:t>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4E2B3E3B"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FD5F98" w:rsidRPr="00457C4C">
        <w:rPr>
          <w:rFonts w:ascii="Tahoma" w:hAnsi="Tahoma" w:cs="Tahoma"/>
          <w:bCs/>
          <w:color w:val="222222"/>
          <w:sz w:val="20"/>
          <w:szCs w:val="20"/>
          <w:shd w:val="clear" w:color="auto" w:fill="FFFFFF"/>
        </w:rPr>
        <w:t>Gmina Orchowo reprezentowana przez Wójta</w:t>
      </w:r>
      <w:r w:rsidR="00FD5F98" w:rsidRPr="00FD5F98">
        <w:rPr>
          <w:rStyle w:val="Pogrubienie"/>
          <w:rFonts w:ascii="Tahoma" w:hAnsi="Tahoma" w:cs="Tahoma"/>
          <w:b w:val="0"/>
          <w:bCs w:val="0"/>
          <w:color w:val="000000"/>
          <w:sz w:val="20"/>
          <w:szCs w:val="20"/>
          <w:shd w:val="clear" w:color="auto" w:fill="F8F8F8"/>
        </w:rPr>
        <w:t> Gminy Orchowo, ul. Kościuszki 6, 62-436 Orchowo</w:t>
      </w:r>
      <w:r w:rsidR="00FD5F98">
        <w:rPr>
          <w:rStyle w:val="Pogrubienie"/>
          <w:rFonts w:ascii="Tahoma" w:hAnsi="Tahoma" w:cs="Tahoma"/>
          <w:b w:val="0"/>
          <w:bCs w:val="0"/>
          <w:color w:val="000000"/>
          <w:sz w:val="20"/>
          <w:szCs w:val="20"/>
          <w:shd w:val="clear" w:color="auto" w:fill="F8F8F8"/>
        </w:rPr>
        <w:t>,</w:t>
      </w:r>
    </w:p>
    <w:p w14:paraId="19FD03FC" w14:textId="08F18A24" w:rsidR="00681754" w:rsidRPr="00E23071"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E23071">
        <w:rPr>
          <w:rFonts w:ascii="Tahoma" w:hAnsi="Tahoma" w:cs="Tahoma"/>
          <w:sz w:val="20"/>
          <w:szCs w:val="20"/>
        </w:rPr>
        <w:t xml:space="preserve">Administrator powołał Inspektora Ochrony Danych. Ma Pani/Pan prawo do skontaktowania się </w:t>
      </w:r>
      <w:r w:rsidRPr="00E23071">
        <w:rPr>
          <w:rFonts w:ascii="Tahoma" w:hAnsi="Tahoma" w:cs="Tahoma"/>
          <w:sz w:val="20"/>
          <w:szCs w:val="20"/>
        </w:rPr>
        <w:br/>
        <w:t xml:space="preserve">z Inspektorem Ochrony Danych poprzez wysłanie wiadomości elektronicznej na adres: </w:t>
      </w:r>
      <w:r w:rsidR="00FD5F98" w:rsidRPr="00E23071">
        <w:rPr>
          <w:rFonts w:ascii="Tahoma" w:hAnsi="Tahoma" w:cs="Tahoma"/>
          <w:b/>
          <w:bCs/>
          <w:sz w:val="20"/>
          <w:szCs w:val="20"/>
          <w:shd w:val="clear" w:color="auto" w:fill="FFFFFF"/>
        </w:rPr>
        <w:t> </w:t>
      </w:r>
      <w:hyperlink r:id="rId9" w:history="1">
        <w:r w:rsidR="00F35CB9" w:rsidRPr="00E23071">
          <w:rPr>
            <w:rStyle w:val="Hipercze"/>
            <w:rFonts w:ascii="Tahoma" w:hAnsi="Tahoma" w:cs="Tahoma"/>
            <w:color w:val="auto"/>
            <w:sz w:val="20"/>
            <w:szCs w:val="20"/>
            <w:shd w:val="clear" w:color="auto" w:fill="FFFFFF"/>
          </w:rPr>
          <w:t>abi@osdidk.pl</w:t>
        </w:r>
      </w:hyperlink>
      <w:r w:rsidRPr="00E23071">
        <w:rPr>
          <w:rFonts w:ascii="Tahoma" w:hAnsi="Tahoma" w:cs="Tahoma"/>
          <w:sz w:val="20"/>
          <w:szCs w:val="20"/>
        </w:rPr>
        <w:t xml:space="preserve"> lub wysyłając korespondencję na adres: </w:t>
      </w:r>
      <w:r w:rsidR="00B34CAE" w:rsidRPr="00E23071">
        <w:rPr>
          <w:rFonts w:ascii="Tahoma" w:hAnsi="Tahoma" w:cs="Tahoma"/>
          <w:sz w:val="20"/>
          <w:szCs w:val="20"/>
        </w:rPr>
        <w:t>Urząd Gminy Orchowo, ul. Kościuszki 6, 62-436 Orchowo.</w:t>
      </w:r>
    </w:p>
    <w:p w14:paraId="1A8E9C90" w14:textId="086D630E"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E23071">
        <w:rPr>
          <w:rFonts w:ascii="Tahoma" w:eastAsia="Times New Roman" w:hAnsi="Tahoma" w:cs="Tahoma"/>
          <w:sz w:val="20"/>
          <w:szCs w:val="20"/>
        </w:rPr>
        <w:t>Pani/Pana dane osobowe przetwarzane będą na podstawie art. 6 ust. 1 lit. c</w:t>
      </w:r>
      <w:r w:rsidRPr="00E23071">
        <w:rPr>
          <w:rFonts w:ascii="Tahoma" w:eastAsia="Times New Roman" w:hAnsi="Tahoma" w:cs="Tahoma"/>
          <w:i/>
          <w:sz w:val="20"/>
          <w:szCs w:val="20"/>
        </w:rPr>
        <w:t xml:space="preserve"> </w:t>
      </w:r>
      <w:r w:rsidRPr="00E23071">
        <w:rPr>
          <w:rFonts w:ascii="Tahoma" w:eastAsia="Times New Roman" w:hAnsi="Tahoma" w:cs="Tahoma"/>
          <w:sz w:val="20"/>
          <w:szCs w:val="20"/>
        </w:rPr>
        <w:t xml:space="preserve">RODO w celu </w:t>
      </w:r>
      <w:r w:rsidRPr="00E23071">
        <w:rPr>
          <w:rFonts w:ascii="Tahoma" w:hAnsi="Tahoma" w:cs="Tahoma"/>
          <w:sz w:val="20"/>
          <w:szCs w:val="20"/>
        </w:rPr>
        <w:t xml:space="preserve">związanym </w:t>
      </w:r>
      <w:r w:rsidRPr="00E23071">
        <w:rPr>
          <w:rFonts w:ascii="Tahoma" w:hAnsi="Tahoma" w:cs="Tahoma"/>
          <w:sz w:val="20"/>
          <w:szCs w:val="20"/>
        </w:rPr>
        <w:br/>
        <w:t xml:space="preserve">z postępowaniem o udzielenie </w:t>
      </w:r>
      <w:r w:rsidRPr="00C05CC9">
        <w:rPr>
          <w:rFonts w:ascii="Tahoma" w:hAnsi="Tahoma" w:cs="Tahoma"/>
          <w:sz w:val="20"/>
          <w:szCs w:val="20"/>
        </w:rPr>
        <w:t>zamówienia publicznego</w:t>
      </w:r>
      <w:r w:rsidR="00E23071">
        <w:rPr>
          <w:rFonts w:ascii="Tahoma" w:hAnsi="Tahoma" w:cs="Tahoma"/>
          <w:sz w:val="20"/>
          <w:szCs w:val="20"/>
        </w:rPr>
        <w:t xml:space="preserve"> na</w:t>
      </w:r>
      <w:r w:rsidRPr="00C05CC9">
        <w:rPr>
          <w:rFonts w:ascii="Tahoma" w:hAnsi="Tahoma" w:cs="Tahoma"/>
          <w:sz w:val="20"/>
          <w:szCs w:val="20"/>
        </w:rPr>
        <w:t xml:space="preserve"> </w:t>
      </w:r>
      <w:r w:rsidR="00E23071">
        <w:rPr>
          <w:rFonts w:ascii="Tahoma" w:hAnsi="Tahoma" w:cs="Tahoma"/>
          <w:sz w:val="20"/>
          <w:szCs w:val="20"/>
        </w:rPr>
        <w:t>„Ubezpieczenie mienia i odpowiedzialności Zamawiającego”, znak sprawy RF.DGZP.271.2.2020,</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lastRenderedPageBreak/>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A772EA" w:rsidRDefault="00AC3110" w:rsidP="003E7BD0">
      <w:pPr>
        <w:ind w:left="360" w:hanging="360"/>
        <w:jc w:val="both"/>
        <w:outlineLvl w:val="0"/>
        <w:rPr>
          <w:rFonts w:ascii="Tahoma" w:hAnsi="Tahoma" w:cs="Tahoma"/>
        </w:rPr>
      </w:pPr>
      <w:r w:rsidRPr="00A772EA">
        <w:rPr>
          <w:rFonts w:ascii="Tahoma" w:hAnsi="Tahoma" w:cs="Tahoma"/>
        </w:rPr>
        <w:t>Załącznik Nr 3 – Oświadczenie nr 2</w:t>
      </w:r>
    </w:p>
    <w:p w14:paraId="0BF9DEAD" w14:textId="0A43A4DE" w:rsidR="003E7BD0" w:rsidRPr="00A772EA" w:rsidRDefault="003E7BD0" w:rsidP="003E7BD0">
      <w:pPr>
        <w:ind w:left="360" w:hanging="360"/>
        <w:jc w:val="both"/>
        <w:outlineLvl w:val="0"/>
        <w:rPr>
          <w:rFonts w:ascii="Tahoma" w:hAnsi="Tahoma" w:cs="Tahoma"/>
        </w:rPr>
      </w:pPr>
      <w:r w:rsidRPr="00A772EA">
        <w:rPr>
          <w:rFonts w:ascii="Tahoma" w:hAnsi="Tahoma" w:cs="Tahoma"/>
        </w:rPr>
        <w:t xml:space="preserve">Załącznik Nr </w:t>
      </w:r>
      <w:r w:rsidR="00AC3110" w:rsidRPr="00A772EA">
        <w:rPr>
          <w:rFonts w:ascii="Tahoma" w:hAnsi="Tahoma" w:cs="Tahoma"/>
        </w:rPr>
        <w:t>4</w:t>
      </w:r>
      <w:r w:rsidRPr="00A772EA">
        <w:rPr>
          <w:rFonts w:ascii="Tahoma" w:hAnsi="Tahoma" w:cs="Tahoma"/>
        </w:rPr>
        <w:t xml:space="preserve"> – </w:t>
      </w:r>
      <w:r w:rsidR="00D839B8" w:rsidRPr="00A772EA">
        <w:rPr>
          <w:rFonts w:ascii="Tahoma" w:hAnsi="Tahoma" w:cs="Tahoma"/>
        </w:rPr>
        <w:t>Istotne postanowienia umowy</w:t>
      </w:r>
      <w:r w:rsidR="00C439E3" w:rsidRPr="00A772EA">
        <w:rPr>
          <w:rFonts w:ascii="Tahoma" w:hAnsi="Tahoma" w:cs="Tahoma"/>
        </w:rPr>
        <w:t xml:space="preserve"> </w:t>
      </w:r>
    </w:p>
    <w:p w14:paraId="6EE0F85C" w14:textId="77777777" w:rsidR="003E7BD0" w:rsidRPr="00444923" w:rsidRDefault="003E7BD0" w:rsidP="003E7BD0">
      <w:pPr>
        <w:ind w:left="360" w:hanging="360"/>
        <w:jc w:val="both"/>
        <w:outlineLvl w:val="0"/>
        <w:rPr>
          <w:rFonts w:ascii="Tahoma" w:hAnsi="Tahoma" w:cs="Tahoma"/>
        </w:rPr>
      </w:pPr>
      <w:r w:rsidRPr="00A772EA">
        <w:rPr>
          <w:rFonts w:ascii="Tahoma" w:hAnsi="Tahoma" w:cs="Tahoma"/>
        </w:rPr>
        <w:t xml:space="preserve">Załącznik Nr </w:t>
      </w:r>
      <w:r w:rsidR="00AC3110" w:rsidRPr="00A772EA">
        <w:rPr>
          <w:rFonts w:ascii="Tahoma" w:hAnsi="Tahoma" w:cs="Tahoma"/>
        </w:rPr>
        <w:t>5</w:t>
      </w:r>
      <w:r w:rsidRPr="00A772EA">
        <w:rPr>
          <w:rFonts w:ascii="Tahoma" w:hAnsi="Tahoma" w:cs="Tahoma"/>
        </w:rPr>
        <w:t xml:space="preserve"> – Program </w:t>
      </w:r>
      <w:r w:rsidR="006A1ECE" w:rsidRPr="00A772EA">
        <w:rPr>
          <w:rFonts w:ascii="Tahoma" w:hAnsi="Tahoma" w:cs="Tahoma"/>
        </w:rPr>
        <w:t>u</w:t>
      </w:r>
      <w:r w:rsidRPr="00A772EA">
        <w:rPr>
          <w:rFonts w:ascii="Tahoma" w:hAnsi="Tahoma" w:cs="Tahoma"/>
        </w:rPr>
        <w:t>bezpieczenia</w:t>
      </w:r>
      <w:r w:rsidRPr="00444923">
        <w:rPr>
          <w:rFonts w:ascii="Tahoma" w:hAnsi="Tahoma" w:cs="Tahoma"/>
        </w:rPr>
        <w:t xml:space="preserve"> </w:t>
      </w:r>
    </w:p>
    <w:p w14:paraId="47A4E4B2"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F35CB9" w:rsidRDefault="008061FE" w:rsidP="008061FE">
      <w:pPr>
        <w:spacing w:line="360" w:lineRule="auto"/>
        <w:ind w:right="6803"/>
        <w:rPr>
          <w:rFonts w:ascii="Tahoma" w:hAnsi="Tahoma" w:cs="Tahoma"/>
        </w:rPr>
      </w:pPr>
      <w:r w:rsidRPr="00F35CB9">
        <w:rPr>
          <w:rFonts w:ascii="Tahoma" w:hAnsi="Tahoma" w:cs="Tahoma"/>
        </w:rPr>
        <w:t>Tel.:………………………………………..</w:t>
      </w:r>
    </w:p>
    <w:p w14:paraId="10F8E10F" w14:textId="77777777" w:rsidR="008061FE" w:rsidRPr="00F35CB9" w:rsidRDefault="008061FE" w:rsidP="008061FE">
      <w:pPr>
        <w:spacing w:line="360" w:lineRule="auto"/>
        <w:ind w:right="6803"/>
        <w:rPr>
          <w:rFonts w:ascii="Tahoma" w:hAnsi="Tahoma" w:cs="Tahoma"/>
        </w:rPr>
      </w:pPr>
      <w:r w:rsidRPr="00F35CB9">
        <w:rPr>
          <w:rFonts w:ascii="Tahoma" w:hAnsi="Tahoma" w:cs="Tahoma"/>
        </w:rPr>
        <w:t>Fax:………………………………………..</w:t>
      </w:r>
    </w:p>
    <w:p w14:paraId="36DEA68F" w14:textId="77777777" w:rsidR="006E3DB1" w:rsidRPr="00F35CB9" w:rsidRDefault="00FA2E86" w:rsidP="00F83F7C">
      <w:pPr>
        <w:ind w:right="6803"/>
        <w:rPr>
          <w:rFonts w:ascii="Tahoma" w:hAnsi="Tahoma" w:cs="Tahoma"/>
        </w:rPr>
      </w:pPr>
      <w:r w:rsidRPr="00F35CB9">
        <w:rPr>
          <w:rFonts w:ascii="Tahoma" w:hAnsi="Tahoma" w:cs="Tahoma"/>
        </w:rPr>
        <w:t>e-mail: ………………………………...</w:t>
      </w:r>
    </w:p>
    <w:p w14:paraId="16A898F0" w14:textId="77777777" w:rsidR="006E3DB1" w:rsidRPr="00F35CB9" w:rsidRDefault="006E3DB1" w:rsidP="00F83F7C">
      <w:pPr>
        <w:ind w:right="6803"/>
        <w:rPr>
          <w:rFonts w:ascii="Tahoma" w:hAnsi="Tahoma" w:cs="Tahoma"/>
        </w:rPr>
      </w:pPr>
    </w:p>
    <w:p w14:paraId="5CFFF29F" w14:textId="77777777" w:rsidR="00F47B00" w:rsidRPr="00F35CB9" w:rsidRDefault="00F47B00" w:rsidP="00F83F7C">
      <w:pPr>
        <w:jc w:val="both"/>
        <w:rPr>
          <w:rFonts w:ascii="Tahoma" w:hAnsi="Tahoma" w:cs="Tahoma"/>
        </w:rPr>
      </w:pPr>
    </w:p>
    <w:p w14:paraId="620BA9E2" w14:textId="04DBCC7F" w:rsidR="00F47B00" w:rsidRPr="00F35CB9" w:rsidRDefault="00A772EA"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F35CB9">
        <w:rPr>
          <w:rFonts w:ascii="Tahoma" w:hAnsi="Tahoma" w:cs="Tahoma"/>
          <w:b/>
        </w:rPr>
        <w:t>Gmina Orchowo</w:t>
      </w:r>
      <w:r w:rsidR="00F47B00" w:rsidRPr="00F35CB9">
        <w:rPr>
          <w:rFonts w:ascii="Tahoma" w:hAnsi="Tahoma" w:cs="Tahoma"/>
          <w:b/>
        </w:rPr>
        <w:br/>
        <w:t xml:space="preserve">ul. </w:t>
      </w:r>
      <w:r w:rsidRPr="00F35CB9">
        <w:rPr>
          <w:rFonts w:ascii="Tahoma" w:hAnsi="Tahoma" w:cs="Tahoma"/>
          <w:b/>
        </w:rPr>
        <w:t xml:space="preserve">Kościuszki 6 </w:t>
      </w:r>
    </w:p>
    <w:p w14:paraId="7481210F" w14:textId="33A1838A" w:rsidR="00F47B00" w:rsidRPr="009A4838" w:rsidRDefault="00A772EA"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 – 436 Orchowo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A772EA" w:rsidRDefault="00F47B00" w:rsidP="00F83F7C">
      <w:pPr>
        <w:ind w:left="284"/>
        <w:jc w:val="center"/>
        <w:rPr>
          <w:rFonts w:ascii="Tahoma" w:hAnsi="Tahoma" w:cs="Tahoma"/>
          <w:b/>
        </w:rPr>
      </w:pPr>
      <w:r w:rsidRPr="00A772EA">
        <w:rPr>
          <w:rFonts w:ascii="Tahoma" w:hAnsi="Tahoma" w:cs="Tahoma"/>
          <w:b/>
        </w:rPr>
        <w:t>O F E R TA</w:t>
      </w:r>
    </w:p>
    <w:p w14:paraId="39D695A3" w14:textId="77777777" w:rsidR="004178D9" w:rsidRPr="00A772EA" w:rsidRDefault="00F47B00" w:rsidP="00F83F7C">
      <w:pPr>
        <w:jc w:val="both"/>
        <w:rPr>
          <w:rFonts w:ascii="Tahoma" w:hAnsi="Tahoma" w:cs="Tahoma"/>
        </w:rPr>
      </w:pPr>
      <w:r w:rsidRPr="00A772EA">
        <w:rPr>
          <w:rFonts w:ascii="Tahoma" w:hAnsi="Tahoma" w:cs="Tahoma"/>
        </w:rPr>
        <w:tab/>
        <w:t xml:space="preserve">Przystępując do przetargu na </w:t>
      </w:r>
      <w:r w:rsidR="000B371D" w:rsidRPr="00A772EA">
        <w:rPr>
          <w:rFonts w:ascii="Tahoma" w:hAnsi="Tahoma" w:cs="Tahoma"/>
          <w:b/>
          <w:i/>
        </w:rPr>
        <w:t>UBEZPIECZENIE MIENIA I ODPOWIEDZIALNOŚCI</w:t>
      </w:r>
      <w:r w:rsidR="00FA2E86" w:rsidRPr="00A772EA">
        <w:rPr>
          <w:rFonts w:ascii="Tahoma" w:hAnsi="Tahoma" w:cs="Tahoma"/>
          <w:b/>
          <w:i/>
        </w:rPr>
        <w:t xml:space="preserve"> ZAMAWIAJĄCEGO</w:t>
      </w:r>
      <w:r w:rsidR="002C20A4" w:rsidRPr="00A772EA">
        <w:rPr>
          <w:rFonts w:ascii="Tahoma" w:hAnsi="Tahoma" w:cs="Tahoma"/>
          <w:b/>
          <w:i/>
        </w:rPr>
        <w:t xml:space="preserve"> </w:t>
      </w:r>
      <w:r w:rsidRPr="00A772EA">
        <w:rPr>
          <w:rFonts w:ascii="Tahoma" w:hAnsi="Tahoma" w:cs="Tahoma"/>
        </w:rPr>
        <w:t xml:space="preserve">zgodnie ze </w:t>
      </w:r>
      <w:r w:rsidR="0074519C" w:rsidRPr="00A772EA">
        <w:rPr>
          <w:rFonts w:ascii="Tahoma" w:hAnsi="Tahoma" w:cs="Tahoma"/>
        </w:rPr>
        <w:t>SIWZ</w:t>
      </w:r>
      <w:r w:rsidR="006D1F49" w:rsidRPr="00A772EA">
        <w:rPr>
          <w:rFonts w:ascii="Tahoma" w:hAnsi="Tahoma" w:cs="Tahoma"/>
        </w:rPr>
        <w:t>,</w:t>
      </w:r>
      <w:r w:rsidR="004C307E" w:rsidRPr="00A772EA">
        <w:rPr>
          <w:rFonts w:ascii="Tahoma" w:hAnsi="Tahoma" w:cs="Tahoma"/>
        </w:rPr>
        <w:t xml:space="preserve"> oferujemy wykonanie zamówienia</w:t>
      </w:r>
      <w:r w:rsidR="004178D9" w:rsidRPr="00A772EA">
        <w:rPr>
          <w:rFonts w:ascii="Tahoma" w:hAnsi="Tahoma" w:cs="Tahoma"/>
        </w:rPr>
        <w:t>:</w:t>
      </w:r>
    </w:p>
    <w:p w14:paraId="197F4EE6" w14:textId="77777777" w:rsidR="00F47B00" w:rsidRDefault="00F47B00" w:rsidP="00F83F7C">
      <w:pPr>
        <w:jc w:val="both"/>
        <w:rPr>
          <w:rFonts w:ascii="Tahoma" w:hAnsi="Tahoma" w:cs="Tahoma"/>
        </w:rPr>
      </w:pPr>
      <w:r w:rsidRPr="00A772EA">
        <w:rPr>
          <w:rFonts w:ascii="Tahoma" w:hAnsi="Tahoma" w:cs="Tahoma"/>
        </w:rPr>
        <w:t>na następujących warunkach:</w:t>
      </w:r>
    </w:p>
    <w:p w14:paraId="60189650" w14:textId="77777777" w:rsidR="00315375" w:rsidRPr="00A772EA" w:rsidRDefault="00315375" w:rsidP="00F83F7C">
      <w:pPr>
        <w:jc w:val="both"/>
        <w:rPr>
          <w:rFonts w:ascii="Tahoma" w:hAnsi="Tahoma" w:cs="Tahoma"/>
        </w:rPr>
      </w:pPr>
    </w:p>
    <w:p w14:paraId="0538FAC1" w14:textId="77777777" w:rsidR="008061FE" w:rsidRPr="00A772EA" w:rsidRDefault="008061FE" w:rsidP="008061FE">
      <w:pPr>
        <w:pStyle w:val="Tekstpodstawowywcity"/>
        <w:ind w:left="0"/>
        <w:rPr>
          <w:rFonts w:ascii="Tahoma" w:hAnsi="Tahoma" w:cs="Tahoma"/>
          <w:b w:val="0"/>
          <w:sz w:val="20"/>
          <w:u w:val="none"/>
        </w:rPr>
      </w:pPr>
      <w:r w:rsidRPr="00A772EA">
        <w:rPr>
          <w:rFonts w:ascii="Tahoma" w:hAnsi="Tahoma" w:cs="Tahoma"/>
          <w:b w:val="0"/>
          <w:sz w:val="20"/>
          <w:u w:val="none"/>
        </w:rPr>
        <w:t xml:space="preserve">Oferta obejmuje okres ubezpieczenia wskazany w </w:t>
      </w:r>
      <w:r w:rsidR="0074519C" w:rsidRPr="00A772EA">
        <w:rPr>
          <w:rFonts w:ascii="Tahoma" w:hAnsi="Tahoma" w:cs="Tahoma"/>
          <w:b w:val="0"/>
          <w:sz w:val="20"/>
          <w:u w:val="none"/>
        </w:rPr>
        <w:t>SIWZ</w:t>
      </w:r>
      <w:r w:rsidRPr="00A772EA">
        <w:rPr>
          <w:rFonts w:ascii="Tahoma" w:hAnsi="Tahoma" w:cs="Tahoma"/>
          <w:b w:val="0"/>
          <w:sz w:val="20"/>
          <w:u w:val="none"/>
        </w:rPr>
        <w:t xml:space="preserve"> to jest:</w:t>
      </w:r>
    </w:p>
    <w:p w14:paraId="75F86140" w14:textId="77777777" w:rsidR="008061FE" w:rsidRPr="00A772EA" w:rsidRDefault="008061FE" w:rsidP="008061FE">
      <w:pPr>
        <w:pStyle w:val="Tekstpodstawowywcity"/>
        <w:ind w:left="0"/>
        <w:rPr>
          <w:rFonts w:ascii="Tahoma" w:hAnsi="Tahoma" w:cs="Tahoma"/>
          <w:b w:val="0"/>
          <w:sz w:val="20"/>
          <w:u w:val="none"/>
        </w:rPr>
      </w:pPr>
    </w:p>
    <w:p w14:paraId="54B7DBB8" w14:textId="5BE53B65" w:rsidR="008061FE" w:rsidRDefault="008061FE" w:rsidP="00540942">
      <w:pPr>
        <w:numPr>
          <w:ilvl w:val="0"/>
          <w:numId w:val="13"/>
        </w:numPr>
        <w:spacing w:line="360" w:lineRule="auto"/>
        <w:jc w:val="both"/>
        <w:rPr>
          <w:rFonts w:ascii="Tahoma" w:hAnsi="Tahoma" w:cs="Tahoma"/>
        </w:rPr>
      </w:pPr>
      <w:r w:rsidRPr="00A772EA">
        <w:rPr>
          <w:rFonts w:ascii="Tahoma" w:hAnsi="Tahoma" w:cs="Tahoma"/>
        </w:rPr>
        <w:t xml:space="preserve">ubezpieczenia majątkowe: od  </w:t>
      </w:r>
      <w:r w:rsidR="00A772EA" w:rsidRPr="00A772EA">
        <w:rPr>
          <w:rFonts w:ascii="Tahoma" w:hAnsi="Tahoma" w:cs="Tahoma"/>
        </w:rPr>
        <w:t>17.04.2020</w:t>
      </w:r>
      <w:r w:rsidRPr="00A772EA">
        <w:rPr>
          <w:rFonts w:ascii="Tahoma" w:hAnsi="Tahoma" w:cs="Tahoma"/>
        </w:rPr>
        <w:t xml:space="preserve"> do </w:t>
      </w:r>
      <w:r w:rsidR="00A772EA" w:rsidRPr="00A772EA">
        <w:rPr>
          <w:rFonts w:ascii="Tahoma" w:hAnsi="Tahoma" w:cs="Tahoma"/>
        </w:rPr>
        <w:t>16.04.2023</w:t>
      </w:r>
    </w:p>
    <w:p w14:paraId="5B73A93C" w14:textId="77777777" w:rsidR="00315375" w:rsidRPr="00A772EA" w:rsidRDefault="00315375" w:rsidP="00540942">
      <w:pPr>
        <w:numPr>
          <w:ilvl w:val="0"/>
          <w:numId w:val="13"/>
        </w:numPr>
        <w:spacing w:line="360" w:lineRule="auto"/>
        <w:jc w:val="both"/>
        <w:rPr>
          <w:rFonts w:ascii="Tahoma" w:hAnsi="Tahoma" w:cs="Tahoma"/>
        </w:rPr>
      </w:pPr>
    </w:p>
    <w:p w14:paraId="213E1F59" w14:textId="77777777" w:rsidR="00F47B00" w:rsidRPr="00A772EA" w:rsidRDefault="00F47B00" w:rsidP="0033543E">
      <w:pPr>
        <w:tabs>
          <w:tab w:val="left" w:pos="360"/>
          <w:tab w:val="num" w:pos="928"/>
        </w:tabs>
        <w:ind w:left="349"/>
        <w:jc w:val="both"/>
        <w:rPr>
          <w:rFonts w:ascii="Tahoma" w:hAnsi="Tahoma" w:cs="Tahoma"/>
          <w:b/>
        </w:rPr>
      </w:pPr>
      <w:r w:rsidRPr="00A772EA">
        <w:rPr>
          <w:rFonts w:ascii="Tahoma" w:hAnsi="Tahoma" w:cs="Tahoma"/>
          <w:b/>
        </w:rPr>
        <w:t xml:space="preserve">Cena łączna: </w:t>
      </w:r>
      <w:r w:rsidRPr="00A772EA">
        <w:rPr>
          <w:rFonts w:ascii="Tahoma" w:hAnsi="Tahoma" w:cs="Tahoma"/>
          <w:b/>
        </w:rPr>
        <w:tab/>
        <w:t xml:space="preserve">……………………… zł </w:t>
      </w:r>
    </w:p>
    <w:p w14:paraId="67456588" w14:textId="77777777" w:rsidR="00F13161" w:rsidRPr="00A772EA" w:rsidRDefault="00F13161" w:rsidP="00F83F7C">
      <w:pPr>
        <w:tabs>
          <w:tab w:val="left" w:pos="360"/>
        </w:tabs>
        <w:ind w:left="709"/>
        <w:jc w:val="both"/>
        <w:rPr>
          <w:rFonts w:ascii="Tahoma" w:hAnsi="Tahoma" w:cs="Tahoma"/>
        </w:rPr>
      </w:pPr>
    </w:p>
    <w:p w14:paraId="49B52F52" w14:textId="77777777" w:rsidR="00315375" w:rsidRDefault="00315375" w:rsidP="00CD05D8">
      <w:pPr>
        <w:ind w:left="60"/>
        <w:jc w:val="both"/>
        <w:rPr>
          <w:rFonts w:ascii="Tahoma" w:hAnsi="Tahoma" w:cs="Tahoma"/>
          <w:b/>
        </w:rPr>
        <w:sectPr w:rsidR="00315375"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p>
    <w:p w14:paraId="236B038B" w14:textId="77777777" w:rsidR="00315375" w:rsidRDefault="00315375" w:rsidP="00CD05D8">
      <w:pPr>
        <w:ind w:left="60"/>
        <w:jc w:val="both"/>
        <w:rPr>
          <w:rFonts w:ascii="Tahoma" w:hAnsi="Tahoma" w:cs="Tahoma"/>
          <w:b/>
        </w:rPr>
      </w:pPr>
    </w:p>
    <w:p w14:paraId="4185D6A2" w14:textId="6DFACDC7" w:rsidR="00B7186D" w:rsidRPr="00D53ADD" w:rsidRDefault="00B7186D" w:rsidP="00CD05D8">
      <w:pPr>
        <w:ind w:left="60"/>
        <w:jc w:val="both"/>
        <w:rPr>
          <w:rFonts w:ascii="Tahoma" w:hAnsi="Tahoma" w:cs="Tahoma"/>
          <w:b/>
        </w:rPr>
      </w:pPr>
      <w:r w:rsidRPr="009A4838">
        <w:rPr>
          <w:rFonts w:ascii="Tahoma" w:hAnsi="Tahoma" w:cs="Tahoma"/>
          <w:b/>
        </w:rPr>
        <w:t xml:space="preserve">Akceptujemy wszystkie klauzule obligatoryjne od nr 1 </w:t>
      </w:r>
      <w:r w:rsidRPr="00D53ADD">
        <w:rPr>
          <w:rFonts w:ascii="Tahoma" w:hAnsi="Tahoma" w:cs="Tahoma"/>
          <w:b/>
        </w:rPr>
        <w:t xml:space="preserve">do </w:t>
      </w:r>
      <w:r w:rsidR="008B62B9" w:rsidRPr="00D53ADD">
        <w:rPr>
          <w:rFonts w:ascii="Tahoma" w:hAnsi="Tahoma" w:cs="Tahoma"/>
          <w:b/>
        </w:rPr>
        <w:t>3</w:t>
      </w:r>
      <w:r w:rsidR="00D53ADD" w:rsidRPr="00D53ADD">
        <w:rPr>
          <w:rFonts w:ascii="Tahoma" w:hAnsi="Tahoma" w:cs="Tahoma"/>
          <w:b/>
        </w:rPr>
        <w:t>7</w:t>
      </w:r>
      <w:r w:rsidRPr="00D53ADD">
        <w:rPr>
          <w:rFonts w:ascii="Tahoma" w:hAnsi="Tahoma" w:cs="Tahoma"/>
          <w:b/>
        </w:rPr>
        <w:t xml:space="preserve"> oraz </w:t>
      </w:r>
      <w:r w:rsidRPr="009A4838">
        <w:rPr>
          <w:rFonts w:ascii="Tahoma" w:hAnsi="Tahoma" w:cs="Tahoma"/>
          <w:b/>
        </w:rPr>
        <w:t>na</w:t>
      </w:r>
      <w:r w:rsidR="001C0F8A" w:rsidRPr="009A4838">
        <w:rPr>
          <w:rFonts w:ascii="Tahoma" w:hAnsi="Tahoma" w:cs="Tahoma"/>
          <w:b/>
        </w:rPr>
        <w:t xml:space="preserve">stępujące klauzule </w:t>
      </w:r>
      <w:r w:rsidR="001C0F8A" w:rsidRPr="00A772EA">
        <w:rPr>
          <w:rFonts w:ascii="Tahoma" w:hAnsi="Tahoma" w:cs="Tahoma"/>
          <w:b/>
        </w:rPr>
        <w:t>fakult</w:t>
      </w:r>
      <w:r w:rsidR="001C0F8A" w:rsidRPr="00D53ADD">
        <w:rPr>
          <w:rFonts w:ascii="Tahoma" w:hAnsi="Tahoma" w:cs="Tahoma"/>
          <w:b/>
        </w:rPr>
        <w: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53ADD" w:rsidRPr="00D53ADD"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D53ADD" w:rsidRDefault="00B7186D" w:rsidP="005E761E">
            <w:pPr>
              <w:jc w:val="center"/>
              <w:rPr>
                <w:rFonts w:ascii="Tahoma" w:hAnsi="Tahoma" w:cs="Tahoma"/>
                <w:b/>
              </w:rPr>
            </w:pPr>
            <w:r w:rsidRPr="00D53ADD">
              <w:rPr>
                <w:rFonts w:ascii="Tahoma" w:hAnsi="Tahoma" w:cs="Tahoma"/>
                <w:b/>
              </w:rPr>
              <w:t>Nr</w:t>
            </w:r>
          </w:p>
          <w:p w14:paraId="1796BBA3" w14:textId="77777777" w:rsidR="00B7186D" w:rsidRPr="00D53ADD" w:rsidRDefault="00B7186D" w:rsidP="005E761E">
            <w:pPr>
              <w:jc w:val="center"/>
              <w:rPr>
                <w:rFonts w:ascii="Tahoma" w:hAnsi="Tahoma" w:cs="Tahoma"/>
                <w:b/>
              </w:rPr>
            </w:pPr>
            <w:r w:rsidRPr="00D53ADD">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D53ADD" w:rsidRDefault="00B7186D" w:rsidP="005E761E">
            <w:pPr>
              <w:jc w:val="center"/>
              <w:rPr>
                <w:rFonts w:ascii="Tahoma" w:hAnsi="Tahoma" w:cs="Tahoma"/>
                <w:b/>
              </w:rPr>
            </w:pPr>
            <w:r w:rsidRPr="00D53ADD">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D53ADD" w:rsidRDefault="00B7186D" w:rsidP="005E761E">
            <w:pPr>
              <w:jc w:val="center"/>
              <w:rPr>
                <w:rFonts w:ascii="Tahoma" w:hAnsi="Tahoma" w:cs="Tahoma"/>
                <w:b/>
                <w:sz w:val="18"/>
                <w:szCs w:val="18"/>
              </w:rPr>
            </w:pPr>
            <w:r w:rsidRPr="00D53ADD">
              <w:rPr>
                <w:rFonts w:ascii="Tahoma" w:hAnsi="Tahoma" w:cs="Tahoma"/>
                <w:b/>
                <w:sz w:val="18"/>
                <w:szCs w:val="18"/>
              </w:rPr>
              <w:t>TAK/NIE</w:t>
            </w:r>
            <w:r w:rsidR="00AD571E" w:rsidRPr="00D53ADD">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D53ADD" w:rsidRDefault="00767320" w:rsidP="00193FA4">
            <w:pPr>
              <w:jc w:val="center"/>
              <w:rPr>
                <w:rFonts w:ascii="Tahoma" w:hAnsi="Tahoma" w:cs="Tahoma"/>
                <w:b/>
              </w:rPr>
            </w:pPr>
            <w:r w:rsidRPr="00D53ADD">
              <w:rPr>
                <w:rFonts w:ascii="Tahoma" w:hAnsi="Tahoma" w:cs="Tahoma"/>
                <w:b/>
              </w:rPr>
              <w:t>Liczba punk</w:t>
            </w:r>
            <w:r w:rsidR="00731BF1" w:rsidRPr="00D53ADD">
              <w:rPr>
                <w:rFonts w:ascii="Tahoma" w:hAnsi="Tahoma" w:cs="Tahoma"/>
                <w:b/>
              </w:rPr>
              <w:t>t</w:t>
            </w:r>
            <w:r w:rsidRPr="00D53ADD">
              <w:rPr>
                <w:rFonts w:ascii="Tahoma" w:hAnsi="Tahoma" w:cs="Tahoma"/>
                <w:b/>
              </w:rPr>
              <w:t>ów</w:t>
            </w:r>
          </w:p>
        </w:tc>
      </w:tr>
      <w:tr w:rsidR="00D53ADD" w:rsidRPr="00D53ADD"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66E2D829" w:rsidR="00B7186D" w:rsidRPr="00D53ADD" w:rsidRDefault="00910CCD" w:rsidP="000E1B5E">
            <w:pPr>
              <w:suppressAutoHyphens/>
              <w:jc w:val="center"/>
              <w:rPr>
                <w:rFonts w:ascii="Tahoma" w:hAnsi="Tahoma" w:cs="Tahoma"/>
              </w:rPr>
            </w:pPr>
            <w:r w:rsidRPr="00D53ADD">
              <w:rPr>
                <w:rFonts w:ascii="Tahoma" w:hAnsi="Tahoma" w:cs="Tahoma"/>
              </w:rPr>
              <w:t>38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D53ADD" w:rsidRDefault="00B7186D" w:rsidP="005E761E">
            <w:pPr>
              <w:ind w:left="131"/>
              <w:rPr>
                <w:rFonts w:ascii="Tahoma" w:hAnsi="Tahoma" w:cs="Tahoma"/>
              </w:rPr>
            </w:pPr>
            <w:r w:rsidRPr="00D53ADD">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01A97070" w:rsidR="00B7186D" w:rsidRPr="00D53ADD" w:rsidRDefault="00910CCD" w:rsidP="005E761E">
            <w:pPr>
              <w:jc w:val="center"/>
              <w:rPr>
                <w:rFonts w:ascii="Tahoma" w:hAnsi="Tahoma" w:cs="Tahoma"/>
              </w:rPr>
            </w:pPr>
            <w:r w:rsidRPr="00D53ADD">
              <w:rPr>
                <w:rFonts w:ascii="Tahoma" w:hAnsi="Tahoma" w:cs="Tahoma"/>
              </w:rPr>
              <w:t>8</w:t>
            </w:r>
            <w:r w:rsidR="002F48D9" w:rsidRPr="00D53ADD">
              <w:rPr>
                <w:rFonts w:ascii="Tahoma" w:hAnsi="Tahoma" w:cs="Tahoma"/>
              </w:rPr>
              <w:t xml:space="preserve"> pkt</w:t>
            </w:r>
          </w:p>
        </w:tc>
      </w:tr>
      <w:tr w:rsidR="00D53ADD" w:rsidRPr="00D53ADD"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696623DA" w:rsidR="00B7186D" w:rsidRPr="00D53ADD" w:rsidRDefault="00910CCD" w:rsidP="001B29A7">
            <w:pPr>
              <w:suppressAutoHyphens/>
              <w:jc w:val="center"/>
              <w:rPr>
                <w:rFonts w:ascii="Tahoma" w:hAnsi="Tahoma" w:cs="Tahoma"/>
              </w:rPr>
            </w:pPr>
            <w:r w:rsidRPr="00D53ADD">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D53ADD" w:rsidRDefault="00B7186D" w:rsidP="005E761E">
            <w:pPr>
              <w:ind w:left="131"/>
              <w:rPr>
                <w:rFonts w:ascii="Tahoma" w:hAnsi="Tahoma" w:cs="Tahoma"/>
              </w:rPr>
            </w:pPr>
            <w:r w:rsidRPr="00D53ADD">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4C852670" w:rsidR="00B7186D" w:rsidRPr="00D53ADD" w:rsidRDefault="00910CCD" w:rsidP="005E761E">
            <w:pPr>
              <w:jc w:val="center"/>
              <w:rPr>
                <w:rFonts w:ascii="Tahoma" w:hAnsi="Tahoma" w:cs="Tahoma"/>
              </w:rPr>
            </w:pPr>
            <w:r w:rsidRPr="00D53ADD">
              <w:rPr>
                <w:rFonts w:ascii="Tahoma" w:hAnsi="Tahoma" w:cs="Tahoma"/>
              </w:rPr>
              <w:t>8</w:t>
            </w:r>
            <w:r w:rsidR="002F48D9" w:rsidRPr="00D53ADD">
              <w:rPr>
                <w:rFonts w:ascii="Tahoma" w:hAnsi="Tahoma" w:cs="Tahoma"/>
              </w:rPr>
              <w:t xml:space="preserve"> pkt</w:t>
            </w:r>
          </w:p>
        </w:tc>
      </w:tr>
      <w:tr w:rsidR="00D53ADD" w:rsidRPr="00D53ADD"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07EFB6CD" w:rsidR="00CA1D18" w:rsidRPr="00D53ADD" w:rsidRDefault="00BD4553" w:rsidP="00910CCD">
            <w:pPr>
              <w:suppressAutoHyphens/>
              <w:jc w:val="center"/>
              <w:rPr>
                <w:rFonts w:ascii="Tahoma" w:hAnsi="Tahoma" w:cs="Tahoma"/>
              </w:rPr>
            </w:pPr>
            <w:r w:rsidRPr="00D53ADD">
              <w:rPr>
                <w:rFonts w:ascii="Tahoma" w:hAnsi="Tahoma" w:cs="Tahoma"/>
              </w:rPr>
              <w:t>4</w:t>
            </w:r>
            <w:r w:rsidR="00910CCD" w:rsidRPr="00D53ADD">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D53ADD" w:rsidRDefault="005B5FF6" w:rsidP="000A13A2">
            <w:pPr>
              <w:ind w:left="131"/>
              <w:rPr>
                <w:rFonts w:ascii="Tahoma" w:hAnsi="Tahoma" w:cs="Tahoma"/>
              </w:rPr>
            </w:pPr>
            <w:r w:rsidRPr="00D53ADD">
              <w:rPr>
                <w:rFonts w:ascii="Tahoma" w:hAnsi="Tahoma" w:cs="Tahoma"/>
              </w:rPr>
              <w:t xml:space="preserve">Klauzula strajków, </w:t>
            </w:r>
            <w:r w:rsidR="000A13A2" w:rsidRPr="00D53ADD">
              <w:rPr>
                <w:rFonts w:ascii="Tahoma" w:hAnsi="Tahoma" w:cs="Tahoma"/>
              </w:rPr>
              <w:t xml:space="preserve">rozruchów, zamieszek </w:t>
            </w:r>
            <w:r w:rsidRPr="00D53ADD">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D53ADD"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D53ADD" w:rsidRDefault="00771BD2" w:rsidP="005E761E">
            <w:pPr>
              <w:jc w:val="center"/>
              <w:rPr>
                <w:rFonts w:ascii="Tahoma" w:hAnsi="Tahoma" w:cs="Tahoma"/>
              </w:rPr>
            </w:pPr>
            <w:r w:rsidRPr="00D53ADD">
              <w:rPr>
                <w:rFonts w:ascii="Tahoma" w:hAnsi="Tahoma" w:cs="Tahoma"/>
              </w:rPr>
              <w:t>6</w:t>
            </w:r>
            <w:r w:rsidR="005B5FF6" w:rsidRPr="00D53ADD">
              <w:rPr>
                <w:rFonts w:ascii="Tahoma" w:hAnsi="Tahoma" w:cs="Tahoma"/>
              </w:rPr>
              <w:t xml:space="preserve"> pkt</w:t>
            </w:r>
          </w:p>
        </w:tc>
      </w:tr>
      <w:tr w:rsidR="00D53ADD" w:rsidRPr="00D53ADD"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68BDD459" w:rsidR="00B7186D" w:rsidRPr="00D53ADD" w:rsidRDefault="00BD4553" w:rsidP="000E1B5E">
            <w:pPr>
              <w:suppressAutoHyphens/>
              <w:jc w:val="center"/>
              <w:rPr>
                <w:rFonts w:ascii="Tahoma" w:hAnsi="Tahoma" w:cs="Tahoma"/>
              </w:rPr>
            </w:pPr>
            <w:r w:rsidRPr="00D53ADD">
              <w:rPr>
                <w:rFonts w:ascii="Tahoma" w:hAnsi="Tahoma" w:cs="Tahoma"/>
              </w:rPr>
              <w:t>4</w:t>
            </w:r>
            <w:r w:rsidR="00910CCD" w:rsidRPr="00D53ADD">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D53ADD" w:rsidRDefault="00B7186D" w:rsidP="005E761E">
            <w:pPr>
              <w:ind w:left="131"/>
              <w:rPr>
                <w:rFonts w:ascii="Tahoma" w:hAnsi="Tahoma" w:cs="Tahoma"/>
              </w:rPr>
            </w:pPr>
            <w:r w:rsidRPr="00D53ADD">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D53ADD" w:rsidRDefault="00771BD2" w:rsidP="005E761E">
            <w:pPr>
              <w:jc w:val="center"/>
              <w:rPr>
                <w:rFonts w:ascii="Tahoma" w:hAnsi="Tahoma" w:cs="Tahoma"/>
              </w:rPr>
            </w:pPr>
            <w:r w:rsidRPr="00D53ADD">
              <w:rPr>
                <w:rFonts w:ascii="Tahoma" w:hAnsi="Tahoma" w:cs="Tahoma"/>
              </w:rPr>
              <w:t>4</w:t>
            </w:r>
            <w:r w:rsidR="00B7186D" w:rsidRPr="00D53ADD">
              <w:rPr>
                <w:rFonts w:ascii="Tahoma" w:hAnsi="Tahoma" w:cs="Tahoma"/>
              </w:rPr>
              <w:t xml:space="preserve"> pkt</w:t>
            </w:r>
          </w:p>
        </w:tc>
      </w:tr>
      <w:tr w:rsidR="00D53ADD" w:rsidRPr="00D53ADD"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65DBC6EE" w:rsidR="00B7186D" w:rsidRPr="00D53ADD" w:rsidRDefault="00BD4553" w:rsidP="000E1B5E">
            <w:pPr>
              <w:suppressAutoHyphens/>
              <w:jc w:val="center"/>
              <w:rPr>
                <w:rFonts w:ascii="Tahoma" w:hAnsi="Tahoma" w:cs="Tahoma"/>
              </w:rPr>
            </w:pPr>
            <w:r w:rsidRPr="00D53ADD">
              <w:rPr>
                <w:rFonts w:ascii="Tahoma" w:hAnsi="Tahoma" w:cs="Tahoma"/>
              </w:rPr>
              <w:t>4</w:t>
            </w:r>
            <w:r w:rsidR="00910CCD" w:rsidRPr="00D53ADD">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D53ADD" w:rsidRDefault="00B7186D" w:rsidP="005E761E">
            <w:pPr>
              <w:ind w:left="131"/>
              <w:rPr>
                <w:rFonts w:ascii="Tahoma" w:hAnsi="Tahoma" w:cs="Tahoma"/>
              </w:rPr>
            </w:pPr>
            <w:r w:rsidRPr="00D53ADD">
              <w:rPr>
                <w:rFonts w:ascii="Tahoma" w:hAnsi="Tahoma" w:cs="Tahoma"/>
              </w:rPr>
              <w:t>Klauzula funduszu prewencyjnego</w:t>
            </w:r>
            <w:r w:rsidR="00664369" w:rsidRPr="00D53ADD">
              <w:rPr>
                <w:rFonts w:ascii="Tahoma" w:hAnsi="Tahoma" w:cs="Tahoma"/>
              </w:rPr>
              <w:t xml:space="preserve"> I</w:t>
            </w:r>
            <w:r w:rsidR="00D36C56" w:rsidRPr="00D53ADD">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D53ADD" w:rsidRDefault="00664369" w:rsidP="00033D07">
            <w:pPr>
              <w:jc w:val="center"/>
              <w:rPr>
                <w:rFonts w:ascii="Tahoma" w:hAnsi="Tahoma" w:cs="Tahoma"/>
              </w:rPr>
            </w:pPr>
            <w:r w:rsidRPr="00D53ADD">
              <w:rPr>
                <w:rFonts w:ascii="Tahoma" w:hAnsi="Tahoma" w:cs="Tahoma"/>
              </w:rPr>
              <w:t>8</w:t>
            </w:r>
            <w:r w:rsidR="002F48D9" w:rsidRPr="00D53ADD">
              <w:rPr>
                <w:rFonts w:ascii="Tahoma" w:hAnsi="Tahoma" w:cs="Tahoma"/>
              </w:rPr>
              <w:t xml:space="preserve"> pkt</w:t>
            </w:r>
          </w:p>
        </w:tc>
      </w:tr>
      <w:tr w:rsidR="00D53ADD" w:rsidRPr="00D53ADD"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265CEB01" w:rsidR="00664369" w:rsidRPr="00D53ADD" w:rsidRDefault="00BD4553" w:rsidP="000E1B5E">
            <w:pPr>
              <w:suppressAutoHyphens/>
              <w:jc w:val="center"/>
              <w:rPr>
                <w:rFonts w:ascii="Tahoma" w:hAnsi="Tahoma" w:cs="Tahoma"/>
              </w:rPr>
            </w:pPr>
            <w:r w:rsidRPr="00D53ADD">
              <w:rPr>
                <w:rFonts w:ascii="Tahoma" w:hAnsi="Tahoma" w:cs="Tahoma"/>
              </w:rPr>
              <w:t>4</w:t>
            </w:r>
            <w:r w:rsidR="00910CCD" w:rsidRPr="00D53ADD">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D53ADD" w:rsidRDefault="00664369" w:rsidP="005E761E">
            <w:pPr>
              <w:ind w:left="131"/>
              <w:rPr>
                <w:rFonts w:ascii="Tahoma" w:hAnsi="Tahoma" w:cs="Tahoma"/>
                <w:bCs/>
              </w:rPr>
            </w:pPr>
            <w:r w:rsidRPr="00D53ADD">
              <w:rPr>
                <w:rFonts w:ascii="Tahoma" w:hAnsi="Tahoma" w:cs="Tahoma"/>
                <w:bCs/>
              </w:rPr>
              <w:t>Klauzula funduszu prewencyjnego II</w:t>
            </w:r>
            <w:r w:rsidR="00D36C56" w:rsidRPr="00D53ADD">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D53ADD"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D53ADD" w:rsidRDefault="00664369" w:rsidP="00664369">
            <w:pPr>
              <w:jc w:val="center"/>
              <w:rPr>
                <w:rFonts w:ascii="Tahoma" w:hAnsi="Tahoma" w:cs="Tahoma"/>
              </w:rPr>
            </w:pPr>
            <w:r w:rsidRPr="00D53ADD">
              <w:rPr>
                <w:rFonts w:ascii="Tahoma" w:hAnsi="Tahoma" w:cs="Tahoma"/>
              </w:rPr>
              <w:t>16 pkt</w:t>
            </w:r>
          </w:p>
        </w:tc>
      </w:tr>
      <w:tr w:rsidR="00D53ADD" w:rsidRPr="00D53ADD"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697228DF" w:rsidR="00B7186D"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D53ADD" w:rsidRDefault="00B7186D" w:rsidP="005E761E">
            <w:pPr>
              <w:ind w:left="131"/>
              <w:rPr>
                <w:rFonts w:ascii="Tahoma" w:hAnsi="Tahoma" w:cs="Tahoma"/>
                <w:bCs/>
              </w:rPr>
            </w:pPr>
            <w:r w:rsidRPr="00D53ADD">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D53ADD"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D53ADD" w:rsidRDefault="00EF0087" w:rsidP="005E761E">
            <w:pPr>
              <w:jc w:val="center"/>
              <w:rPr>
                <w:rFonts w:ascii="Tahoma" w:hAnsi="Tahoma" w:cs="Tahoma"/>
              </w:rPr>
            </w:pPr>
            <w:r w:rsidRPr="00D53ADD">
              <w:rPr>
                <w:rFonts w:ascii="Tahoma" w:hAnsi="Tahoma" w:cs="Tahoma"/>
              </w:rPr>
              <w:t>4</w:t>
            </w:r>
            <w:r w:rsidR="002F48D9" w:rsidRPr="00D53ADD">
              <w:rPr>
                <w:rFonts w:ascii="Tahoma" w:hAnsi="Tahoma" w:cs="Tahoma"/>
              </w:rPr>
              <w:t xml:space="preserve"> pkt</w:t>
            </w:r>
          </w:p>
        </w:tc>
      </w:tr>
      <w:tr w:rsidR="00D53ADD" w:rsidRPr="00D53ADD"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47652904" w:rsidR="00484CD3"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D53ADD" w:rsidRDefault="00432E79" w:rsidP="005E761E">
            <w:pPr>
              <w:ind w:left="131"/>
              <w:rPr>
                <w:rFonts w:ascii="Tahoma" w:hAnsi="Tahoma" w:cs="Tahoma"/>
                <w:bCs/>
              </w:rPr>
            </w:pPr>
            <w:r w:rsidRPr="00D53ADD">
              <w:rPr>
                <w:rFonts w:ascii="Tahoma" w:hAnsi="Tahoma" w:cs="Tahoma"/>
                <w:bCs/>
              </w:rPr>
              <w:t xml:space="preserve">Klauzula </w:t>
            </w:r>
            <w:r w:rsidR="00033D07" w:rsidRPr="00D53ADD">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D53ADD" w:rsidRDefault="00375B3C" w:rsidP="00EF0087">
            <w:pPr>
              <w:jc w:val="center"/>
              <w:rPr>
                <w:rFonts w:ascii="Tahoma" w:hAnsi="Tahoma" w:cs="Tahoma"/>
              </w:rPr>
            </w:pPr>
            <w:r w:rsidRPr="00D53ADD">
              <w:rPr>
                <w:rFonts w:ascii="Tahoma" w:hAnsi="Tahoma" w:cs="Tahoma"/>
              </w:rPr>
              <w:t>1</w:t>
            </w:r>
            <w:r w:rsidR="00EF0087" w:rsidRPr="00D53ADD">
              <w:rPr>
                <w:rFonts w:ascii="Tahoma" w:hAnsi="Tahoma" w:cs="Tahoma"/>
              </w:rPr>
              <w:t>0</w:t>
            </w:r>
            <w:r w:rsidRPr="00D53ADD">
              <w:rPr>
                <w:rFonts w:ascii="Tahoma" w:hAnsi="Tahoma" w:cs="Tahoma"/>
              </w:rPr>
              <w:t xml:space="preserve"> pkt</w:t>
            </w:r>
          </w:p>
        </w:tc>
      </w:tr>
      <w:tr w:rsidR="00D53ADD" w:rsidRPr="00D53ADD"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42376E2" w:rsidR="00484CD3"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D53ADD" w:rsidRDefault="00432E79" w:rsidP="005E761E">
            <w:pPr>
              <w:ind w:left="131"/>
              <w:rPr>
                <w:rFonts w:ascii="Tahoma" w:hAnsi="Tahoma" w:cs="Tahoma"/>
                <w:bCs/>
              </w:rPr>
            </w:pPr>
            <w:r w:rsidRPr="00D53ADD">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161C81A2" w:rsidR="00484CD3" w:rsidRPr="00D53ADD" w:rsidRDefault="00910CCD" w:rsidP="005E761E">
            <w:pPr>
              <w:jc w:val="center"/>
              <w:rPr>
                <w:rFonts w:ascii="Tahoma" w:hAnsi="Tahoma" w:cs="Tahoma"/>
              </w:rPr>
            </w:pPr>
            <w:r w:rsidRPr="00D53ADD">
              <w:rPr>
                <w:rFonts w:ascii="Tahoma" w:hAnsi="Tahoma" w:cs="Tahoma"/>
              </w:rPr>
              <w:t>6</w:t>
            </w:r>
            <w:r w:rsidR="00375B3C" w:rsidRPr="00D53ADD">
              <w:rPr>
                <w:rFonts w:ascii="Tahoma" w:hAnsi="Tahoma" w:cs="Tahoma"/>
              </w:rPr>
              <w:t xml:space="preserve"> pkt</w:t>
            </w:r>
          </w:p>
        </w:tc>
      </w:tr>
      <w:tr w:rsidR="00D53ADD" w:rsidRPr="00D53ADD"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20606636" w:rsidR="00484CD3" w:rsidRPr="00D53ADD" w:rsidRDefault="00BD4553" w:rsidP="00664369">
            <w:pPr>
              <w:suppressAutoHyphens/>
              <w:jc w:val="center"/>
              <w:rPr>
                <w:rFonts w:ascii="Tahoma" w:hAnsi="Tahoma" w:cs="Tahoma"/>
              </w:rPr>
            </w:pPr>
            <w:r w:rsidRPr="00D53ADD">
              <w:rPr>
                <w:rFonts w:ascii="Tahoma" w:hAnsi="Tahoma" w:cs="Tahoma"/>
              </w:rPr>
              <w:t>4</w:t>
            </w:r>
            <w:r w:rsidR="00910CCD" w:rsidRPr="00D53ADD">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D53ADD" w:rsidRDefault="00432E79" w:rsidP="005E761E">
            <w:pPr>
              <w:ind w:left="131"/>
              <w:rPr>
                <w:rFonts w:ascii="Tahoma" w:hAnsi="Tahoma" w:cs="Tahoma"/>
                <w:bCs/>
              </w:rPr>
            </w:pPr>
            <w:r w:rsidRPr="00D53ADD">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D53ADD" w:rsidRDefault="00033D07" w:rsidP="005E761E">
            <w:pPr>
              <w:jc w:val="center"/>
              <w:rPr>
                <w:rFonts w:ascii="Tahoma" w:hAnsi="Tahoma" w:cs="Tahoma"/>
              </w:rPr>
            </w:pPr>
            <w:r w:rsidRPr="00D53ADD">
              <w:rPr>
                <w:rFonts w:ascii="Tahoma" w:hAnsi="Tahoma" w:cs="Tahoma"/>
              </w:rPr>
              <w:t>8</w:t>
            </w:r>
            <w:r w:rsidR="00375B3C" w:rsidRPr="00D53ADD">
              <w:rPr>
                <w:rFonts w:ascii="Tahoma" w:hAnsi="Tahoma" w:cs="Tahoma"/>
              </w:rPr>
              <w:t xml:space="preserve"> pkt</w:t>
            </w:r>
          </w:p>
        </w:tc>
      </w:tr>
      <w:tr w:rsidR="00D53ADD" w:rsidRPr="00D53ADD"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8C7AABA" w:rsidR="00484CD3" w:rsidRPr="00D53ADD" w:rsidRDefault="00910CCD" w:rsidP="00664369">
            <w:pPr>
              <w:suppressAutoHyphens/>
              <w:jc w:val="center"/>
              <w:rPr>
                <w:rFonts w:ascii="Tahoma" w:hAnsi="Tahoma" w:cs="Tahoma"/>
              </w:rPr>
            </w:pPr>
            <w:r w:rsidRPr="00D53ADD">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D53ADD" w:rsidRDefault="00432E79" w:rsidP="005E761E">
            <w:pPr>
              <w:ind w:left="131"/>
              <w:rPr>
                <w:rFonts w:ascii="Tahoma" w:hAnsi="Tahoma" w:cs="Tahoma"/>
                <w:bCs/>
              </w:rPr>
            </w:pPr>
            <w:r w:rsidRPr="00D53ADD">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D53ADD"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D53ADD" w:rsidRDefault="00771BD2" w:rsidP="005E761E">
            <w:pPr>
              <w:jc w:val="center"/>
              <w:rPr>
                <w:rFonts w:ascii="Tahoma" w:hAnsi="Tahoma" w:cs="Tahoma"/>
              </w:rPr>
            </w:pPr>
            <w:r w:rsidRPr="00D53ADD">
              <w:rPr>
                <w:rFonts w:ascii="Tahoma" w:hAnsi="Tahoma" w:cs="Tahoma"/>
              </w:rPr>
              <w:t>4</w:t>
            </w:r>
            <w:r w:rsidR="00375B3C" w:rsidRPr="00D53ADD">
              <w:rPr>
                <w:rFonts w:ascii="Tahoma" w:hAnsi="Tahoma" w:cs="Tahoma"/>
              </w:rPr>
              <w:t xml:space="preserve"> pkt</w:t>
            </w:r>
          </w:p>
        </w:tc>
      </w:tr>
      <w:tr w:rsidR="00D53ADD" w:rsidRPr="00D53ADD"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047D0440" w:rsidR="000E1B5E" w:rsidRPr="00D53ADD" w:rsidRDefault="00910CCD" w:rsidP="005E6A84">
            <w:pPr>
              <w:suppressAutoHyphens/>
              <w:jc w:val="center"/>
              <w:rPr>
                <w:rFonts w:ascii="Tahoma" w:hAnsi="Tahoma" w:cs="Tahoma"/>
              </w:rPr>
            </w:pPr>
            <w:r w:rsidRPr="00D53ADD">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D53ADD" w:rsidRDefault="00771BD2" w:rsidP="005E761E">
            <w:pPr>
              <w:ind w:left="131"/>
              <w:rPr>
                <w:rFonts w:ascii="Tahoma" w:hAnsi="Tahoma" w:cs="Tahoma"/>
                <w:bCs/>
              </w:rPr>
            </w:pPr>
            <w:r w:rsidRPr="00D53ADD">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D53ADD"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7FA61D49" w:rsidR="000E1B5E" w:rsidRPr="00D53ADD" w:rsidRDefault="00910CCD" w:rsidP="005E761E">
            <w:pPr>
              <w:jc w:val="center"/>
              <w:rPr>
                <w:rFonts w:ascii="Tahoma" w:hAnsi="Tahoma" w:cs="Tahoma"/>
              </w:rPr>
            </w:pPr>
            <w:r w:rsidRPr="00D53ADD">
              <w:rPr>
                <w:rFonts w:ascii="Tahoma" w:hAnsi="Tahoma" w:cs="Tahoma"/>
              </w:rPr>
              <w:t>8</w:t>
            </w:r>
            <w:r w:rsidR="00771BD2" w:rsidRPr="00D53ADD">
              <w:rPr>
                <w:rFonts w:ascii="Tahoma" w:hAnsi="Tahoma" w:cs="Tahoma"/>
              </w:rPr>
              <w:t xml:space="preserve"> pkt</w:t>
            </w:r>
          </w:p>
        </w:tc>
      </w:tr>
      <w:tr w:rsidR="00D53ADD" w:rsidRPr="00D53ADD"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4DB00E4D" w:rsidR="007D791F" w:rsidRPr="00D53ADD" w:rsidRDefault="00BD4553" w:rsidP="00910CCD">
            <w:pPr>
              <w:suppressAutoHyphens/>
              <w:jc w:val="center"/>
              <w:rPr>
                <w:rFonts w:ascii="Tahoma" w:hAnsi="Tahoma" w:cs="Tahoma"/>
              </w:rPr>
            </w:pPr>
            <w:r w:rsidRPr="00D53ADD">
              <w:rPr>
                <w:rFonts w:ascii="Tahoma" w:hAnsi="Tahoma" w:cs="Tahoma"/>
              </w:rPr>
              <w:t>5</w:t>
            </w:r>
            <w:r w:rsidR="00910CCD" w:rsidRPr="00D53ADD">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D53ADD" w:rsidRDefault="007D791F" w:rsidP="00664369">
            <w:pPr>
              <w:ind w:left="131"/>
              <w:rPr>
                <w:rFonts w:ascii="Tahoma" w:hAnsi="Tahoma" w:cs="Tahoma"/>
                <w:bCs/>
              </w:rPr>
            </w:pPr>
            <w:r w:rsidRPr="00D53ADD">
              <w:rPr>
                <w:rFonts w:ascii="Tahoma" w:hAnsi="Tahoma" w:cs="Tahoma"/>
                <w:bCs/>
              </w:rPr>
              <w:t xml:space="preserve">Klauzula </w:t>
            </w:r>
            <w:r w:rsidR="00664369" w:rsidRPr="00D53ADD">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D53ADD"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D53ADD" w:rsidRDefault="00033D07" w:rsidP="00EF0087">
            <w:pPr>
              <w:jc w:val="center"/>
              <w:rPr>
                <w:rFonts w:ascii="Tahoma" w:hAnsi="Tahoma" w:cs="Tahoma"/>
              </w:rPr>
            </w:pPr>
            <w:r w:rsidRPr="00D53ADD">
              <w:rPr>
                <w:rFonts w:ascii="Tahoma" w:hAnsi="Tahoma" w:cs="Tahoma"/>
              </w:rPr>
              <w:t>1</w:t>
            </w:r>
            <w:r w:rsidR="00EF0087" w:rsidRPr="00D53ADD">
              <w:rPr>
                <w:rFonts w:ascii="Tahoma" w:hAnsi="Tahoma" w:cs="Tahoma"/>
              </w:rPr>
              <w:t>0</w:t>
            </w:r>
            <w:r w:rsidR="00771BD2" w:rsidRPr="00D53ADD">
              <w:rPr>
                <w:rFonts w:ascii="Tahoma" w:hAnsi="Tahoma" w:cs="Tahoma"/>
              </w:rPr>
              <w:t xml:space="preserve"> pkt</w:t>
            </w:r>
          </w:p>
        </w:tc>
      </w:tr>
      <w:tr w:rsidR="00D53ADD" w:rsidRPr="00D53ADD"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7D5671B7" w:rsidR="003F1095" w:rsidRPr="00D53ADD" w:rsidRDefault="00BD4553" w:rsidP="00910CCD">
            <w:pPr>
              <w:suppressAutoHyphens/>
              <w:jc w:val="center"/>
              <w:rPr>
                <w:rFonts w:ascii="Tahoma" w:hAnsi="Tahoma" w:cs="Tahoma"/>
              </w:rPr>
            </w:pPr>
            <w:r w:rsidRPr="00D53ADD">
              <w:rPr>
                <w:rFonts w:ascii="Tahoma" w:hAnsi="Tahoma" w:cs="Tahoma"/>
              </w:rPr>
              <w:t>5</w:t>
            </w:r>
            <w:r w:rsidR="00910CCD" w:rsidRPr="00D53ADD">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3F1095" w:rsidRPr="00D53ADD" w:rsidRDefault="003F1095" w:rsidP="00C5621E">
            <w:pPr>
              <w:ind w:left="131"/>
              <w:rPr>
                <w:rFonts w:ascii="Tahoma" w:hAnsi="Tahoma" w:cs="Tahoma"/>
                <w:bCs/>
              </w:rPr>
            </w:pPr>
            <w:r w:rsidRPr="00D53ADD">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D53ADD"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D53ADD" w:rsidRDefault="00010755" w:rsidP="00C5621E">
            <w:pPr>
              <w:jc w:val="center"/>
              <w:rPr>
                <w:rFonts w:ascii="Tahoma" w:hAnsi="Tahoma" w:cs="Tahoma"/>
              </w:rPr>
            </w:pPr>
            <w:r w:rsidRPr="00D53ADD">
              <w:rPr>
                <w:rFonts w:ascii="Tahoma" w:hAnsi="Tahoma" w:cs="Tahoma"/>
              </w:rPr>
              <w:t>8</w:t>
            </w:r>
            <w:r w:rsidR="003F1095" w:rsidRPr="00D53ADD">
              <w:rPr>
                <w:rFonts w:ascii="Tahoma" w:hAnsi="Tahoma" w:cs="Tahoma"/>
              </w:rPr>
              <w:t xml:space="preserve"> pkt</w:t>
            </w:r>
          </w:p>
        </w:tc>
      </w:tr>
    </w:tbl>
    <w:p w14:paraId="3A689D03" w14:textId="77777777" w:rsidR="000456F9" w:rsidRPr="00D53ADD" w:rsidRDefault="000456F9" w:rsidP="00CD05D8">
      <w:pPr>
        <w:ind w:left="60"/>
        <w:jc w:val="both"/>
        <w:rPr>
          <w:rFonts w:ascii="Tahoma" w:hAnsi="Tahoma"/>
          <w:position w:val="-4"/>
          <w:sz w:val="18"/>
          <w:szCs w:val="18"/>
        </w:rPr>
      </w:pPr>
    </w:p>
    <w:p w14:paraId="7D6A8F6B" w14:textId="77777777" w:rsidR="001C0F8A" w:rsidRPr="00D53ADD" w:rsidRDefault="00AD571E" w:rsidP="00CD05D8">
      <w:pPr>
        <w:ind w:left="60"/>
        <w:jc w:val="both"/>
        <w:rPr>
          <w:rFonts w:ascii="Tahoma" w:hAnsi="Tahoma"/>
          <w:position w:val="-4"/>
          <w:sz w:val="18"/>
          <w:szCs w:val="18"/>
        </w:rPr>
      </w:pPr>
      <w:r w:rsidRPr="00D53ADD">
        <w:rPr>
          <w:rFonts w:ascii="Tahoma" w:hAnsi="Tahoma"/>
          <w:position w:val="-4"/>
          <w:sz w:val="18"/>
          <w:szCs w:val="18"/>
        </w:rPr>
        <w:t>*W przypadku braku zapisu „TAK” lub „NIE” przy danej klauzuli Zamawiający uzna, że dana klauzula nie została zaakceptowana w ofercie przez Wykonawcę.</w:t>
      </w:r>
    </w:p>
    <w:p w14:paraId="7C0D07E9" w14:textId="4A8B3709" w:rsidR="00D36C56" w:rsidRPr="00D53ADD" w:rsidRDefault="00D36C56" w:rsidP="00D36C56">
      <w:pPr>
        <w:ind w:left="60"/>
        <w:jc w:val="both"/>
        <w:rPr>
          <w:rFonts w:ascii="Tahoma" w:hAnsi="Tahoma"/>
          <w:position w:val="-4"/>
          <w:sz w:val="18"/>
          <w:szCs w:val="18"/>
        </w:rPr>
      </w:pPr>
      <w:r w:rsidRPr="00D53ADD">
        <w:rPr>
          <w:rFonts w:ascii="Tahoma" w:hAnsi="Tahoma" w:cs="Tahoma"/>
          <w:sz w:val="18"/>
          <w:szCs w:val="18"/>
        </w:rPr>
        <w:t xml:space="preserve">**Wykonawca w ofercie zaakceptuje albo klauzulę nr </w:t>
      </w:r>
      <w:r w:rsidR="004B3458" w:rsidRPr="00D53ADD">
        <w:rPr>
          <w:rFonts w:ascii="Tahoma" w:hAnsi="Tahoma" w:cs="Tahoma"/>
          <w:sz w:val="18"/>
          <w:szCs w:val="18"/>
        </w:rPr>
        <w:t>4</w:t>
      </w:r>
      <w:r w:rsidR="00910CCD" w:rsidRPr="00D53ADD">
        <w:rPr>
          <w:rFonts w:ascii="Tahoma" w:hAnsi="Tahoma" w:cs="Tahoma"/>
          <w:sz w:val="18"/>
          <w:szCs w:val="18"/>
        </w:rPr>
        <w:t>2</w:t>
      </w:r>
      <w:r w:rsidRPr="00D53ADD">
        <w:rPr>
          <w:rFonts w:ascii="Tahoma" w:hAnsi="Tahoma" w:cs="Tahoma"/>
          <w:sz w:val="18"/>
          <w:szCs w:val="18"/>
        </w:rPr>
        <w:t xml:space="preserve"> albo klauzulę nr 4</w:t>
      </w:r>
      <w:r w:rsidR="00910CCD" w:rsidRPr="00D53ADD">
        <w:rPr>
          <w:rFonts w:ascii="Tahoma" w:hAnsi="Tahoma" w:cs="Tahoma"/>
          <w:sz w:val="18"/>
          <w:szCs w:val="18"/>
        </w:rPr>
        <w:t>3</w:t>
      </w:r>
      <w:r w:rsidRPr="00D53ADD">
        <w:rPr>
          <w:rFonts w:ascii="Tahoma" w:hAnsi="Tahoma" w:cs="Tahoma"/>
          <w:sz w:val="18"/>
          <w:szCs w:val="18"/>
        </w:rPr>
        <w:t>. W przypadku zaakceptowania w ofercie zarówno klauzuli nr 4</w:t>
      </w:r>
      <w:r w:rsidR="00910CCD" w:rsidRPr="00D53ADD">
        <w:rPr>
          <w:rFonts w:ascii="Tahoma" w:hAnsi="Tahoma" w:cs="Tahoma"/>
          <w:sz w:val="18"/>
          <w:szCs w:val="18"/>
        </w:rPr>
        <w:t>2</w:t>
      </w:r>
      <w:r w:rsidRPr="00D53ADD">
        <w:rPr>
          <w:rFonts w:ascii="Tahoma" w:hAnsi="Tahoma" w:cs="Tahoma"/>
          <w:sz w:val="18"/>
          <w:szCs w:val="18"/>
        </w:rPr>
        <w:t xml:space="preserve"> jak i klauzuli nr 4</w:t>
      </w:r>
      <w:r w:rsidR="00910CCD" w:rsidRPr="00D53ADD">
        <w:rPr>
          <w:rFonts w:ascii="Tahoma" w:hAnsi="Tahoma" w:cs="Tahoma"/>
          <w:sz w:val="18"/>
          <w:szCs w:val="18"/>
        </w:rPr>
        <w:t>3</w:t>
      </w:r>
      <w:r w:rsidRPr="00D53ADD">
        <w:rPr>
          <w:rFonts w:ascii="Tahoma" w:hAnsi="Tahoma" w:cs="Tahoma"/>
          <w:sz w:val="18"/>
          <w:szCs w:val="18"/>
        </w:rPr>
        <w:t>, Zamawiający uzna, że do oferty ma zastosowanie klauzula korzystniejsza dla Zamawiającego (klauzula nr 4</w:t>
      </w:r>
      <w:r w:rsidR="00910CCD" w:rsidRPr="00D53ADD">
        <w:rPr>
          <w:rFonts w:ascii="Tahoma" w:hAnsi="Tahoma" w:cs="Tahoma"/>
          <w:sz w:val="18"/>
          <w:szCs w:val="18"/>
        </w:rPr>
        <w:t>3</w:t>
      </w:r>
      <w:r w:rsidRPr="00D53ADD">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772EA" w14:paraId="2495F341" w14:textId="77777777" w:rsidTr="004B6FE0">
        <w:tc>
          <w:tcPr>
            <w:tcW w:w="567" w:type="dxa"/>
            <w:vMerge w:val="restart"/>
            <w:vAlign w:val="center"/>
          </w:tcPr>
          <w:p w14:paraId="29636033" w14:textId="77777777" w:rsidR="004B6FE0" w:rsidRPr="00A772EA" w:rsidRDefault="004B6FE0" w:rsidP="00A52F7D">
            <w:pPr>
              <w:pStyle w:val="Akapitzlist"/>
              <w:ind w:left="0"/>
              <w:jc w:val="center"/>
              <w:outlineLvl w:val="0"/>
              <w:rPr>
                <w:rFonts w:ascii="Tahoma" w:hAnsi="Tahoma" w:cs="Tahoma"/>
                <w:sz w:val="20"/>
                <w:szCs w:val="20"/>
              </w:rPr>
            </w:pPr>
            <w:r w:rsidRPr="00A772EA">
              <w:rPr>
                <w:rFonts w:ascii="Tahoma" w:hAnsi="Tahoma" w:cs="Tahoma"/>
                <w:sz w:val="20"/>
                <w:szCs w:val="20"/>
              </w:rPr>
              <w:t>C9</w:t>
            </w:r>
          </w:p>
        </w:tc>
        <w:tc>
          <w:tcPr>
            <w:tcW w:w="4962" w:type="dxa"/>
            <w:vMerge w:val="restart"/>
          </w:tcPr>
          <w:p w14:paraId="646E4C88" w14:textId="77777777" w:rsidR="004B6FE0" w:rsidRPr="00A772EA" w:rsidRDefault="004B6FE0" w:rsidP="00A52F7D">
            <w:pPr>
              <w:pStyle w:val="Akapitzlist"/>
              <w:ind w:left="0"/>
              <w:jc w:val="both"/>
              <w:outlineLvl w:val="0"/>
              <w:rPr>
                <w:rFonts w:ascii="Tahoma" w:hAnsi="Tahoma" w:cs="Tahoma"/>
                <w:sz w:val="20"/>
                <w:szCs w:val="20"/>
              </w:rPr>
            </w:pPr>
            <w:r w:rsidRPr="00A772EA">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25%</w:t>
            </w:r>
          </w:p>
        </w:tc>
        <w:tc>
          <w:tcPr>
            <w:tcW w:w="1701" w:type="dxa"/>
            <w:vAlign w:val="center"/>
          </w:tcPr>
          <w:p w14:paraId="64D398B3" w14:textId="77777777" w:rsidR="004B6FE0" w:rsidRPr="00A772EA" w:rsidRDefault="004B6FE0" w:rsidP="00A52F7D">
            <w:pPr>
              <w:pStyle w:val="Akapitzlist"/>
              <w:ind w:left="0"/>
              <w:jc w:val="center"/>
              <w:outlineLvl w:val="0"/>
              <w:rPr>
                <w:rFonts w:ascii="Tahoma" w:hAnsi="Tahoma" w:cs="Tahoma"/>
                <w:sz w:val="20"/>
                <w:szCs w:val="20"/>
              </w:rPr>
            </w:pPr>
          </w:p>
        </w:tc>
      </w:tr>
      <w:tr w:rsidR="004B6FE0" w:rsidRPr="00A772EA" w14:paraId="09CA0C91" w14:textId="77777777" w:rsidTr="004B6FE0">
        <w:tc>
          <w:tcPr>
            <w:tcW w:w="567" w:type="dxa"/>
            <w:vMerge/>
            <w:vAlign w:val="center"/>
          </w:tcPr>
          <w:p w14:paraId="27A1D17E" w14:textId="77777777" w:rsidR="004B6FE0" w:rsidRPr="00A772EA"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A772EA"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50%</w:t>
            </w:r>
          </w:p>
        </w:tc>
        <w:tc>
          <w:tcPr>
            <w:tcW w:w="1701" w:type="dxa"/>
            <w:vAlign w:val="center"/>
          </w:tcPr>
          <w:p w14:paraId="212B00CA" w14:textId="77777777" w:rsidR="004B6FE0" w:rsidRPr="00A772EA" w:rsidRDefault="004B6FE0" w:rsidP="00A52F7D">
            <w:pPr>
              <w:pStyle w:val="Akapitzlist"/>
              <w:ind w:left="0"/>
              <w:jc w:val="center"/>
              <w:outlineLvl w:val="0"/>
              <w:rPr>
                <w:rFonts w:ascii="Tahoma" w:hAnsi="Tahoma" w:cs="Tahoma"/>
                <w:sz w:val="20"/>
                <w:szCs w:val="20"/>
              </w:rPr>
            </w:pPr>
          </w:p>
        </w:tc>
      </w:tr>
      <w:tr w:rsidR="004B6FE0" w:rsidRPr="00A772EA" w14:paraId="22AFA513" w14:textId="77777777" w:rsidTr="004B6FE0">
        <w:tc>
          <w:tcPr>
            <w:tcW w:w="567" w:type="dxa"/>
            <w:vMerge w:val="restart"/>
            <w:vAlign w:val="center"/>
          </w:tcPr>
          <w:p w14:paraId="2750DF95" w14:textId="77777777" w:rsidR="004B6FE0" w:rsidRPr="00A772EA" w:rsidRDefault="004B6FE0" w:rsidP="00A52F7D">
            <w:pPr>
              <w:pStyle w:val="Akapitzlist"/>
              <w:ind w:left="0"/>
              <w:jc w:val="center"/>
              <w:outlineLvl w:val="0"/>
              <w:rPr>
                <w:rFonts w:ascii="Tahoma" w:hAnsi="Tahoma" w:cs="Tahoma"/>
                <w:sz w:val="20"/>
                <w:szCs w:val="20"/>
              </w:rPr>
            </w:pPr>
            <w:r w:rsidRPr="00A772EA">
              <w:rPr>
                <w:rFonts w:ascii="Tahoma" w:hAnsi="Tahoma" w:cs="Tahoma"/>
                <w:sz w:val="20"/>
                <w:szCs w:val="20"/>
              </w:rPr>
              <w:t>C10</w:t>
            </w:r>
          </w:p>
        </w:tc>
        <w:tc>
          <w:tcPr>
            <w:tcW w:w="4962" w:type="dxa"/>
            <w:vMerge w:val="restart"/>
          </w:tcPr>
          <w:p w14:paraId="649E26DA" w14:textId="6C72AB13" w:rsidR="004B6FE0" w:rsidRPr="00A772EA" w:rsidRDefault="004B6FE0" w:rsidP="00EE099B">
            <w:pPr>
              <w:pStyle w:val="Akapitzlist"/>
              <w:ind w:left="0"/>
              <w:jc w:val="both"/>
              <w:outlineLvl w:val="0"/>
              <w:rPr>
                <w:rFonts w:ascii="Tahoma" w:hAnsi="Tahoma" w:cs="Tahoma"/>
                <w:sz w:val="20"/>
                <w:szCs w:val="20"/>
              </w:rPr>
            </w:pPr>
            <w:r w:rsidRPr="00A772EA">
              <w:rPr>
                <w:rFonts w:ascii="Tahoma" w:hAnsi="Tahoma" w:cs="Tahoma"/>
                <w:sz w:val="20"/>
                <w:szCs w:val="20"/>
              </w:rPr>
              <w:t xml:space="preserve">Zwiększenie </w:t>
            </w:r>
            <w:r w:rsidR="00EE099B" w:rsidRPr="00A772EA">
              <w:rPr>
                <w:rFonts w:ascii="Tahoma" w:hAnsi="Tahoma" w:cs="Tahoma"/>
                <w:sz w:val="20"/>
                <w:szCs w:val="20"/>
              </w:rPr>
              <w:t>limitu odpowiedzialności</w:t>
            </w:r>
            <w:r w:rsidRPr="00A772EA">
              <w:rPr>
                <w:rFonts w:ascii="Tahoma" w:hAnsi="Tahoma" w:cs="Tahoma"/>
                <w:sz w:val="20"/>
                <w:szCs w:val="20"/>
              </w:rPr>
              <w:t xml:space="preserve"> w ubezpieczeniu odpowiedzialności cywilnej zarządcy drogi</w:t>
            </w:r>
          </w:p>
        </w:tc>
        <w:tc>
          <w:tcPr>
            <w:tcW w:w="2693" w:type="dxa"/>
          </w:tcPr>
          <w:p w14:paraId="22455D3A"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25%</w:t>
            </w:r>
          </w:p>
        </w:tc>
        <w:tc>
          <w:tcPr>
            <w:tcW w:w="1701" w:type="dxa"/>
            <w:vAlign w:val="center"/>
          </w:tcPr>
          <w:p w14:paraId="5A16405A" w14:textId="77777777" w:rsidR="004B6FE0" w:rsidRPr="00A772EA" w:rsidRDefault="004B6FE0" w:rsidP="00A52F7D">
            <w:pPr>
              <w:pStyle w:val="Akapitzlist"/>
              <w:ind w:left="0"/>
              <w:jc w:val="center"/>
              <w:outlineLvl w:val="0"/>
              <w:rPr>
                <w:rFonts w:ascii="Tahoma" w:hAnsi="Tahoma" w:cs="Tahoma"/>
                <w:sz w:val="20"/>
                <w:szCs w:val="20"/>
              </w:rPr>
            </w:pPr>
          </w:p>
        </w:tc>
      </w:tr>
      <w:tr w:rsidR="004B6FE0" w:rsidRPr="00A772EA" w14:paraId="6413A1AF" w14:textId="77777777" w:rsidTr="004B6FE0">
        <w:tc>
          <w:tcPr>
            <w:tcW w:w="567" w:type="dxa"/>
            <w:vMerge/>
          </w:tcPr>
          <w:p w14:paraId="475C7E5A" w14:textId="77777777" w:rsidR="004B6FE0" w:rsidRPr="00A772EA"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A772EA" w:rsidRDefault="004B6FE0" w:rsidP="00A52F7D">
            <w:pPr>
              <w:pStyle w:val="Akapitzlist"/>
              <w:ind w:left="0"/>
              <w:jc w:val="both"/>
              <w:outlineLvl w:val="0"/>
              <w:rPr>
                <w:rFonts w:ascii="Tahoma" w:hAnsi="Tahoma" w:cs="Tahoma"/>
                <w:sz w:val="20"/>
                <w:szCs w:val="20"/>
              </w:rPr>
            </w:pPr>
          </w:p>
        </w:tc>
        <w:tc>
          <w:tcPr>
            <w:tcW w:w="2693" w:type="dxa"/>
          </w:tcPr>
          <w:p w14:paraId="2FF5FB9D" w14:textId="77777777" w:rsidR="004B6FE0" w:rsidRPr="00A772EA" w:rsidRDefault="004B6FE0" w:rsidP="00A52F7D">
            <w:pPr>
              <w:pStyle w:val="Akapitzlist"/>
              <w:ind w:left="0"/>
              <w:outlineLvl w:val="0"/>
              <w:rPr>
                <w:rFonts w:ascii="Tahoma" w:hAnsi="Tahoma" w:cs="Tahoma"/>
                <w:sz w:val="20"/>
                <w:szCs w:val="20"/>
              </w:rPr>
            </w:pPr>
            <w:r w:rsidRPr="00A772EA">
              <w:rPr>
                <w:rFonts w:ascii="Tahoma" w:hAnsi="Tahoma" w:cs="Tahoma"/>
                <w:sz w:val="20"/>
                <w:szCs w:val="20"/>
              </w:rPr>
              <w:t>Zwiększenie SG o 50%</w:t>
            </w:r>
          </w:p>
        </w:tc>
        <w:tc>
          <w:tcPr>
            <w:tcW w:w="1701" w:type="dxa"/>
            <w:vAlign w:val="center"/>
          </w:tcPr>
          <w:p w14:paraId="0AC28922" w14:textId="77777777" w:rsidR="004B6FE0" w:rsidRPr="00A772EA" w:rsidRDefault="004B6FE0" w:rsidP="00A52F7D">
            <w:pPr>
              <w:pStyle w:val="Akapitzlist"/>
              <w:ind w:left="0"/>
              <w:jc w:val="center"/>
              <w:outlineLvl w:val="0"/>
              <w:rPr>
                <w:rFonts w:ascii="Tahoma" w:hAnsi="Tahoma" w:cs="Tahoma"/>
                <w:sz w:val="20"/>
                <w:szCs w:val="20"/>
              </w:rPr>
            </w:pPr>
          </w:p>
        </w:tc>
      </w:tr>
    </w:tbl>
    <w:p w14:paraId="79B1D632" w14:textId="77777777" w:rsidR="001F4B1A" w:rsidRPr="00A772EA" w:rsidRDefault="001F4B1A" w:rsidP="004B6FE0">
      <w:pPr>
        <w:jc w:val="both"/>
        <w:rPr>
          <w:rFonts w:ascii="Tahoma" w:hAnsi="Tahoma"/>
          <w:position w:val="-4"/>
          <w:sz w:val="18"/>
          <w:szCs w:val="18"/>
        </w:rPr>
      </w:pPr>
      <w:r w:rsidRPr="00A772EA">
        <w:rPr>
          <w:rFonts w:ascii="Tahoma" w:hAnsi="Tahoma"/>
          <w:position w:val="-4"/>
          <w:sz w:val="18"/>
          <w:szCs w:val="18"/>
        </w:rPr>
        <w:t xml:space="preserve">*Wykonawca w ofercie </w:t>
      </w:r>
      <w:r w:rsidRPr="004B6FE0">
        <w:rPr>
          <w:rFonts w:ascii="Tahoma" w:hAnsi="Tahoma"/>
          <w:position w:val="-4"/>
          <w:sz w:val="18"/>
          <w:szCs w:val="18"/>
        </w:rPr>
        <w:t>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w:t>
      </w:r>
      <w:r w:rsidR="00AD571E" w:rsidRPr="00A772EA">
        <w:rPr>
          <w:rFonts w:ascii="Tahoma" w:hAnsi="Tahoma"/>
          <w:position w:val="-4"/>
          <w:sz w:val="18"/>
          <w:szCs w:val="18"/>
        </w:rPr>
        <w:t>kceptowane w ofercie przez Wykonawcę.</w:t>
      </w:r>
    </w:p>
    <w:p w14:paraId="272FD2E2" w14:textId="77777777" w:rsidR="00AA6A21" w:rsidRPr="00133760"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133760">
        <w:rPr>
          <w:rFonts w:ascii="Tahoma" w:hAnsi="Tahoma" w:cs="Tahoma"/>
        </w:rPr>
        <w:t>Oświadczenie d</w:t>
      </w:r>
      <w:r w:rsidR="0033543E" w:rsidRPr="00133760">
        <w:rPr>
          <w:rFonts w:ascii="Tahoma" w:hAnsi="Tahoma" w:cs="Tahoma"/>
        </w:rPr>
        <w:t>otycz</w:t>
      </w:r>
      <w:r w:rsidRPr="00133760">
        <w:rPr>
          <w:rFonts w:ascii="Tahoma" w:hAnsi="Tahoma" w:cs="Tahoma"/>
        </w:rPr>
        <w:t>ące</w:t>
      </w:r>
      <w:r w:rsidR="0033543E" w:rsidRPr="00133760">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647BAE28" w14:textId="03F5521C" w:rsidR="008061FE" w:rsidRPr="00F54DE8" w:rsidRDefault="00060FBE" w:rsidP="00D209B6">
      <w:pPr>
        <w:numPr>
          <w:ilvl w:val="0"/>
          <w:numId w:val="15"/>
        </w:numPr>
        <w:ind w:left="709" w:hanging="349"/>
        <w:jc w:val="both"/>
        <w:rPr>
          <w:rFonts w:ascii="Tahoma" w:hAnsi="Tahoma" w:cs="Tahoma"/>
        </w:rPr>
      </w:pPr>
      <w:r w:rsidRPr="00F54DE8">
        <w:rPr>
          <w:rFonts w:ascii="Tahoma" w:hAnsi="Tahoma" w:cs="Tahoma"/>
        </w:rPr>
        <w:t xml:space="preserve">Zamierzamy powierzyć niżej wymienionym podwykonawcom następujący zakres czynności ubezpieczeniowych związanych z przedmiotem zamówienia </w:t>
      </w:r>
      <w:r w:rsidRPr="00F54DE8">
        <w:rPr>
          <w:rFonts w:ascii="Tahoma" w:hAnsi="Tahoma" w:cs="Tahoma"/>
          <w:i/>
        </w:rPr>
        <w:t>(wypełniają Wykonawcy, którzy deklarują taki zamiar)</w:t>
      </w:r>
      <w:r w:rsidR="008061FE" w:rsidRPr="00F54DE8">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133760" w14:paraId="4B3EA142" w14:textId="77777777" w:rsidTr="000D2EF8">
        <w:tc>
          <w:tcPr>
            <w:tcW w:w="4765" w:type="dxa"/>
            <w:shd w:val="clear" w:color="auto" w:fill="auto"/>
          </w:tcPr>
          <w:p w14:paraId="02FEB823" w14:textId="77777777" w:rsidR="00BA44E8" w:rsidRPr="00133760" w:rsidRDefault="00BA44E8" w:rsidP="000D2EF8">
            <w:pPr>
              <w:jc w:val="center"/>
              <w:rPr>
                <w:rFonts w:ascii="Tahoma" w:hAnsi="Tahoma" w:cs="Tahoma"/>
                <w:b/>
              </w:rPr>
            </w:pPr>
            <w:r w:rsidRPr="00133760">
              <w:rPr>
                <w:rFonts w:ascii="Tahoma" w:hAnsi="Tahoma" w:cs="Tahoma"/>
                <w:b/>
              </w:rPr>
              <w:t>Ryzyko</w:t>
            </w:r>
          </w:p>
        </w:tc>
        <w:tc>
          <w:tcPr>
            <w:tcW w:w="4824" w:type="dxa"/>
            <w:shd w:val="clear" w:color="auto" w:fill="auto"/>
          </w:tcPr>
          <w:p w14:paraId="00EAD01D" w14:textId="77777777" w:rsidR="00BA44E8" w:rsidRPr="00133760" w:rsidRDefault="00BA44E8" w:rsidP="00F9694A">
            <w:pPr>
              <w:jc w:val="center"/>
              <w:rPr>
                <w:rFonts w:ascii="Tahoma" w:hAnsi="Tahoma" w:cs="Tahoma"/>
                <w:b/>
              </w:rPr>
            </w:pPr>
            <w:r w:rsidRPr="00133760">
              <w:rPr>
                <w:rFonts w:ascii="Tahoma" w:hAnsi="Tahoma" w:cs="Tahoma"/>
                <w:b/>
              </w:rPr>
              <w:t xml:space="preserve">Warunki ubezpieczenia mające zastosowanie do danego </w:t>
            </w:r>
            <w:r w:rsidR="00F9694A" w:rsidRPr="00133760">
              <w:rPr>
                <w:rFonts w:ascii="Tahoma" w:hAnsi="Tahoma" w:cs="Tahoma"/>
                <w:b/>
              </w:rPr>
              <w:t>ubezpieczenia</w:t>
            </w:r>
          </w:p>
        </w:tc>
      </w:tr>
      <w:tr w:rsidR="00BA44E8" w:rsidRPr="00133760" w14:paraId="2B22DDFF" w14:textId="77777777" w:rsidTr="000D2EF8">
        <w:tc>
          <w:tcPr>
            <w:tcW w:w="4765" w:type="dxa"/>
            <w:shd w:val="clear" w:color="auto" w:fill="auto"/>
          </w:tcPr>
          <w:p w14:paraId="0F73CD7B" w14:textId="77777777" w:rsidR="00BA44E8"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689EB216" w14:textId="77777777" w:rsidR="00BA44E8" w:rsidRPr="00133760" w:rsidRDefault="00BA44E8" w:rsidP="000D2EF8">
            <w:pPr>
              <w:jc w:val="both"/>
              <w:rPr>
                <w:rFonts w:ascii="Tahoma" w:hAnsi="Tahoma" w:cs="Tahoma"/>
              </w:rPr>
            </w:pPr>
            <w:r w:rsidRPr="00133760">
              <w:rPr>
                <w:rFonts w:ascii="Tahoma" w:hAnsi="Tahoma" w:cs="Tahoma"/>
              </w:rPr>
              <w:t>OWU …..</w:t>
            </w:r>
          </w:p>
        </w:tc>
      </w:tr>
      <w:tr w:rsidR="00BA44E8" w:rsidRPr="00133760" w14:paraId="181FE93C" w14:textId="77777777" w:rsidTr="000D2EF8">
        <w:tc>
          <w:tcPr>
            <w:tcW w:w="4765" w:type="dxa"/>
            <w:shd w:val="clear" w:color="auto" w:fill="auto"/>
          </w:tcPr>
          <w:p w14:paraId="73AB379B" w14:textId="77777777" w:rsidR="00BA44E8"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0A812973" w14:textId="77777777" w:rsidR="00BA44E8" w:rsidRPr="00133760" w:rsidRDefault="00BA44E8">
            <w:r w:rsidRPr="00133760">
              <w:rPr>
                <w:rFonts w:ascii="Tahoma" w:hAnsi="Tahoma" w:cs="Tahoma"/>
              </w:rPr>
              <w:t>OWU …..</w:t>
            </w:r>
          </w:p>
        </w:tc>
      </w:tr>
      <w:tr w:rsidR="00BA44E8" w:rsidRPr="00133760" w14:paraId="45A9E1A5" w14:textId="77777777" w:rsidTr="000D2EF8">
        <w:tc>
          <w:tcPr>
            <w:tcW w:w="4765" w:type="dxa"/>
            <w:shd w:val="clear" w:color="auto" w:fill="auto"/>
          </w:tcPr>
          <w:p w14:paraId="1B436F14" w14:textId="77777777" w:rsidR="00BA44E8" w:rsidRPr="00133760" w:rsidRDefault="008953C6" w:rsidP="000D2EF8">
            <w:pPr>
              <w:jc w:val="both"/>
              <w:rPr>
                <w:rFonts w:ascii="Tahoma" w:hAnsi="Tahoma" w:cs="Tahoma"/>
              </w:rPr>
            </w:pPr>
            <w:r w:rsidRPr="00133760">
              <w:rPr>
                <w:rFonts w:ascii="Tahoma" w:hAnsi="Tahoma" w:cs="Tahoma"/>
              </w:rPr>
              <w:t>………………………</w:t>
            </w:r>
          </w:p>
        </w:tc>
        <w:tc>
          <w:tcPr>
            <w:tcW w:w="4824" w:type="dxa"/>
            <w:shd w:val="clear" w:color="auto" w:fill="auto"/>
          </w:tcPr>
          <w:p w14:paraId="0509024C" w14:textId="77777777" w:rsidR="00BA44E8" w:rsidRPr="00133760" w:rsidRDefault="00BA44E8">
            <w:r w:rsidRPr="00133760">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DA6872"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DA6872"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DA6872"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133760" w:rsidRDefault="004600CA" w:rsidP="004600CA">
      <w:pPr>
        <w:pStyle w:val="Nagwek21"/>
        <w:keepNext/>
        <w:spacing w:line="360" w:lineRule="auto"/>
        <w:rPr>
          <w:rFonts w:ascii="Tahoma" w:hAnsi="Tahoma" w:cs="Tahoma"/>
          <w:b/>
          <w:i/>
          <w:sz w:val="20"/>
          <w:szCs w:val="20"/>
        </w:rPr>
      </w:pPr>
      <w:r w:rsidRPr="00133760">
        <w:rPr>
          <w:rFonts w:ascii="Tahoma" w:hAnsi="Tahoma" w:cs="Tahoma"/>
          <w:b/>
          <w:i/>
          <w:sz w:val="20"/>
          <w:szCs w:val="20"/>
        </w:rPr>
        <w:t>OCHRONĘ UBEZPIECZENIOWĄ ZAMAWIAJĄCEGO</w:t>
      </w:r>
    </w:p>
    <w:p w14:paraId="729310E3" w14:textId="744B73BA"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2B191229" w14:textId="77777777" w:rsidR="00133760" w:rsidRDefault="00133760"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133760" w:rsidSect="00C25D22">
          <w:footerReference w:type="default" r:id="rId13"/>
          <w:pgSz w:w="11907" w:h="16840"/>
          <w:pgMar w:top="1077" w:right="907" w:bottom="1134" w:left="907" w:header="709" w:footer="709" w:gutter="0"/>
          <w:paperSrc w:first="7" w:other="7"/>
          <w:cols w:space="708"/>
          <w:docGrid w:linePitch="272"/>
        </w:sectPr>
      </w:pPr>
    </w:p>
    <w:p w14:paraId="56038029" w14:textId="1F05584C"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F35CB9" w:rsidRDefault="007949C5" w:rsidP="007949C5">
      <w:pPr>
        <w:jc w:val="both"/>
        <w:rPr>
          <w:rFonts w:ascii="Tahoma" w:hAnsi="Tahoma" w:cs="Tahoma"/>
        </w:rPr>
      </w:pPr>
    </w:p>
    <w:p w14:paraId="74845916" w14:textId="1CB1BC51" w:rsidR="007949C5" w:rsidRPr="00F35CB9" w:rsidRDefault="00133760"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F35CB9">
        <w:rPr>
          <w:rFonts w:ascii="Tahoma" w:hAnsi="Tahoma" w:cs="Tahoma"/>
          <w:b/>
        </w:rPr>
        <w:t>Gmina Orchowo</w:t>
      </w:r>
      <w:r w:rsidR="007949C5" w:rsidRPr="00F35CB9">
        <w:rPr>
          <w:rFonts w:ascii="Tahoma" w:hAnsi="Tahoma" w:cs="Tahoma"/>
          <w:b/>
        </w:rPr>
        <w:br/>
        <w:t xml:space="preserve">ul. </w:t>
      </w:r>
      <w:r w:rsidRPr="00F35CB9">
        <w:rPr>
          <w:rFonts w:ascii="Tahoma" w:hAnsi="Tahoma" w:cs="Tahoma"/>
          <w:b/>
        </w:rPr>
        <w:t>Kościuszki 6</w:t>
      </w:r>
    </w:p>
    <w:p w14:paraId="145A93EF" w14:textId="27865A7B" w:rsidR="007949C5" w:rsidRPr="009A4838" w:rsidRDefault="00133760"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 – 436 Orchowo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133760" w:rsidRDefault="007949C5" w:rsidP="007949C5">
      <w:pPr>
        <w:spacing w:line="360" w:lineRule="auto"/>
        <w:jc w:val="both"/>
        <w:rPr>
          <w:rFonts w:ascii="Tahoma" w:eastAsia="Arial Narrow" w:hAnsi="Tahoma" w:cs="Tahoma"/>
          <w:bCs/>
        </w:rPr>
      </w:pPr>
      <w:r w:rsidRPr="00133760">
        <w:rPr>
          <w:rFonts w:ascii="Tahoma" w:eastAsia="Arial Narrow" w:hAnsi="Tahoma" w:cs="Tahoma"/>
          <w:bCs/>
        </w:rPr>
        <w:t xml:space="preserve">Dotyczy: postępowania prowadzonego w trybie przetargu nieograniczonego na </w:t>
      </w:r>
    </w:p>
    <w:p w14:paraId="60ABB102" w14:textId="77777777" w:rsidR="007949C5" w:rsidRPr="00133760" w:rsidRDefault="007949C5" w:rsidP="007949C5">
      <w:pPr>
        <w:pStyle w:val="Nagwek21"/>
        <w:keepNext/>
        <w:spacing w:line="360" w:lineRule="auto"/>
        <w:rPr>
          <w:rFonts w:ascii="Tahoma" w:hAnsi="Tahoma" w:cs="Tahoma"/>
          <w:b/>
          <w:i/>
          <w:sz w:val="20"/>
          <w:szCs w:val="20"/>
        </w:rPr>
      </w:pPr>
      <w:r w:rsidRPr="00133760">
        <w:rPr>
          <w:rFonts w:ascii="Tahoma" w:hAnsi="Tahoma" w:cs="Tahoma"/>
          <w:b/>
          <w:i/>
          <w:sz w:val="20"/>
          <w:szCs w:val="20"/>
        </w:rPr>
        <w:t>OCHRONĘ UBEZPIECZENIOWĄ ZAMAWIAJĄCEGO</w:t>
      </w:r>
    </w:p>
    <w:p w14:paraId="73D8470D" w14:textId="77777777" w:rsidR="007949C5" w:rsidRPr="007D791F" w:rsidRDefault="007949C5" w:rsidP="007949C5">
      <w:pPr>
        <w:rPr>
          <w:rFonts w:ascii="Tahoma" w:hAnsi="Tahoma" w:cs="Tahoma"/>
        </w:rPr>
      </w:pPr>
    </w:p>
    <w:p w14:paraId="4B2ABA07" w14:textId="4A7A5E4D"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83102F4" w14:textId="77777777" w:rsidR="00133760" w:rsidRDefault="0013376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133760" w:rsidSect="00C25D22">
          <w:pgSz w:w="11907" w:h="16840"/>
          <w:pgMar w:top="1077" w:right="907" w:bottom="1134" w:left="907" w:header="709" w:footer="709" w:gutter="0"/>
          <w:paperSrc w:first="7" w:other="7"/>
          <w:cols w:space="708"/>
          <w:docGrid w:linePitch="272"/>
        </w:sectPr>
      </w:pPr>
    </w:p>
    <w:p w14:paraId="6EA4844C" w14:textId="6849F460"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51AC7F5C" w:rsidR="00F26A0F" w:rsidRPr="004A0B27" w:rsidRDefault="0047678F" w:rsidP="00F26A0F">
      <w:pPr>
        <w:jc w:val="center"/>
        <w:rPr>
          <w:rFonts w:ascii="Tahoma" w:hAnsi="Tahoma" w:cs="Tahoma"/>
          <w:b/>
        </w:rPr>
      </w:pPr>
      <w:r w:rsidRPr="004A0B27">
        <w:rPr>
          <w:rFonts w:ascii="Tahoma" w:hAnsi="Tahoma" w:cs="Tahoma"/>
          <w:b/>
        </w:rPr>
        <w:t xml:space="preserve">ISTOTNE POSTANOWIENIA UMOWY </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433B7E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133760"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133760">
        <w:rPr>
          <w:rFonts w:ascii="Tahoma" w:hAnsi="Tahoma" w:cs="Tahoma"/>
        </w:rPr>
        <w:t>I</w:t>
      </w:r>
      <w:r w:rsidRPr="00133760">
        <w:rPr>
          <w:rFonts w:ascii="Tahoma" w:hAnsi="Tahoma" w:cs="Tahoma"/>
        </w:rPr>
        <w:t xml:space="preserve">stotnych </w:t>
      </w:r>
      <w:r w:rsidR="0000438B" w:rsidRPr="00133760">
        <w:rPr>
          <w:rFonts w:ascii="Tahoma" w:hAnsi="Tahoma" w:cs="Tahoma"/>
        </w:rPr>
        <w:t>W</w:t>
      </w:r>
      <w:r w:rsidRPr="00133760">
        <w:rPr>
          <w:rFonts w:ascii="Tahoma" w:hAnsi="Tahoma" w:cs="Tahoma"/>
        </w:rPr>
        <w:t xml:space="preserve">arunków </w:t>
      </w:r>
      <w:r w:rsidR="0000438B" w:rsidRPr="00133760">
        <w:rPr>
          <w:rFonts w:ascii="Tahoma" w:hAnsi="Tahoma" w:cs="Tahoma"/>
        </w:rPr>
        <w:t>Z</w:t>
      </w:r>
      <w:r w:rsidRPr="00133760">
        <w:rPr>
          <w:rFonts w:ascii="Tahoma" w:hAnsi="Tahoma" w:cs="Tahoma"/>
        </w:rPr>
        <w:t xml:space="preserve">amówienia, </w:t>
      </w:r>
      <w:r w:rsidR="005C0CFF" w:rsidRPr="00133760">
        <w:rPr>
          <w:rFonts w:ascii="Tahoma" w:hAnsi="Tahoma" w:cs="Tahoma"/>
        </w:rPr>
        <w:t xml:space="preserve">zwanej dalej SIWZ, </w:t>
      </w:r>
      <w:r w:rsidRPr="00133760">
        <w:rPr>
          <w:rFonts w:ascii="Tahoma" w:hAnsi="Tahoma" w:cs="Tahoma"/>
        </w:rPr>
        <w:t xml:space="preserve">zgodnie z warunkami oferty z dnia…………………. złożonej w postępowaniu o udzielnie zamówienia na UBEZPIECZENIE </w:t>
      </w:r>
      <w:r w:rsidR="00F530EE" w:rsidRPr="00133760">
        <w:rPr>
          <w:rFonts w:ascii="Tahoma" w:hAnsi="Tahoma" w:cs="Tahoma"/>
        </w:rPr>
        <w:t xml:space="preserve">MIENIA I ODPOWIEDZIALNOŚCI </w:t>
      </w:r>
      <w:r w:rsidRPr="00133760">
        <w:rPr>
          <w:rFonts w:ascii="Tahoma" w:hAnsi="Tahoma" w:cs="Tahoma"/>
        </w:rPr>
        <w:t xml:space="preserve">ZAMAWIAJĄCEGO, w ramach następujących ubezpieczeń: </w:t>
      </w:r>
    </w:p>
    <w:p w14:paraId="69F9FFF8" w14:textId="77777777" w:rsidR="00F26A0F" w:rsidRPr="00133760" w:rsidRDefault="0051594D" w:rsidP="00540942">
      <w:pPr>
        <w:numPr>
          <w:ilvl w:val="0"/>
          <w:numId w:val="14"/>
        </w:numPr>
        <w:tabs>
          <w:tab w:val="clear" w:pos="2136"/>
        </w:tabs>
        <w:ind w:left="426"/>
        <w:jc w:val="both"/>
        <w:rPr>
          <w:rFonts w:ascii="Tahoma" w:hAnsi="Tahoma" w:cs="Tahoma"/>
        </w:rPr>
      </w:pPr>
      <w:r w:rsidRPr="00133760">
        <w:rPr>
          <w:rFonts w:ascii="Tahoma" w:hAnsi="Tahoma" w:cs="Tahoma"/>
        </w:rPr>
        <w:t xml:space="preserve">mienia </w:t>
      </w:r>
      <w:r w:rsidR="00F26A0F" w:rsidRPr="00133760">
        <w:rPr>
          <w:rFonts w:ascii="Tahoma" w:hAnsi="Tahoma" w:cs="Tahoma"/>
        </w:rPr>
        <w:t xml:space="preserve">od </w:t>
      </w:r>
      <w:r w:rsidRPr="00133760">
        <w:rPr>
          <w:rFonts w:ascii="Tahoma" w:hAnsi="Tahoma" w:cs="Tahoma"/>
        </w:rPr>
        <w:t xml:space="preserve">wszystkich </w:t>
      </w:r>
      <w:proofErr w:type="spellStart"/>
      <w:r w:rsidRPr="00133760">
        <w:rPr>
          <w:rFonts w:ascii="Tahoma" w:hAnsi="Tahoma" w:cs="Tahoma"/>
        </w:rPr>
        <w:t>ryzyk</w:t>
      </w:r>
      <w:proofErr w:type="spellEnd"/>
      <w:r w:rsidR="00F26A0F" w:rsidRPr="00133760">
        <w:rPr>
          <w:rFonts w:ascii="Tahoma" w:hAnsi="Tahoma" w:cs="Tahoma"/>
        </w:rPr>
        <w:t xml:space="preserve">, </w:t>
      </w:r>
    </w:p>
    <w:p w14:paraId="36DDBEC3" w14:textId="77777777" w:rsidR="00F26A0F" w:rsidRPr="00133760" w:rsidRDefault="00F26A0F" w:rsidP="00540942">
      <w:pPr>
        <w:numPr>
          <w:ilvl w:val="0"/>
          <w:numId w:val="14"/>
        </w:numPr>
        <w:tabs>
          <w:tab w:val="clear" w:pos="2136"/>
        </w:tabs>
        <w:ind w:left="426"/>
        <w:jc w:val="both"/>
        <w:rPr>
          <w:rFonts w:ascii="Tahoma" w:hAnsi="Tahoma" w:cs="Tahoma"/>
        </w:rPr>
      </w:pPr>
      <w:r w:rsidRPr="00133760">
        <w:rPr>
          <w:rFonts w:ascii="Tahoma" w:hAnsi="Tahoma" w:cs="Tahoma"/>
        </w:rPr>
        <w:t xml:space="preserve">sprzętu elektronicznego od wszystkich </w:t>
      </w:r>
      <w:proofErr w:type="spellStart"/>
      <w:r w:rsidRPr="00133760">
        <w:rPr>
          <w:rFonts w:ascii="Tahoma" w:hAnsi="Tahoma" w:cs="Tahoma"/>
        </w:rPr>
        <w:t>ryzyk</w:t>
      </w:r>
      <w:proofErr w:type="spellEnd"/>
      <w:r w:rsidRPr="00133760">
        <w:rPr>
          <w:rFonts w:ascii="Tahoma" w:hAnsi="Tahoma" w:cs="Tahoma"/>
        </w:rPr>
        <w:t xml:space="preserve">, </w:t>
      </w:r>
    </w:p>
    <w:p w14:paraId="73EC075E" w14:textId="77777777" w:rsidR="00F26A0F" w:rsidRPr="00133760" w:rsidRDefault="00F26A0F" w:rsidP="00540942">
      <w:pPr>
        <w:numPr>
          <w:ilvl w:val="0"/>
          <w:numId w:val="14"/>
        </w:numPr>
        <w:tabs>
          <w:tab w:val="clear" w:pos="2136"/>
        </w:tabs>
        <w:ind w:left="426"/>
        <w:jc w:val="both"/>
        <w:rPr>
          <w:rFonts w:ascii="Tahoma" w:hAnsi="Tahoma" w:cs="Tahoma"/>
        </w:rPr>
      </w:pPr>
      <w:r w:rsidRPr="00133760">
        <w:rPr>
          <w:rFonts w:ascii="Tahoma" w:hAnsi="Tahoma" w:cs="Tahoma"/>
        </w:rPr>
        <w:t xml:space="preserve">odpowiedzialności cywilnej, </w:t>
      </w:r>
    </w:p>
    <w:p w14:paraId="40E39AC2" w14:textId="77777777" w:rsidR="00F26A0F" w:rsidRPr="00133760" w:rsidRDefault="00F26A0F" w:rsidP="00540942">
      <w:pPr>
        <w:numPr>
          <w:ilvl w:val="0"/>
          <w:numId w:val="14"/>
        </w:numPr>
        <w:tabs>
          <w:tab w:val="clear" w:pos="2136"/>
        </w:tabs>
        <w:ind w:left="426"/>
        <w:jc w:val="both"/>
        <w:rPr>
          <w:rFonts w:ascii="Tahoma" w:hAnsi="Tahoma" w:cs="Tahoma"/>
        </w:rPr>
      </w:pPr>
      <w:r w:rsidRPr="00133760">
        <w:rPr>
          <w:rFonts w:ascii="Tahoma" w:hAnsi="Tahoma" w:cs="Tahoma"/>
        </w:rPr>
        <w:t xml:space="preserve">następstw nieszczęśliwych wypadków, </w:t>
      </w:r>
    </w:p>
    <w:p w14:paraId="76B4D6D2" w14:textId="77777777" w:rsidR="00EA3E86" w:rsidRPr="00133760" w:rsidRDefault="00EA3E86" w:rsidP="00540942">
      <w:pPr>
        <w:numPr>
          <w:ilvl w:val="0"/>
          <w:numId w:val="14"/>
        </w:numPr>
        <w:tabs>
          <w:tab w:val="clear" w:pos="2136"/>
        </w:tabs>
        <w:ind w:left="426"/>
        <w:jc w:val="both"/>
        <w:rPr>
          <w:rFonts w:ascii="Tahoma" w:hAnsi="Tahoma" w:cs="Tahoma"/>
        </w:rPr>
      </w:pPr>
      <w:r w:rsidRPr="00133760">
        <w:rPr>
          <w:rFonts w:ascii="Tahoma" w:hAnsi="Tahoma" w:cs="Tahoma"/>
        </w:rPr>
        <w:t xml:space="preserve">maszyn od uszkodzeń od wszystkich </w:t>
      </w:r>
      <w:proofErr w:type="spellStart"/>
      <w:r w:rsidRPr="00133760">
        <w:rPr>
          <w:rFonts w:ascii="Tahoma" w:hAnsi="Tahoma" w:cs="Tahoma"/>
        </w:rPr>
        <w:t>ryzyk</w:t>
      </w:r>
      <w:proofErr w:type="spellEnd"/>
      <w:r w:rsidRPr="00133760">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44ACE9DD"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133760">
        <w:rPr>
          <w:rFonts w:ascii="Tahoma" w:hAnsi="Tahoma" w:cs="Tahoma"/>
          <w:b w:val="0"/>
          <w:sz w:val="20"/>
          <w:u w:val="none"/>
        </w:rPr>
        <w:t>17.04.2020 – 16.04.2023r.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77777777"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Wykonawca zobowiązany jest do wystawienia polis ubezpieczenia nie później niż w terminie do 14 dni od początku okresu ubezpieczenia</w:t>
      </w:r>
      <w:r w:rsidRPr="00133760">
        <w:rPr>
          <w:rFonts w:ascii="Tahoma" w:hAnsi="Tahoma" w:cs="Tahoma"/>
        </w:rPr>
        <w:t xml:space="preserve">, określonego w </w:t>
      </w:r>
      <w:r w:rsidR="005C0CFF" w:rsidRPr="00133760">
        <w:rPr>
          <w:rFonts w:ascii="Tahoma" w:hAnsi="Tahoma" w:cs="Tahoma"/>
        </w:rPr>
        <w:t>SIWZ</w:t>
      </w:r>
      <w:r w:rsidRPr="00133760">
        <w:rPr>
          <w:rFonts w:ascii="Tahoma" w:hAnsi="Tahoma" w:cs="Tahoma"/>
        </w:rPr>
        <w:t xml:space="preserve"> – dotyczy ubezpieczeń: </w:t>
      </w:r>
      <w:r w:rsidR="0051594D" w:rsidRPr="00133760">
        <w:rPr>
          <w:rFonts w:ascii="Tahoma" w:hAnsi="Tahoma" w:cs="Tahoma"/>
        </w:rPr>
        <w:t xml:space="preserve">mienia </w:t>
      </w:r>
      <w:r w:rsidRPr="00133760">
        <w:rPr>
          <w:rFonts w:ascii="Tahoma" w:hAnsi="Tahoma" w:cs="Tahoma"/>
        </w:rPr>
        <w:t xml:space="preserve">od </w:t>
      </w:r>
      <w:r w:rsidR="0051594D" w:rsidRPr="00133760">
        <w:rPr>
          <w:rFonts w:ascii="Tahoma" w:hAnsi="Tahoma" w:cs="Tahoma"/>
        </w:rPr>
        <w:t xml:space="preserve">wszystkich </w:t>
      </w:r>
      <w:proofErr w:type="spellStart"/>
      <w:r w:rsidR="0051594D" w:rsidRPr="00133760">
        <w:rPr>
          <w:rFonts w:ascii="Tahoma" w:hAnsi="Tahoma" w:cs="Tahoma"/>
        </w:rPr>
        <w:t>ryzyk</w:t>
      </w:r>
      <w:proofErr w:type="spellEnd"/>
      <w:r w:rsidRPr="00133760">
        <w:rPr>
          <w:rFonts w:ascii="Tahoma" w:hAnsi="Tahoma" w:cs="Tahoma"/>
        </w:rPr>
        <w:t xml:space="preserve">, sprzętu elektronicznego od wszystkich </w:t>
      </w:r>
      <w:proofErr w:type="spellStart"/>
      <w:r w:rsidRPr="00133760">
        <w:rPr>
          <w:rFonts w:ascii="Tahoma" w:hAnsi="Tahoma" w:cs="Tahoma"/>
        </w:rPr>
        <w:t>ryzyk</w:t>
      </w:r>
      <w:proofErr w:type="spellEnd"/>
      <w:r w:rsidRPr="00133760">
        <w:rPr>
          <w:rFonts w:ascii="Tahoma" w:hAnsi="Tahoma" w:cs="Tahoma"/>
        </w:rPr>
        <w:t xml:space="preserve">, odpowiedzialności cywilnej, </w:t>
      </w:r>
      <w:r w:rsidR="00687278" w:rsidRPr="00133760">
        <w:rPr>
          <w:rFonts w:ascii="Tahoma" w:hAnsi="Tahoma" w:cs="Tahoma"/>
        </w:rPr>
        <w:t xml:space="preserve">maszyn od uszkodzeń od wszystkich </w:t>
      </w:r>
      <w:proofErr w:type="spellStart"/>
      <w:r w:rsidR="00687278" w:rsidRPr="00133760">
        <w:rPr>
          <w:rFonts w:ascii="Tahoma" w:hAnsi="Tahoma" w:cs="Tahoma"/>
        </w:rPr>
        <w:t>ryzyk</w:t>
      </w:r>
      <w:proofErr w:type="spellEnd"/>
      <w:r w:rsidR="00687278" w:rsidRPr="00133760">
        <w:rPr>
          <w:rFonts w:ascii="Tahoma" w:hAnsi="Tahoma" w:cs="Tahoma"/>
        </w:rPr>
        <w:t xml:space="preserve">, </w:t>
      </w:r>
      <w:r w:rsidRPr="00133760">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25B4B681"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DA261B">
        <w:rPr>
          <w:rFonts w:ascii="Tahoma" w:hAnsi="Tahoma" w:cs="Tahoma"/>
        </w:rPr>
        <w:t>7</w:t>
      </w:r>
      <w:r w:rsidRPr="007D791F">
        <w:rPr>
          <w:rFonts w:ascii="Tahoma" w:hAnsi="Tahoma" w:cs="Tahoma"/>
        </w:rPr>
        <w:t xml:space="preserve"> dni roboczych od daty zgłoszenia, </w:t>
      </w:r>
    </w:p>
    <w:p w14:paraId="0E250100" w14:textId="20CA3C98"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wykazie dokumentów i/lub informacji niezbędnych do ustalenia odpowiedzialności i wysokości szkody nie później niż w ciągu 7 dni od daty zgłoszenia</w:t>
      </w:r>
      <w:r w:rsidR="00DA261B">
        <w:rPr>
          <w:rFonts w:ascii="Tahoma" w:hAnsi="Tahoma" w:cs="Tahoma"/>
        </w:rPr>
        <w:t xml:space="preserve"> szkody</w:t>
      </w:r>
      <w:r w:rsidRPr="007D791F">
        <w:rPr>
          <w:rFonts w:ascii="Tahoma" w:hAnsi="Tahoma" w:cs="Tahoma"/>
        </w:rPr>
        <w:t xml:space="preserve">,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w:t>
      </w:r>
      <w:r w:rsidRPr="007D791F">
        <w:rPr>
          <w:rFonts w:ascii="Tahoma" w:hAnsi="Tahoma" w:cs="Tahoma"/>
        </w:rPr>
        <w:lastRenderedPageBreak/>
        <w:t xml:space="preserve">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4E1A6E4" w14:textId="28FD649E" w:rsidR="00137016" w:rsidRPr="007D791F" w:rsidRDefault="00DA261B" w:rsidP="00540942">
      <w:pPr>
        <w:numPr>
          <w:ilvl w:val="0"/>
          <w:numId w:val="20"/>
        </w:numPr>
        <w:tabs>
          <w:tab w:val="left" w:pos="284"/>
        </w:tabs>
        <w:suppressAutoHyphens/>
        <w:ind w:left="284"/>
        <w:jc w:val="both"/>
        <w:rPr>
          <w:rFonts w:ascii="Tahoma" w:hAnsi="Tahoma" w:cs="Tahoma"/>
        </w:rPr>
      </w:pPr>
      <w:r w:rsidRPr="00DA261B">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90 dni od zgłoszenia szkody. Termin 90-dniowy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1858DB2C" w14:textId="0B4B430E"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304AB8C" w14:textId="23302154" w:rsidR="001F47E4" w:rsidRPr="001D6F7B" w:rsidRDefault="00AC06C5" w:rsidP="001D6F7B">
      <w:pPr>
        <w:numPr>
          <w:ilvl w:val="0"/>
          <w:numId w:val="20"/>
        </w:numPr>
        <w:tabs>
          <w:tab w:val="left" w:pos="284"/>
        </w:tabs>
        <w:suppressAutoHyphens/>
        <w:ind w:left="284"/>
        <w:jc w:val="both"/>
        <w:rPr>
          <w:rFonts w:ascii="Tahoma" w:hAnsi="Tahoma" w:cs="Tahoma"/>
        </w:rPr>
      </w:pPr>
      <w:r w:rsidRPr="001D6F7B">
        <w:rPr>
          <w:rFonts w:ascii="Tahoma" w:hAnsi="Tahoma" w:cs="Tahoma"/>
        </w:rPr>
        <w:t>Wykonawca</w:t>
      </w:r>
      <w:r w:rsidR="00137016" w:rsidRPr="001D6F7B">
        <w:rPr>
          <w:rFonts w:ascii="Tahoma" w:hAnsi="Tahoma" w:cs="Tahoma"/>
        </w:rPr>
        <w:t xml:space="preserve"> zobowiązuje się do przesyłania raportu szkodowego raz na </w:t>
      </w:r>
      <w:r w:rsidRPr="001D6F7B">
        <w:rPr>
          <w:rFonts w:ascii="Tahoma" w:hAnsi="Tahoma" w:cs="Tahoma"/>
        </w:rPr>
        <w:t>pół roku</w:t>
      </w:r>
      <w:r w:rsidR="00137016" w:rsidRPr="001D6F7B">
        <w:rPr>
          <w:rFonts w:ascii="Tahoma" w:hAnsi="Tahoma" w:cs="Tahoma"/>
        </w:rPr>
        <w:t xml:space="preserve"> </w:t>
      </w:r>
      <w:r w:rsidRPr="001D6F7B">
        <w:rPr>
          <w:rFonts w:ascii="Tahoma" w:hAnsi="Tahoma" w:cs="Tahoma"/>
        </w:rPr>
        <w:t>do pełnomocnika Zamawiającego</w:t>
      </w:r>
      <w:r w:rsidR="00137016" w:rsidRPr="001D6F7B">
        <w:rPr>
          <w:rFonts w:ascii="Tahoma" w:hAnsi="Tahoma" w:cs="Tahoma"/>
        </w:rPr>
        <w:t xml:space="preserve"> na </w:t>
      </w:r>
      <w:r w:rsidRPr="001D6F7B">
        <w:rPr>
          <w:rFonts w:ascii="Tahoma" w:hAnsi="Tahoma" w:cs="Tahoma"/>
        </w:rPr>
        <w:t>jego pisemną prośbę.</w:t>
      </w: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5D38FA0E"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1D6F7B" w:rsidRDefault="00F26A0F" w:rsidP="00F26A0F">
      <w:pPr>
        <w:jc w:val="both"/>
        <w:rPr>
          <w:rFonts w:ascii="Tahoma" w:hAnsi="Tahoma" w:cs="Tahoma"/>
        </w:rPr>
      </w:pPr>
      <w:r w:rsidRPr="001D6F7B">
        <w:rPr>
          <w:rFonts w:ascii="Tahoma" w:hAnsi="Tahoma" w:cs="Tahoma"/>
        </w:rPr>
        <w:t>Zamawiający zapłaci składkę ubezpieczeniową zgodnie z poniższym harmonogramem:</w:t>
      </w:r>
    </w:p>
    <w:p w14:paraId="107D3E08"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 roku ubezpieczenia:</w:t>
      </w:r>
    </w:p>
    <w:p w14:paraId="2FC171EE"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31.07.2020</w:t>
      </w:r>
    </w:p>
    <w:p w14:paraId="2B3C73B4"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 roku ubezpieczenia:</w:t>
      </w:r>
    </w:p>
    <w:p w14:paraId="492F9BBA"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31.07.2021</w:t>
      </w:r>
    </w:p>
    <w:p w14:paraId="42761885" w14:textId="77777777" w:rsidR="001D6F7B" w:rsidRPr="001D6F7B" w:rsidRDefault="001D6F7B" w:rsidP="001D6F7B">
      <w:pPr>
        <w:pStyle w:val="WW-Tekstpodstawowy3"/>
        <w:tabs>
          <w:tab w:val="left" w:pos="1560"/>
        </w:tabs>
        <w:ind w:left="567"/>
        <w:rPr>
          <w:rFonts w:ascii="Tahoma" w:hAnsi="Tahoma" w:cs="Tahoma"/>
          <w:b w:val="0"/>
          <w:sz w:val="20"/>
        </w:rPr>
      </w:pPr>
      <w:r w:rsidRPr="001D6F7B">
        <w:rPr>
          <w:rFonts w:ascii="Tahoma" w:hAnsi="Tahoma" w:cs="Tahoma"/>
          <w:b w:val="0"/>
          <w:sz w:val="20"/>
        </w:rPr>
        <w:t>w III roku ubezpieczenia:</w:t>
      </w:r>
    </w:p>
    <w:p w14:paraId="47977A03" w14:textId="77777777" w:rsidR="001D6F7B" w:rsidRPr="001D6F7B" w:rsidRDefault="001D6F7B" w:rsidP="001D6F7B">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II rata 31.07.2022</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lastRenderedPageBreak/>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maszyn od uszkodzeń od wszystkich </w:t>
      </w:r>
      <w:proofErr w:type="spellStart"/>
      <w:r w:rsidRPr="007D791F">
        <w:rPr>
          <w:rFonts w:ascii="Tahoma" w:hAnsi="Tahoma" w:cs="Tahoma"/>
        </w:rPr>
        <w:t>ryzyk</w:t>
      </w:r>
      <w:proofErr w:type="spellEnd"/>
      <w:r w:rsidRPr="007D791F">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133760" w:rsidRDefault="00F26A0F" w:rsidP="00F26A0F">
      <w:pPr>
        <w:jc w:val="center"/>
        <w:rPr>
          <w:rFonts w:ascii="Tahoma" w:hAnsi="Tahoma" w:cs="Tahoma"/>
        </w:rPr>
      </w:pPr>
      <w:r w:rsidRPr="00133760">
        <w:rPr>
          <w:rFonts w:ascii="Tahoma" w:hAnsi="Tahoma" w:cs="Tahoma"/>
        </w:rPr>
        <w:t xml:space="preserve">§ </w:t>
      </w:r>
      <w:r w:rsidR="009F2ED3" w:rsidRPr="00133760">
        <w:rPr>
          <w:rFonts w:ascii="Tahoma" w:hAnsi="Tahoma" w:cs="Tahoma"/>
        </w:rPr>
        <w:t>1</w:t>
      </w:r>
      <w:r w:rsidR="00A91586" w:rsidRPr="00133760">
        <w:rPr>
          <w:rFonts w:ascii="Tahoma" w:hAnsi="Tahoma" w:cs="Tahoma"/>
        </w:rPr>
        <w:t>0</w:t>
      </w:r>
    </w:p>
    <w:p w14:paraId="203F842E" w14:textId="03EF593A" w:rsidR="00A51F81" w:rsidRPr="007D791F" w:rsidRDefault="003E5CA3" w:rsidP="00A51F81">
      <w:pPr>
        <w:jc w:val="both"/>
        <w:rPr>
          <w:rFonts w:ascii="Tahoma" w:hAnsi="Tahoma" w:cs="Tahoma"/>
        </w:rPr>
      </w:pPr>
      <w:r w:rsidRPr="00133760">
        <w:rPr>
          <w:rFonts w:ascii="Tahoma" w:hAnsi="Tahoma" w:cs="Tahoma"/>
        </w:rPr>
        <w:t xml:space="preserve">1. </w:t>
      </w:r>
      <w:r w:rsidR="003024E8" w:rsidRPr="00133760">
        <w:rPr>
          <w:rFonts w:ascii="Tahoma" w:hAnsi="Tahoma" w:cs="Tahoma"/>
        </w:rPr>
        <w:t>W sprawach nieuregulowanych niniejszą umową, SIWZ i ofertą Wykonawcy, zastosowanie mają przepisy Ustawy z dnia 23 kwietnia 1964 r. - Kodeks cywilny (</w:t>
      </w:r>
      <w:r w:rsidR="003C38B9" w:rsidRPr="00133760">
        <w:rPr>
          <w:rFonts w:ascii="Tahoma" w:hAnsi="Tahoma" w:cs="Tahoma"/>
        </w:rPr>
        <w:t xml:space="preserve">Dz.U. z 2019, poz. 1145) </w:t>
      </w:r>
      <w:r w:rsidR="003024E8" w:rsidRPr="00133760">
        <w:rPr>
          <w:rFonts w:ascii="Tahoma" w:hAnsi="Tahoma" w:cs="Tahoma"/>
        </w:rPr>
        <w:t>zwany dale</w:t>
      </w:r>
      <w:r w:rsidR="00230153" w:rsidRPr="00133760">
        <w:rPr>
          <w:rFonts w:ascii="Tahoma" w:hAnsi="Tahoma" w:cs="Tahoma"/>
        </w:rPr>
        <w:t>j</w:t>
      </w:r>
      <w:r w:rsidR="003024E8" w:rsidRPr="00133760">
        <w:rPr>
          <w:rFonts w:ascii="Tahoma" w:hAnsi="Tahoma" w:cs="Tahoma"/>
        </w:rPr>
        <w:t xml:space="preserve"> Kodeksem cywilnym, Ustawy z dnia 11 września 2015 r. o działalności ubezpieczeniowej i reasekuracyjnej </w:t>
      </w:r>
      <w:r w:rsidR="00512D9C" w:rsidRPr="00133760">
        <w:rPr>
          <w:rFonts w:ascii="Tahoma" w:hAnsi="Tahoma" w:cs="Tahoma"/>
        </w:rPr>
        <w:t xml:space="preserve">(Dz. U. z 2019 r. poz. 381 z </w:t>
      </w:r>
      <w:proofErr w:type="spellStart"/>
      <w:r w:rsidR="00512D9C" w:rsidRPr="00133760">
        <w:rPr>
          <w:rFonts w:ascii="Tahoma" w:hAnsi="Tahoma" w:cs="Tahoma"/>
        </w:rPr>
        <w:t>późn</w:t>
      </w:r>
      <w:proofErr w:type="spellEnd"/>
      <w:r w:rsidR="00512D9C" w:rsidRPr="00133760">
        <w:rPr>
          <w:rFonts w:ascii="Tahoma" w:hAnsi="Tahoma" w:cs="Tahoma"/>
        </w:rPr>
        <w:t xml:space="preserve">. </w:t>
      </w:r>
      <w:proofErr w:type="spellStart"/>
      <w:r w:rsidR="00512D9C" w:rsidRPr="00133760">
        <w:rPr>
          <w:rFonts w:ascii="Tahoma" w:hAnsi="Tahoma" w:cs="Tahoma"/>
        </w:rPr>
        <w:t>zm</w:t>
      </w:r>
      <w:proofErr w:type="spellEnd"/>
      <w:r w:rsidR="00512D9C" w:rsidRPr="00133760">
        <w:rPr>
          <w:rFonts w:ascii="Tahoma" w:hAnsi="Tahoma" w:cs="Tahoma"/>
        </w:rPr>
        <w:t xml:space="preserve">), </w:t>
      </w:r>
      <w:r w:rsidR="001F47E4" w:rsidRPr="00133760">
        <w:rPr>
          <w:rFonts w:ascii="Tahoma" w:hAnsi="Tahoma" w:cs="Tahoma"/>
        </w:rPr>
        <w:t xml:space="preserve">Ustawy z dnia 15 grudnia 2017 r. o dystrybucji ubezpieczeń </w:t>
      </w:r>
      <w:r w:rsidR="00367206" w:rsidRPr="00133760">
        <w:rPr>
          <w:rFonts w:ascii="Tahoma" w:hAnsi="Tahoma" w:cs="Tahoma"/>
        </w:rPr>
        <w:t>(Dz.U.</w:t>
      </w:r>
      <w:r w:rsidR="00B93BC5" w:rsidRPr="00133760">
        <w:rPr>
          <w:rFonts w:ascii="Tahoma" w:hAnsi="Tahoma" w:cs="Tahoma"/>
        </w:rPr>
        <w:t xml:space="preserve"> z 2019 r. poz. </w:t>
      </w:r>
      <w:r w:rsidR="00367206" w:rsidRPr="00133760">
        <w:rPr>
          <w:rFonts w:ascii="Tahoma" w:hAnsi="Tahoma" w:cs="Tahoma"/>
        </w:rPr>
        <w:t xml:space="preserve">1881), </w:t>
      </w:r>
      <w:r w:rsidR="00A51F81" w:rsidRPr="00133760">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01C319CE" w14:textId="77777777" w:rsidR="00B93BC5" w:rsidRPr="00133760" w:rsidRDefault="00B93BC5" w:rsidP="00B93BC5">
      <w:pPr>
        <w:jc w:val="center"/>
        <w:rPr>
          <w:rFonts w:ascii="Tahoma" w:hAnsi="Tahoma" w:cs="Tahoma"/>
        </w:rPr>
      </w:pPr>
      <w:r w:rsidRPr="00133760">
        <w:rPr>
          <w:rFonts w:ascii="Tahoma" w:hAnsi="Tahoma" w:cs="Tahoma"/>
        </w:rPr>
        <w:sym w:font="Times New Roman" w:char="00A7"/>
      </w:r>
      <w:r w:rsidRPr="00133760">
        <w:rPr>
          <w:rFonts w:ascii="Tahoma" w:hAnsi="Tahoma" w:cs="Tahoma"/>
        </w:rPr>
        <w:t xml:space="preserve"> 11</w:t>
      </w:r>
    </w:p>
    <w:p w14:paraId="34C1AA29" w14:textId="77777777" w:rsidR="00B93BC5" w:rsidRPr="00133760" w:rsidRDefault="00B93BC5" w:rsidP="00B93BC5">
      <w:pPr>
        <w:ind w:left="426" w:right="10" w:hanging="426"/>
        <w:jc w:val="both"/>
        <w:rPr>
          <w:rFonts w:ascii="Tahoma" w:hAnsi="Tahoma" w:cs="Tahoma"/>
          <w:color w:val="000000"/>
          <w:lang w:eastAsia="ja-JP"/>
        </w:rPr>
      </w:pPr>
      <w:r w:rsidRPr="00133760">
        <w:rPr>
          <w:rFonts w:ascii="Tahoma" w:hAnsi="Tahoma" w:cs="Tahoma"/>
          <w:color w:val="000000"/>
          <w:lang w:eastAsia="ja-JP"/>
        </w:rPr>
        <w:t xml:space="preserve">1. Zamawiającemu przysługuje prawo wypowiedzenia Umowy w trybie natychmiastowym </w:t>
      </w:r>
      <w:r w:rsidRPr="00133760">
        <w:rPr>
          <w:rFonts w:ascii="Tahoma" w:hAnsi="Tahoma" w:cs="Tahoma"/>
          <w:color w:val="000000"/>
          <w:lang w:eastAsia="ja-JP"/>
        </w:rPr>
        <w:br/>
        <w:t>w następujących okolicznościach:</w:t>
      </w:r>
    </w:p>
    <w:p w14:paraId="04A9B4D4" w14:textId="77777777" w:rsidR="00B93BC5" w:rsidRPr="00133760" w:rsidRDefault="00B93BC5" w:rsidP="00B93BC5">
      <w:pPr>
        <w:ind w:left="454" w:right="10"/>
        <w:jc w:val="both"/>
        <w:rPr>
          <w:rFonts w:ascii="Tahoma" w:hAnsi="Tahoma" w:cs="Tahoma"/>
          <w:color w:val="000000"/>
          <w:lang w:eastAsia="ja-JP"/>
        </w:rPr>
      </w:pPr>
      <w:r w:rsidRPr="00133760">
        <w:rPr>
          <w:rFonts w:ascii="Tahoma" w:hAnsi="Tahoma" w:cs="Tahoma"/>
          <w:color w:val="000000"/>
          <w:lang w:eastAsia="ja-JP"/>
        </w:rPr>
        <w:t>1) zostanie ogłoszona upadłość Wykonawcy lub zostanie otwarta likwidacja przedsiębiorstwa Wykonawcy;</w:t>
      </w:r>
    </w:p>
    <w:p w14:paraId="7D8AC988" w14:textId="77777777" w:rsidR="00B93BC5" w:rsidRPr="00133760" w:rsidRDefault="00B93BC5" w:rsidP="00B93BC5">
      <w:pPr>
        <w:ind w:left="454" w:right="10"/>
        <w:jc w:val="both"/>
        <w:rPr>
          <w:rFonts w:ascii="Tahoma" w:hAnsi="Tahoma" w:cs="Tahoma"/>
          <w:color w:val="000000"/>
          <w:lang w:eastAsia="ja-JP"/>
        </w:rPr>
      </w:pPr>
      <w:r w:rsidRPr="00133760">
        <w:rPr>
          <w:rFonts w:ascii="Tahoma" w:hAnsi="Tahoma" w:cs="Tahoma"/>
          <w:color w:val="000000"/>
          <w:lang w:eastAsia="ja-JP"/>
        </w:rPr>
        <w:t>2) zostanie wydany nakaz zajęcia całości lub istotnej części majątku Wykonawcy;</w:t>
      </w:r>
    </w:p>
    <w:p w14:paraId="5062602A" w14:textId="77777777" w:rsidR="00B93BC5" w:rsidRPr="00133760" w:rsidRDefault="00B93BC5" w:rsidP="00B93BC5">
      <w:pPr>
        <w:ind w:left="454" w:right="10"/>
        <w:jc w:val="both"/>
        <w:rPr>
          <w:rFonts w:ascii="Tahoma" w:hAnsi="Tahoma" w:cs="Tahoma"/>
          <w:color w:val="000000"/>
          <w:lang w:eastAsia="ja-JP"/>
        </w:rPr>
      </w:pPr>
      <w:r w:rsidRPr="00133760">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133760"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13376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33760">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133760" w:rsidRDefault="00B93BC5" w:rsidP="00934CE2">
      <w:pPr>
        <w:numPr>
          <w:ilvl w:val="0"/>
          <w:numId w:val="78"/>
        </w:numPr>
        <w:ind w:right="10"/>
        <w:jc w:val="both"/>
        <w:rPr>
          <w:rFonts w:ascii="Tahoma" w:hAnsi="Tahoma" w:cs="Tahoma"/>
          <w:color w:val="000000"/>
          <w:lang w:eastAsia="ja-JP"/>
        </w:rPr>
      </w:pPr>
      <w:r w:rsidRPr="0013376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133760" w:rsidRDefault="00B93BC5" w:rsidP="00934CE2">
      <w:pPr>
        <w:numPr>
          <w:ilvl w:val="0"/>
          <w:numId w:val="78"/>
        </w:numPr>
        <w:ind w:right="10"/>
        <w:jc w:val="both"/>
        <w:rPr>
          <w:rFonts w:ascii="Tahoma" w:hAnsi="Tahoma" w:cs="Tahoma"/>
          <w:color w:val="000000"/>
          <w:lang w:eastAsia="ja-JP"/>
        </w:rPr>
      </w:pPr>
      <w:r w:rsidRPr="00133760">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r>
      <w:r w:rsidRPr="007D791F">
        <w:rPr>
          <w:rFonts w:ascii="Tahoma" w:hAnsi="Tahoma" w:cs="Tahoma"/>
        </w:rPr>
        <w:lastRenderedPageBreak/>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133760"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w:t>
      </w:r>
      <w:r w:rsidRPr="00133760">
        <w:rPr>
          <w:rFonts w:ascii="Tahoma" w:hAnsi="Tahoma" w:cs="Tahoma"/>
        </w:rPr>
        <w:t>zawartych w systemie na pierwsze ryzyko w wyniku podwyższenia wysokości sumy gwarancyjnej i zmiany limitów odpowiedzialności</w:t>
      </w:r>
      <w:r w:rsidR="00B93BC5" w:rsidRPr="00133760">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133760" w:rsidRDefault="00E50739" w:rsidP="00D43EC6">
      <w:pPr>
        <w:numPr>
          <w:ilvl w:val="0"/>
          <w:numId w:val="24"/>
        </w:numPr>
        <w:ind w:right="-1"/>
        <w:jc w:val="both"/>
        <w:rPr>
          <w:rFonts w:ascii="Tahoma" w:hAnsi="Tahoma" w:cs="Tahoma"/>
        </w:rPr>
      </w:pPr>
      <w:r w:rsidRPr="00133760">
        <w:rPr>
          <w:rFonts w:ascii="Tahoma" w:hAnsi="Tahoma" w:cs="Tahoma"/>
        </w:rPr>
        <w:t xml:space="preserve">zmiany wysokości składki w ubezpieczeniu mienia od </w:t>
      </w:r>
      <w:r w:rsidR="0051594D" w:rsidRPr="00133760">
        <w:rPr>
          <w:rFonts w:ascii="Tahoma" w:hAnsi="Tahoma" w:cs="Tahoma"/>
        </w:rPr>
        <w:t>wszystkich</w:t>
      </w:r>
      <w:r w:rsidR="0051594D" w:rsidRPr="00B93BC5">
        <w:rPr>
          <w:rFonts w:ascii="Tahoma" w:hAnsi="Tahoma" w:cs="Tahoma"/>
        </w:rPr>
        <w:t xml:space="preserve"> </w:t>
      </w:r>
      <w:proofErr w:type="spellStart"/>
      <w:r w:rsidR="0051594D" w:rsidRPr="00B93BC5">
        <w:rPr>
          <w:rFonts w:ascii="Tahoma" w:hAnsi="Tahoma" w:cs="Tahoma"/>
        </w:rPr>
        <w:t>ryzyk</w:t>
      </w:r>
      <w:proofErr w:type="spellEnd"/>
      <w:r w:rsidRPr="00B93BC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t>
      </w:r>
      <w:r w:rsidRPr="00133760">
        <w:rPr>
          <w:rFonts w:ascii="Tahoma" w:hAnsi="Tahoma" w:cs="Tahoma"/>
        </w:rPr>
        <w:t xml:space="preserve">w </w:t>
      </w:r>
      <w:r w:rsidR="005C0CFF" w:rsidRPr="00133760">
        <w:rPr>
          <w:rFonts w:ascii="Tahoma" w:hAnsi="Tahoma" w:cs="Tahoma"/>
        </w:rPr>
        <w:t>SIWZ</w:t>
      </w:r>
      <w:r w:rsidRPr="00133760">
        <w:rPr>
          <w:rFonts w:ascii="Tahoma" w:hAnsi="Tahoma" w:cs="Tahoma"/>
        </w:rPr>
        <w:t>, zapisami klauzuli warunków i taryf;</w:t>
      </w:r>
    </w:p>
    <w:p w14:paraId="0F778B21" w14:textId="44E419AF" w:rsidR="003C280F" w:rsidRPr="00133760" w:rsidRDefault="003C280F" w:rsidP="00540942">
      <w:pPr>
        <w:numPr>
          <w:ilvl w:val="0"/>
          <w:numId w:val="24"/>
        </w:numPr>
        <w:ind w:right="-1"/>
        <w:jc w:val="both"/>
        <w:rPr>
          <w:rFonts w:ascii="Tahoma" w:hAnsi="Tahoma" w:cs="Tahoma"/>
        </w:rPr>
      </w:pPr>
      <w:r w:rsidRPr="00133760">
        <w:rPr>
          <w:rFonts w:ascii="Tahoma" w:hAnsi="Tahoma" w:cs="Tahoma"/>
        </w:rPr>
        <w:t>zmiany wysokości składki lub raty składki w ubezpieczeniu następ</w:t>
      </w:r>
      <w:r w:rsidR="00235F0E" w:rsidRPr="00133760">
        <w:rPr>
          <w:rFonts w:ascii="Tahoma" w:hAnsi="Tahoma" w:cs="Tahoma"/>
        </w:rPr>
        <w:t xml:space="preserve">stw nieszczęśliwych wypadków </w:t>
      </w:r>
      <w:r w:rsidRPr="00133760">
        <w:rPr>
          <w:rFonts w:ascii="Tahoma" w:hAnsi="Tahoma" w:cs="Tahoma"/>
        </w:rPr>
        <w:t xml:space="preserve">– w przypadku zmiany liczby osób ubezpieczonych oraz wysokości sumy ubezpieczenia na osobę w okresie ubezpieczenia. Składka będzie rozliczana zgodnie z, określonymi w </w:t>
      </w:r>
      <w:r w:rsidR="005C0CFF" w:rsidRPr="00133760">
        <w:rPr>
          <w:rFonts w:ascii="Tahoma" w:hAnsi="Tahoma" w:cs="Tahoma"/>
        </w:rPr>
        <w:t>SIWZ</w:t>
      </w:r>
      <w:r w:rsidRPr="00133760">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3891C324" w14:textId="59A496DB" w:rsidR="00B93BC5" w:rsidRPr="00B93BC5" w:rsidRDefault="00B93BC5" w:rsidP="00B93BC5">
      <w:pPr>
        <w:ind w:right="-1"/>
        <w:jc w:val="both"/>
        <w:rPr>
          <w:rFonts w:ascii="Tahoma" w:hAnsi="Tahoma" w:cs="Tahoma"/>
          <w:b/>
          <w:highlight w:val="red"/>
        </w:rPr>
      </w:pPr>
    </w:p>
    <w:p w14:paraId="70F050D3" w14:textId="77777777" w:rsidR="00B93BC5" w:rsidRPr="00133760" w:rsidRDefault="00B93BC5" w:rsidP="00B93BC5">
      <w:pPr>
        <w:ind w:right="-1"/>
        <w:jc w:val="both"/>
        <w:rPr>
          <w:rFonts w:ascii="Tahoma" w:hAnsi="Tahoma" w:cs="Tahoma"/>
        </w:rPr>
      </w:pPr>
      <w:r w:rsidRPr="00133760">
        <w:rPr>
          <w:rFonts w:ascii="Tahoma" w:hAnsi="Tahoma" w:cs="Tahoma"/>
        </w:rPr>
        <w:t>2. Zgodnie z art. 142 ust. 5 Ustawy PZP, wynagrodzenie wykonawcy (składka ubezpieczeniowa) może ulec zmianie w przypadku:</w:t>
      </w:r>
    </w:p>
    <w:p w14:paraId="4E59A869" w14:textId="77777777" w:rsidR="00B93BC5" w:rsidRPr="00133760" w:rsidRDefault="00B93BC5" w:rsidP="00B93BC5">
      <w:pPr>
        <w:ind w:left="426" w:right="-1"/>
        <w:jc w:val="both"/>
        <w:rPr>
          <w:rFonts w:ascii="Tahoma" w:hAnsi="Tahoma" w:cs="Tahoma"/>
        </w:rPr>
      </w:pPr>
      <w:r w:rsidRPr="0013376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133760" w:rsidRDefault="00B93BC5" w:rsidP="00B93BC5">
      <w:pPr>
        <w:ind w:right="-1" w:firstLine="426"/>
        <w:jc w:val="both"/>
        <w:rPr>
          <w:rFonts w:ascii="Tahoma" w:hAnsi="Tahoma" w:cs="Tahoma"/>
        </w:rPr>
      </w:pPr>
      <w:r w:rsidRPr="00133760">
        <w:rPr>
          <w:rFonts w:ascii="Tahoma" w:hAnsi="Tahoma" w:cs="Tahoma"/>
        </w:rPr>
        <w:t>2) zmiany:</w:t>
      </w:r>
    </w:p>
    <w:p w14:paraId="4116D319" w14:textId="77777777" w:rsidR="00B93BC5" w:rsidRPr="00133760" w:rsidRDefault="00B93BC5" w:rsidP="00B93BC5">
      <w:pPr>
        <w:pStyle w:val="Akapitzlist"/>
        <w:numPr>
          <w:ilvl w:val="3"/>
          <w:numId w:val="11"/>
        </w:numPr>
        <w:ind w:left="1134" w:hanging="425"/>
        <w:jc w:val="both"/>
        <w:rPr>
          <w:rFonts w:ascii="Tahoma" w:hAnsi="Tahoma" w:cs="Tahoma"/>
          <w:sz w:val="20"/>
          <w:szCs w:val="20"/>
        </w:rPr>
      </w:pPr>
      <w:r w:rsidRPr="00133760">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133760" w:rsidRDefault="00B93BC5" w:rsidP="00B93BC5">
      <w:pPr>
        <w:pStyle w:val="Akapitzlist"/>
        <w:numPr>
          <w:ilvl w:val="3"/>
          <w:numId w:val="11"/>
        </w:numPr>
        <w:ind w:left="1134" w:hanging="425"/>
        <w:jc w:val="both"/>
        <w:rPr>
          <w:rFonts w:ascii="Tahoma" w:hAnsi="Tahoma" w:cs="Tahoma"/>
          <w:sz w:val="20"/>
          <w:szCs w:val="20"/>
        </w:rPr>
      </w:pPr>
      <w:r w:rsidRPr="00133760">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133760" w:rsidRDefault="00B93BC5" w:rsidP="00B93BC5">
      <w:pPr>
        <w:pStyle w:val="Akapitzlist"/>
        <w:numPr>
          <w:ilvl w:val="3"/>
          <w:numId w:val="11"/>
        </w:numPr>
        <w:ind w:left="1134" w:hanging="425"/>
        <w:jc w:val="both"/>
        <w:rPr>
          <w:rFonts w:ascii="Tahoma" w:hAnsi="Tahoma" w:cs="Tahoma"/>
          <w:sz w:val="20"/>
          <w:szCs w:val="20"/>
        </w:rPr>
      </w:pPr>
      <w:r w:rsidRPr="00133760">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133760" w:rsidRDefault="00B93BC5" w:rsidP="00B93BC5">
      <w:pPr>
        <w:ind w:left="426" w:right="-1"/>
        <w:jc w:val="both"/>
        <w:rPr>
          <w:rFonts w:ascii="Tahoma" w:hAnsi="Tahoma" w:cs="Tahoma"/>
        </w:rPr>
      </w:pPr>
      <w:r w:rsidRPr="0013376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133760" w:rsidRDefault="00B93BC5" w:rsidP="00B93BC5">
      <w:pPr>
        <w:ind w:right="-1"/>
        <w:jc w:val="both"/>
        <w:rPr>
          <w:rFonts w:ascii="Tahoma" w:hAnsi="Tahoma" w:cs="Tahoma"/>
        </w:rPr>
      </w:pPr>
    </w:p>
    <w:p w14:paraId="1815C47B" w14:textId="5F3C9872" w:rsidR="00F14815"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087B5635" w14:textId="77777777" w:rsidR="001D6F7B" w:rsidRPr="007458AF" w:rsidRDefault="001D6F7B" w:rsidP="00F14815">
      <w:pPr>
        <w:jc w:val="center"/>
        <w:rPr>
          <w:rFonts w:ascii="Tahoma" w:hAnsi="Tahoma" w:cs="Tahoma"/>
        </w:rPr>
      </w:pP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lastRenderedPageBreak/>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1A3C25BB" w14:textId="77777777" w:rsidR="00133760" w:rsidRDefault="00133760" w:rsidP="001F47E4">
      <w:pPr>
        <w:rPr>
          <w:rFonts w:ascii="Tahoma" w:hAnsi="Tahoma" w:cs="Tahoma"/>
        </w:rPr>
      </w:pPr>
    </w:p>
    <w:p w14:paraId="10802611" w14:textId="77777777" w:rsidR="00133760" w:rsidRDefault="00133760" w:rsidP="001F47E4">
      <w:pPr>
        <w:rPr>
          <w:rFonts w:ascii="Tahoma" w:hAnsi="Tahoma" w:cs="Tahoma"/>
        </w:rPr>
      </w:pPr>
    </w:p>
    <w:p w14:paraId="1F411752" w14:textId="77777777" w:rsidR="00133760" w:rsidRDefault="00133760" w:rsidP="001F47E4">
      <w:pPr>
        <w:rPr>
          <w:rFonts w:ascii="Tahoma" w:hAnsi="Tahoma" w:cs="Tahoma"/>
        </w:rPr>
      </w:pPr>
    </w:p>
    <w:p w14:paraId="1F2860A9" w14:textId="77777777" w:rsidR="00133760" w:rsidRDefault="00133760"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77777777" w:rsidR="001F47E4" w:rsidRDefault="001F47E4" w:rsidP="00F26A0F">
      <w:pPr>
        <w:rPr>
          <w:rFonts w:ascii="Tahoma" w:hAnsi="Tahoma" w:cs="Tahoma"/>
        </w:rPr>
      </w:pPr>
    </w:p>
    <w:p w14:paraId="490691C7" w14:textId="77777777" w:rsidR="001F47E4" w:rsidRDefault="001F47E4" w:rsidP="00F26A0F">
      <w:pPr>
        <w:rPr>
          <w:rFonts w:ascii="Tahoma" w:hAnsi="Tahoma" w:cs="Tahoma"/>
        </w:rPr>
      </w:pPr>
    </w:p>
    <w:p w14:paraId="03366206" w14:textId="77777777" w:rsidR="00133760" w:rsidRDefault="00133760" w:rsidP="000B7484">
      <w:pPr>
        <w:pStyle w:val="Nagwek1"/>
        <w:pBdr>
          <w:top w:val="single" w:sz="4" w:space="0" w:color="auto"/>
          <w:bottom w:val="single" w:sz="4" w:space="1" w:color="auto"/>
        </w:pBdr>
        <w:shd w:val="clear" w:color="auto" w:fill="F3F3F3"/>
        <w:jc w:val="both"/>
        <w:rPr>
          <w:rFonts w:ascii="Tahoma" w:hAnsi="Tahoma"/>
          <w:bCs/>
          <w:sz w:val="20"/>
          <w:u w:val="none"/>
        </w:rPr>
        <w:sectPr w:rsidR="00133760" w:rsidSect="00C25D22">
          <w:pgSz w:w="11907" w:h="16840"/>
          <w:pgMar w:top="1077" w:right="907" w:bottom="1134" w:left="907" w:header="709" w:footer="709" w:gutter="0"/>
          <w:paperSrc w:first="7" w:other="7"/>
          <w:cols w:space="708"/>
          <w:docGrid w:linePitch="272"/>
        </w:sect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1EB06E09" w14:textId="77777777" w:rsidR="00D209B6" w:rsidRDefault="00D209B6" w:rsidP="00D209B6">
      <w:pPr>
        <w:rPr>
          <w:rFonts w:ascii="Tahoma" w:hAnsi="Tahoma" w:cs="Tahoma"/>
        </w:rPr>
      </w:pPr>
    </w:p>
    <w:p w14:paraId="717A23F0" w14:textId="77777777" w:rsidR="00D209B6" w:rsidRPr="00847DA8" w:rsidRDefault="00D209B6" w:rsidP="00D209B6">
      <w:pPr>
        <w:rPr>
          <w:rFonts w:ascii="Tahoma" w:hAnsi="Tahoma" w:cs="Tahoma"/>
          <w:b/>
          <w:u w:val="single"/>
        </w:rPr>
      </w:pPr>
      <w:r w:rsidRPr="00847DA8">
        <w:rPr>
          <w:rFonts w:ascii="Tahoma" w:hAnsi="Tahoma" w:cs="Tahoma"/>
          <w:b/>
          <w:u w:val="single"/>
        </w:rPr>
        <w:t>Ubezpieczający:</w:t>
      </w:r>
    </w:p>
    <w:p w14:paraId="75C191C4" w14:textId="77777777" w:rsidR="00D209B6" w:rsidRPr="00847DA8" w:rsidRDefault="00D209B6" w:rsidP="00D209B6">
      <w:pPr>
        <w:rPr>
          <w:rFonts w:ascii="Tahoma" w:hAnsi="Tahoma" w:cs="Tahoma"/>
        </w:rPr>
      </w:pPr>
      <w:r w:rsidRPr="00847DA8">
        <w:rPr>
          <w:rFonts w:ascii="Tahoma" w:hAnsi="Tahoma" w:cs="Tahoma"/>
          <w:b/>
        </w:rPr>
        <w:t>Gmina Orchowo</w:t>
      </w:r>
    </w:p>
    <w:p w14:paraId="1E01F57B" w14:textId="77777777" w:rsidR="00D209B6" w:rsidRPr="00847DA8" w:rsidRDefault="00D209B6" w:rsidP="00D209B6">
      <w:pPr>
        <w:rPr>
          <w:rFonts w:ascii="Tahoma" w:hAnsi="Tahoma" w:cs="Tahoma"/>
        </w:rPr>
      </w:pPr>
      <w:r w:rsidRPr="00847DA8">
        <w:rPr>
          <w:rFonts w:ascii="Tahoma" w:hAnsi="Tahoma" w:cs="Tahoma"/>
        </w:rPr>
        <w:t xml:space="preserve">ul. Kościuszki 6 62-436 Orchowo </w:t>
      </w:r>
    </w:p>
    <w:p w14:paraId="4C332B1A" w14:textId="77777777" w:rsidR="00D209B6" w:rsidRPr="00847DA8" w:rsidRDefault="00D209B6" w:rsidP="00D209B6">
      <w:pPr>
        <w:rPr>
          <w:rFonts w:ascii="Tahoma" w:hAnsi="Tahoma" w:cs="Tahoma"/>
        </w:rPr>
      </w:pPr>
      <w:r w:rsidRPr="00847DA8">
        <w:rPr>
          <w:rFonts w:ascii="Tahoma" w:hAnsi="Tahoma" w:cs="Tahoma"/>
        </w:rPr>
        <w:t>NIP: 6671735111</w:t>
      </w:r>
    </w:p>
    <w:p w14:paraId="62095FDB" w14:textId="77777777" w:rsidR="00D209B6" w:rsidRPr="00847DA8" w:rsidRDefault="00D209B6" w:rsidP="00D209B6">
      <w:pPr>
        <w:rPr>
          <w:rFonts w:ascii="Tahoma" w:hAnsi="Tahoma" w:cs="Tahoma"/>
        </w:rPr>
      </w:pPr>
      <w:r w:rsidRPr="00847DA8">
        <w:rPr>
          <w:rFonts w:ascii="Tahoma" w:hAnsi="Tahoma" w:cs="Tahoma"/>
        </w:rPr>
        <w:t>REGON: 311019378</w:t>
      </w:r>
    </w:p>
    <w:p w14:paraId="1CAF457A" w14:textId="77777777" w:rsidR="00D209B6" w:rsidRPr="00847DA8" w:rsidRDefault="00D209B6" w:rsidP="00D209B6">
      <w:pPr>
        <w:rPr>
          <w:rFonts w:ascii="Tahoma" w:hAnsi="Tahoma" w:cs="Tahoma"/>
        </w:rPr>
      </w:pPr>
    </w:p>
    <w:p w14:paraId="0B0928E6" w14:textId="77777777" w:rsidR="00D209B6" w:rsidRPr="00847DA8" w:rsidRDefault="00D209B6" w:rsidP="00D209B6">
      <w:pPr>
        <w:rPr>
          <w:rFonts w:ascii="Tahoma" w:hAnsi="Tahoma" w:cs="Tahoma"/>
          <w:b/>
          <w:u w:val="single"/>
        </w:rPr>
      </w:pPr>
      <w:r w:rsidRPr="00847DA8">
        <w:rPr>
          <w:rFonts w:ascii="Tahoma" w:hAnsi="Tahoma" w:cs="Tahoma"/>
          <w:b/>
          <w:u w:val="single"/>
        </w:rPr>
        <w:t>Ubezpieczony:</w:t>
      </w:r>
    </w:p>
    <w:p w14:paraId="7972AF48" w14:textId="77777777" w:rsidR="00D209B6" w:rsidRPr="00847DA8" w:rsidRDefault="00D209B6" w:rsidP="00D209B6">
      <w:pPr>
        <w:rPr>
          <w:rFonts w:ascii="Tahoma" w:hAnsi="Tahoma" w:cs="Tahoma"/>
        </w:rPr>
      </w:pPr>
      <w:r w:rsidRPr="00847DA8">
        <w:rPr>
          <w:rFonts w:ascii="Tahoma" w:hAnsi="Tahoma" w:cs="Tahoma"/>
          <w:b/>
        </w:rPr>
        <w:t>1. Gmina Orchowo</w:t>
      </w:r>
    </w:p>
    <w:p w14:paraId="3FBB520B" w14:textId="77777777" w:rsidR="00D209B6" w:rsidRPr="00847DA8" w:rsidRDefault="00D209B6" w:rsidP="00D209B6">
      <w:pPr>
        <w:rPr>
          <w:rFonts w:ascii="Tahoma" w:hAnsi="Tahoma" w:cs="Tahoma"/>
        </w:rPr>
      </w:pPr>
      <w:r w:rsidRPr="00847DA8">
        <w:rPr>
          <w:rFonts w:ascii="Tahoma" w:hAnsi="Tahoma" w:cs="Tahoma"/>
        </w:rPr>
        <w:t xml:space="preserve">ul. Kościuszki 6 62-436 Orchowo </w:t>
      </w:r>
    </w:p>
    <w:p w14:paraId="104757A0" w14:textId="77777777" w:rsidR="00D209B6" w:rsidRPr="00847DA8" w:rsidRDefault="00D209B6" w:rsidP="00D209B6">
      <w:pPr>
        <w:rPr>
          <w:rFonts w:ascii="Tahoma" w:hAnsi="Tahoma" w:cs="Tahoma"/>
        </w:rPr>
      </w:pPr>
      <w:r w:rsidRPr="00847DA8">
        <w:rPr>
          <w:rFonts w:ascii="Tahoma" w:hAnsi="Tahoma" w:cs="Tahoma"/>
        </w:rPr>
        <w:t>NIP: 6671735111</w:t>
      </w:r>
    </w:p>
    <w:p w14:paraId="1BF9509F" w14:textId="77777777" w:rsidR="00D209B6" w:rsidRPr="00847DA8" w:rsidRDefault="00D209B6" w:rsidP="00D209B6">
      <w:pPr>
        <w:rPr>
          <w:rFonts w:ascii="Tahoma" w:hAnsi="Tahoma" w:cs="Tahoma"/>
        </w:rPr>
      </w:pPr>
      <w:r w:rsidRPr="00847DA8">
        <w:rPr>
          <w:rFonts w:ascii="Tahoma" w:hAnsi="Tahoma" w:cs="Tahoma"/>
        </w:rPr>
        <w:t>REGON: 311019378</w:t>
      </w:r>
    </w:p>
    <w:p w14:paraId="46969FC7" w14:textId="77777777" w:rsidR="00D209B6" w:rsidRPr="00847DA8" w:rsidRDefault="00D209B6" w:rsidP="00D209B6">
      <w:pPr>
        <w:rPr>
          <w:rFonts w:ascii="Tahoma" w:hAnsi="Tahoma" w:cs="Tahoma"/>
        </w:rPr>
      </w:pPr>
    </w:p>
    <w:p w14:paraId="1B7C8217" w14:textId="77777777" w:rsidR="00D209B6" w:rsidRDefault="00D209B6" w:rsidP="00D209B6">
      <w:pPr>
        <w:rPr>
          <w:rFonts w:ascii="Tahoma" w:hAnsi="Tahoma" w:cs="Tahoma"/>
          <w:color w:val="FF0000"/>
        </w:rPr>
      </w:pPr>
      <w:r w:rsidRPr="00847DA8">
        <w:rPr>
          <w:rFonts w:ascii="Tahoma" w:hAnsi="Tahoma" w:cs="Tahoma"/>
        </w:rPr>
        <w:t>w ramach, której funkcjonują następujące jednostki organizacyjne</w:t>
      </w:r>
      <w:r>
        <w:rPr>
          <w:rFonts w:ascii="Tahoma" w:hAnsi="Tahoma" w:cs="Tahoma"/>
        </w:rPr>
        <w:t xml:space="preserve"> </w:t>
      </w:r>
    </w:p>
    <w:tbl>
      <w:tblPr>
        <w:tblW w:w="9928" w:type="dxa"/>
        <w:tblInd w:w="65" w:type="dxa"/>
        <w:tblCellMar>
          <w:left w:w="70" w:type="dxa"/>
          <w:right w:w="70" w:type="dxa"/>
        </w:tblCellMar>
        <w:tblLook w:val="04A0" w:firstRow="1" w:lastRow="0" w:firstColumn="1" w:lastColumn="0" w:noHBand="0" w:noVBand="1"/>
      </w:tblPr>
      <w:tblGrid>
        <w:gridCol w:w="580"/>
        <w:gridCol w:w="3961"/>
        <w:gridCol w:w="1560"/>
        <w:gridCol w:w="1701"/>
        <w:gridCol w:w="239"/>
        <w:gridCol w:w="1887"/>
      </w:tblGrid>
      <w:tr w:rsidR="00D209B6" w:rsidRPr="006B0379" w14:paraId="32EEAEBE" w14:textId="77777777" w:rsidTr="00D209B6">
        <w:trPr>
          <w:trHeight w:val="4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77C4F"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L.p.</w:t>
            </w:r>
          </w:p>
        </w:tc>
        <w:tc>
          <w:tcPr>
            <w:tcW w:w="3961" w:type="dxa"/>
            <w:tcBorders>
              <w:top w:val="single" w:sz="4" w:space="0" w:color="auto"/>
              <w:left w:val="nil"/>
              <w:bottom w:val="single" w:sz="4" w:space="0" w:color="auto"/>
              <w:right w:val="single" w:sz="4" w:space="0" w:color="auto"/>
            </w:tcBorders>
            <w:shd w:val="clear" w:color="auto" w:fill="auto"/>
            <w:vAlign w:val="center"/>
          </w:tcPr>
          <w:p w14:paraId="58888EE8"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Nazwa jednostki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DF3A91"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NIP</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68FD0"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REGON</w:t>
            </w:r>
          </w:p>
        </w:tc>
        <w:tc>
          <w:tcPr>
            <w:tcW w:w="239" w:type="dxa"/>
            <w:tcBorders>
              <w:top w:val="single" w:sz="4" w:space="0" w:color="auto"/>
              <w:left w:val="nil"/>
              <w:bottom w:val="single" w:sz="4" w:space="0" w:color="auto"/>
              <w:right w:val="nil"/>
            </w:tcBorders>
          </w:tcPr>
          <w:p w14:paraId="6957EECF" w14:textId="77777777" w:rsidR="00D209B6" w:rsidRPr="006B0379" w:rsidRDefault="00D209B6" w:rsidP="00D209B6">
            <w:pPr>
              <w:jc w:val="center"/>
              <w:rPr>
                <w:rFonts w:ascii="Arial" w:hAnsi="Arial" w:cs="Arial"/>
                <w:b/>
                <w:bCs/>
                <w:sz w:val="18"/>
                <w:szCs w:val="18"/>
              </w:rPr>
            </w:pPr>
          </w:p>
        </w:tc>
        <w:tc>
          <w:tcPr>
            <w:tcW w:w="1887" w:type="dxa"/>
            <w:tcBorders>
              <w:top w:val="single" w:sz="4" w:space="0" w:color="auto"/>
              <w:left w:val="nil"/>
              <w:bottom w:val="single" w:sz="4" w:space="0" w:color="auto"/>
              <w:right w:val="single" w:sz="4" w:space="0" w:color="auto"/>
            </w:tcBorders>
            <w:shd w:val="clear" w:color="000000" w:fill="FFFFFF"/>
            <w:noWrap/>
            <w:vAlign w:val="center"/>
          </w:tcPr>
          <w:p w14:paraId="6D7169A4" w14:textId="77777777" w:rsidR="00D209B6" w:rsidRPr="006B0379" w:rsidRDefault="00D209B6" w:rsidP="00D209B6">
            <w:pPr>
              <w:jc w:val="center"/>
              <w:rPr>
                <w:rFonts w:ascii="Arial" w:hAnsi="Arial" w:cs="Arial"/>
                <w:b/>
                <w:bCs/>
                <w:sz w:val="18"/>
                <w:szCs w:val="18"/>
              </w:rPr>
            </w:pPr>
            <w:r w:rsidRPr="006B0379">
              <w:rPr>
                <w:rFonts w:ascii="Arial" w:hAnsi="Arial" w:cs="Arial"/>
                <w:b/>
                <w:bCs/>
                <w:sz w:val="18"/>
                <w:szCs w:val="18"/>
              </w:rPr>
              <w:t>ADRES</w:t>
            </w:r>
          </w:p>
        </w:tc>
      </w:tr>
      <w:tr w:rsidR="00D209B6" w:rsidRPr="006B0379" w14:paraId="4F6B4A45"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09B273BC" w14:textId="77777777" w:rsidR="00D209B6" w:rsidRPr="006B0379" w:rsidRDefault="00D209B6" w:rsidP="00D209B6">
            <w:pPr>
              <w:jc w:val="center"/>
              <w:rPr>
                <w:rFonts w:ascii="Arial" w:hAnsi="Arial" w:cs="Arial"/>
              </w:rPr>
            </w:pPr>
            <w:r w:rsidRPr="006B0379">
              <w:rPr>
                <w:rFonts w:ascii="Arial" w:hAnsi="Arial" w:cs="Arial"/>
              </w:rPr>
              <w:t>1</w:t>
            </w:r>
          </w:p>
        </w:tc>
        <w:tc>
          <w:tcPr>
            <w:tcW w:w="3961" w:type="dxa"/>
            <w:tcBorders>
              <w:top w:val="nil"/>
              <w:left w:val="nil"/>
              <w:bottom w:val="single" w:sz="4" w:space="0" w:color="auto"/>
              <w:right w:val="single" w:sz="4" w:space="0" w:color="auto"/>
            </w:tcBorders>
            <w:shd w:val="clear" w:color="auto" w:fill="auto"/>
            <w:vAlign w:val="center"/>
          </w:tcPr>
          <w:p w14:paraId="1E0EBC6E" w14:textId="77777777" w:rsidR="00D209B6" w:rsidRPr="006B0379" w:rsidRDefault="00D209B6" w:rsidP="00D209B6">
            <w:pPr>
              <w:jc w:val="center"/>
              <w:rPr>
                <w:rFonts w:ascii="Arial" w:hAnsi="Arial" w:cs="Arial"/>
              </w:rPr>
            </w:pPr>
            <w:r w:rsidRPr="006B0379">
              <w:rPr>
                <w:rFonts w:ascii="Arial" w:hAnsi="Arial" w:cs="Arial"/>
              </w:rPr>
              <w:t>Urząd Gminy</w:t>
            </w:r>
          </w:p>
        </w:tc>
        <w:tc>
          <w:tcPr>
            <w:tcW w:w="1560" w:type="dxa"/>
            <w:tcBorders>
              <w:top w:val="nil"/>
              <w:left w:val="nil"/>
              <w:bottom w:val="single" w:sz="4" w:space="0" w:color="auto"/>
              <w:right w:val="single" w:sz="4" w:space="0" w:color="auto"/>
            </w:tcBorders>
            <w:shd w:val="clear" w:color="auto" w:fill="auto"/>
            <w:vAlign w:val="center"/>
          </w:tcPr>
          <w:p w14:paraId="365F863A" w14:textId="77777777" w:rsidR="00D209B6" w:rsidRPr="006B0379" w:rsidRDefault="00D209B6" w:rsidP="00D209B6">
            <w:pPr>
              <w:jc w:val="center"/>
              <w:rPr>
                <w:rFonts w:ascii="Arial" w:hAnsi="Arial" w:cs="Arial"/>
              </w:rPr>
            </w:pPr>
            <w:r w:rsidRPr="006B0379">
              <w:rPr>
                <w:rFonts w:ascii="Arial" w:hAnsi="Arial" w:cs="Arial"/>
              </w:rPr>
              <w:t>6670005787</w:t>
            </w:r>
          </w:p>
        </w:tc>
        <w:tc>
          <w:tcPr>
            <w:tcW w:w="1701" w:type="dxa"/>
            <w:tcBorders>
              <w:top w:val="nil"/>
              <w:left w:val="nil"/>
              <w:bottom w:val="single" w:sz="4" w:space="0" w:color="auto"/>
              <w:right w:val="single" w:sz="4" w:space="0" w:color="auto"/>
            </w:tcBorders>
            <w:shd w:val="clear" w:color="auto" w:fill="auto"/>
            <w:vAlign w:val="center"/>
          </w:tcPr>
          <w:p w14:paraId="09AD36BD" w14:textId="77777777" w:rsidR="00D209B6" w:rsidRPr="006B0379" w:rsidRDefault="00D209B6" w:rsidP="00D209B6">
            <w:pPr>
              <w:jc w:val="center"/>
              <w:rPr>
                <w:rFonts w:ascii="Arial" w:hAnsi="Arial" w:cs="Arial"/>
              </w:rPr>
            </w:pPr>
            <w:r w:rsidRPr="006B0379">
              <w:rPr>
                <w:rFonts w:ascii="Arial" w:hAnsi="Arial" w:cs="Arial"/>
              </w:rPr>
              <w:t>000542474</w:t>
            </w:r>
          </w:p>
        </w:tc>
        <w:tc>
          <w:tcPr>
            <w:tcW w:w="239" w:type="dxa"/>
            <w:tcBorders>
              <w:top w:val="nil"/>
              <w:left w:val="nil"/>
              <w:bottom w:val="single" w:sz="4" w:space="0" w:color="auto"/>
              <w:right w:val="nil"/>
            </w:tcBorders>
          </w:tcPr>
          <w:p w14:paraId="5519B811"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56B741FC" w14:textId="77777777" w:rsidR="00D209B6" w:rsidRPr="006B0379" w:rsidRDefault="00D209B6" w:rsidP="00D209B6">
            <w:pPr>
              <w:jc w:val="center"/>
              <w:rPr>
                <w:rFonts w:ascii="Arial" w:hAnsi="Arial" w:cs="Arial"/>
              </w:rPr>
            </w:pPr>
            <w:r w:rsidRPr="006B0379">
              <w:rPr>
                <w:rFonts w:ascii="Arial" w:hAnsi="Arial" w:cs="Arial"/>
              </w:rPr>
              <w:t>ul. Kościuszki 6, 62-436 Orchowo</w:t>
            </w:r>
          </w:p>
        </w:tc>
      </w:tr>
      <w:tr w:rsidR="00D209B6" w:rsidRPr="006B0379" w14:paraId="2A3BB83A"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620D1E38" w14:textId="77777777" w:rsidR="00D209B6" w:rsidRPr="006B0379" w:rsidRDefault="00D209B6" w:rsidP="00D209B6">
            <w:pPr>
              <w:jc w:val="center"/>
              <w:rPr>
                <w:rFonts w:ascii="Arial" w:hAnsi="Arial" w:cs="Arial"/>
              </w:rPr>
            </w:pPr>
            <w:r w:rsidRPr="006B0379">
              <w:rPr>
                <w:rFonts w:ascii="Arial" w:hAnsi="Arial" w:cs="Arial"/>
              </w:rPr>
              <w:lastRenderedPageBreak/>
              <w:t>2</w:t>
            </w:r>
          </w:p>
        </w:tc>
        <w:tc>
          <w:tcPr>
            <w:tcW w:w="3961" w:type="dxa"/>
            <w:tcBorders>
              <w:top w:val="nil"/>
              <w:left w:val="nil"/>
              <w:bottom w:val="single" w:sz="4" w:space="0" w:color="auto"/>
              <w:right w:val="single" w:sz="4" w:space="0" w:color="auto"/>
            </w:tcBorders>
            <w:shd w:val="clear" w:color="000000" w:fill="FFFFFF"/>
            <w:vAlign w:val="center"/>
          </w:tcPr>
          <w:p w14:paraId="2C4D2C6D" w14:textId="77777777" w:rsidR="00D209B6" w:rsidRPr="006B0379" w:rsidRDefault="00D209B6" w:rsidP="00D209B6">
            <w:pPr>
              <w:jc w:val="center"/>
              <w:rPr>
                <w:rFonts w:ascii="Arial" w:hAnsi="Arial" w:cs="Arial"/>
              </w:rPr>
            </w:pPr>
            <w:r w:rsidRPr="006B0379">
              <w:rPr>
                <w:rFonts w:ascii="Arial" w:hAnsi="Arial" w:cs="Arial"/>
              </w:rPr>
              <w:t>Zespół Szkolno-Przedszkolny w Orchowie</w:t>
            </w:r>
          </w:p>
        </w:tc>
        <w:tc>
          <w:tcPr>
            <w:tcW w:w="1560" w:type="dxa"/>
            <w:tcBorders>
              <w:top w:val="nil"/>
              <w:left w:val="nil"/>
              <w:bottom w:val="single" w:sz="4" w:space="0" w:color="auto"/>
              <w:right w:val="single" w:sz="4" w:space="0" w:color="auto"/>
            </w:tcBorders>
            <w:shd w:val="clear" w:color="auto" w:fill="auto"/>
            <w:vAlign w:val="center"/>
          </w:tcPr>
          <w:p w14:paraId="27AE2286" w14:textId="77777777" w:rsidR="00D209B6" w:rsidRPr="006B0379" w:rsidRDefault="00D209B6" w:rsidP="00D209B6">
            <w:pPr>
              <w:jc w:val="center"/>
              <w:rPr>
                <w:rFonts w:ascii="Arial" w:hAnsi="Arial" w:cs="Arial"/>
              </w:rPr>
            </w:pPr>
            <w:r w:rsidRPr="006B0379">
              <w:rPr>
                <w:rFonts w:ascii="Arial" w:hAnsi="Arial" w:cs="Arial"/>
              </w:rPr>
              <w:t>6671741778</w:t>
            </w:r>
          </w:p>
        </w:tc>
        <w:tc>
          <w:tcPr>
            <w:tcW w:w="1701" w:type="dxa"/>
            <w:tcBorders>
              <w:top w:val="nil"/>
              <w:left w:val="nil"/>
              <w:bottom w:val="single" w:sz="4" w:space="0" w:color="auto"/>
              <w:right w:val="single" w:sz="4" w:space="0" w:color="auto"/>
            </w:tcBorders>
            <w:shd w:val="clear" w:color="auto" w:fill="auto"/>
            <w:vAlign w:val="center"/>
          </w:tcPr>
          <w:p w14:paraId="5E6F28BF" w14:textId="77777777" w:rsidR="00D209B6" w:rsidRPr="006B0379" w:rsidRDefault="00D209B6" w:rsidP="00D209B6">
            <w:pPr>
              <w:jc w:val="center"/>
              <w:rPr>
                <w:rFonts w:ascii="Arial" w:hAnsi="Arial" w:cs="Arial"/>
              </w:rPr>
            </w:pPr>
            <w:r w:rsidRPr="006B0379">
              <w:rPr>
                <w:rFonts w:ascii="Arial" w:hAnsi="Arial" w:cs="Arial"/>
              </w:rPr>
              <w:t>301165165</w:t>
            </w:r>
          </w:p>
        </w:tc>
        <w:tc>
          <w:tcPr>
            <w:tcW w:w="239" w:type="dxa"/>
            <w:tcBorders>
              <w:top w:val="nil"/>
              <w:left w:val="nil"/>
              <w:bottom w:val="single" w:sz="4" w:space="0" w:color="auto"/>
              <w:right w:val="nil"/>
            </w:tcBorders>
          </w:tcPr>
          <w:p w14:paraId="697B1ED2"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335A4CA9" w14:textId="77777777" w:rsidR="00D209B6" w:rsidRPr="006B0379" w:rsidRDefault="00D209B6" w:rsidP="00D209B6">
            <w:pPr>
              <w:jc w:val="center"/>
              <w:rPr>
                <w:rFonts w:ascii="Arial" w:hAnsi="Arial" w:cs="Arial"/>
              </w:rPr>
            </w:pPr>
            <w:r w:rsidRPr="006B0379">
              <w:rPr>
                <w:rFonts w:ascii="Arial" w:hAnsi="Arial" w:cs="Arial"/>
              </w:rPr>
              <w:t>ul. Szkolna 11 62-436 Orchowo</w:t>
            </w:r>
          </w:p>
        </w:tc>
      </w:tr>
      <w:tr w:rsidR="00D209B6" w:rsidRPr="006B0379" w14:paraId="6F0ADDC8"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501751D3" w14:textId="77777777" w:rsidR="00D209B6" w:rsidRPr="006B0379" w:rsidRDefault="00D209B6" w:rsidP="00D209B6">
            <w:pPr>
              <w:jc w:val="center"/>
              <w:rPr>
                <w:rFonts w:ascii="Arial" w:hAnsi="Arial" w:cs="Arial"/>
              </w:rPr>
            </w:pPr>
            <w:r w:rsidRPr="006B0379">
              <w:rPr>
                <w:rFonts w:ascii="Arial" w:hAnsi="Arial" w:cs="Arial"/>
              </w:rPr>
              <w:t>3</w:t>
            </w:r>
          </w:p>
        </w:tc>
        <w:tc>
          <w:tcPr>
            <w:tcW w:w="3961" w:type="dxa"/>
            <w:tcBorders>
              <w:top w:val="nil"/>
              <w:left w:val="nil"/>
              <w:bottom w:val="single" w:sz="4" w:space="0" w:color="auto"/>
              <w:right w:val="single" w:sz="4" w:space="0" w:color="auto"/>
            </w:tcBorders>
            <w:shd w:val="clear" w:color="auto" w:fill="auto"/>
            <w:vAlign w:val="center"/>
          </w:tcPr>
          <w:p w14:paraId="29AAF3CE" w14:textId="77777777" w:rsidR="00D209B6" w:rsidRPr="006B0379" w:rsidRDefault="00D209B6" w:rsidP="00D209B6">
            <w:pPr>
              <w:jc w:val="center"/>
              <w:rPr>
                <w:rFonts w:ascii="Arial" w:hAnsi="Arial" w:cs="Arial"/>
              </w:rPr>
            </w:pPr>
            <w:r w:rsidRPr="006B0379">
              <w:rPr>
                <w:rFonts w:ascii="Arial" w:hAnsi="Arial" w:cs="Arial"/>
              </w:rPr>
              <w:t>Środowiskowy Dom Samopomocy w Słowikowie</w:t>
            </w:r>
          </w:p>
        </w:tc>
        <w:tc>
          <w:tcPr>
            <w:tcW w:w="1560" w:type="dxa"/>
            <w:tcBorders>
              <w:top w:val="nil"/>
              <w:left w:val="nil"/>
              <w:bottom w:val="single" w:sz="4" w:space="0" w:color="auto"/>
              <w:right w:val="single" w:sz="4" w:space="0" w:color="auto"/>
            </w:tcBorders>
            <w:shd w:val="clear" w:color="auto" w:fill="auto"/>
            <w:vAlign w:val="center"/>
          </w:tcPr>
          <w:p w14:paraId="1E57EBBF" w14:textId="77777777" w:rsidR="00D209B6" w:rsidRPr="006B0379" w:rsidRDefault="00D209B6" w:rsidP="00D209B6">
            <w:pPr>
              <w:jc w:val="center"/>
              <w:rPr>
                <w:rFonts w:ascii="Arial" w:hAnsi="Arial" w:cs="Arial"/>
              </w:rPr>
            </w:pPr>
            <w:r w:rsidRPr="006B0379">
              <w:rPr>
                <w:rFonts w:ascii="Arial" w:hAnsi="Arial" w:cs="Arial"/>
              </w:rPr>
              <w:t>667-16-49-771</w:t>
            </w:r>
          </w:p>
        </w:tc>
        <w:tc>
          <w:tcPr>
            <w:tcW w:w="1701" w:type="dxa"/>
            <w:tcBorders>
              <w:top w:val="nil"/>
              <w:left w:val="nil"/>
              <w:bottom w:val="single" w:sz="4" w:space="0" w:color="auto"/>
              <w:right w:val="single" w:sz="4" w:space="0" w:color="auto"/>
            </w:tcBorders>
            <w:shd w:val="clear" w:color="auto" w:fill="auto"/>
            <w:vAlign w:val="center"/>
          </w:tcPr>
          <w:p w14:paraId="2DFBC3EC" w14:textId="77777777" w:rsidR="00D209B6" w:rsidRPr="006B0379" w:rsidRDefault="00D209B6" w:rsidP="00D209B6">
            <w:pPr>
              <w:jc w:val="center"/>
              <w:rPr>
                <w:rFonts w:ascii="Arial" w:hAnsi="Arial" w:cs="Arial"/>
              </w:rPr>
            </w:pPr>
            <w:r w:rsidRPr="006B0379">
              <w:rPr>
                <w:rFonts w:ascii="Arial" w:hAnsi="Arial" w:cs="Arial"/>
              </w:rPr>
              <w:t>311551713</w:t>
            </w:r>
          </w:p>
        </w:tc>
        <w:tc>
          <w:tcPr>
            <w:tcW w:w="239" w:type="dxa"/>
            <w:tcBorders>
              <w:top w:val="nil"/>
              <w:left w:val="nil"/>
              <w:bottom w:val="single" w:sz="4" w:space="0" w:color="auto"/>
              <w:right w:val="nil"/>
            </w:tcBorders>
          </w:tcPr>
          <w:p w14:paraId="2E97FDCA"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17F00C0C" w14:textId="16D43DF9" w:rsidR="00D209B6" w:rsidRPr="006B0379" w:rsidRDefault="00D209B6" w:rsidP="001D6F7B">
            <w:pPr>
              <w:jc w:val="center"/>
              <w:rPr>
                <w:rFonts w:ascii="Arial" w:hAnsi="Arial" w:cs="Arial"/>
              </w:rPr>
            </w:pPr>
            <w:r w:rsidRPr="006B0379">
              <w:rPr>
                <w:rFonts w:ascii="Arial" w:hAnsi="Arial" w:cs="Arial"/>
              </w:rPr>
              <w:t xml:space="preserve">Słowikowo </w:t>
            </w:r>
            <w:r w:rsidR="001D6F7B">
              <w:rPr>
                <w:rFonts w:ascii="Arial" w:hAnsi="Arial" w:cs="Arial"/>
              </w:rPr>
              <w:t>10D</w:t>
            </w:r>
            <w:r w:rsidRPr="006B0379">
              <w:rPr>
                <w:rFonts w:ascii="Arial" w:hAnsi="Arial" w:cs="Arial"/>
              </w:rPr>
              <w:t>, 62-436 Orchowo</w:t>
            </w:r>
          </w:p>
        </w:tc>
      </w:tr>
      <w:tr w:rsidR="00D209B6" w:rsidRPr="006B0379" w14:paraId="26DB705E" w14:textId="77777777" w:rsidTr="00D209B6">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0EEB2F0E" w14:textId="77777777" w:rsidR="00D209B6" w:rsidRPr="006B0379" w:rsidRDefault="00D209B6" w:rsidP="00D209B6">
            <w:pPr>
              <w:jc w:val="center"/>
              <w:rPr>
                <w:rFonts w:ascii="Arial" w:hAnsi="Arial" w:cs="Arial"/>
              </w:rPr>
            </w:pPr>
            <w:r>
              <w:rPr>
                <w:rFonts w:ascii="Arial" w:hAnsi="Arial" w:cs="Arial"/>
              </w:rPr>
              <w:t>4</w:t>
            </w:r>
          </w:p>
        </w:tc>
        <w:tc>
          <w:tcPr>
            <w:tcW w:w="3961" w:type="dxa"/>
            <w:tcBorders>
              <w:top w:val="nil"/>
              <w:left w:val="nil"/>
              <w:bottom w:val="single" w:sz="4" w:space="0" w:color="auto"/>
              <w:right w:val="single" w:sz="4" w:space="0" w:color="auto"/>
            </w:tcBorders>
            <w:shd w:val="clear" w:color="auto" w:fill="auto"/>
            <w:vAlign w:val="center"/>
          </w:tcPr>
          <w:p w14:paraId="6F78E70D" w14:textId="77777777" w:rsidR="00D209B6" w:rsidRPr="006B0379" w:rsidRDefault="00D209B6" w:rsidP="00D209B6">
            <w:pPr>
              <w:jc w:val="center"/>
              <w:rPr>
                <w:rFonts w:ascii="Arial" w:hAnsi="Arial" w:cs="Arial"/>
              </w:rPr>
            </w:pPr>
            <w:r w:rsidRPr="006B0379">
              <w:rPr>
                <w:rFonts w:ascii="Arial" w:hAnsi="Arial" w:cs="Arial"/>
              </w:rPr>
              <w:t>Gminny Ośrodek Pomocy Społecznej</w:t>
            </w:r>
          </w:p>
        </w:tc>
        <w:tc>
          <w:tcPr>
            <w:tcW w:w="1560" w:type="dxa"/>
            <w:tcBorders>
              <w:top w:val="nil"/>
              <w:left w:val="nil"/>
              <w:bottom w:val="single" w:sz="4" w:space="0" w:color="auto"/>
              <w:right w:val="single" w:sz="4" w:space="0" w:color="auto"/>
            </w:tcBorders>
            <w:shd w:val="clear" w:color="auto" w:fill="auto"/>
            <w:vAlign w:val="center"/>
          </w:tcPr>
          <w:p w14:paraId="0C44DC0E" w14:textId="77777777" w:rsidR="00D209B6" w:rsidRPr="006B0379" w:rsidRDefault="00D209B6" w:rsidP="00D209B6">
            <w:pPr>
              <w:jc w:val="center"/>
              <w:rPr>
                <w:rFonts w:ascii="Arial" w:hAnsi="Arial" w:cs="Arial"/>
              </w:rPr>
            </w:pPr>
            <w:r w:rsidRPr="006B0379">
              <w:rPr>
                <w:rFonts w:ascii="Arial" w:hAnsi="Arial" w:cs="Arial"/>
              </w:rPr>
              <w:t>6671263876</w:t>
            </w:r>
          </w:p>
        </w:tc>
        <w:tc>
          <w:tcPr>
            <w:tcW w:w="1701" w:type="dxa"/>
            <w:tcBorders>
              <w:top w:val="nil"/>
              <w:left w:val="nil"/>
              <w:bottom w:val="single" w:sz="4" w:space="0" w:color="auto"/>
              <w:right w:val="single" w:sz="4" w:space="0" w:color="auto"/>
            </w:tcBorders>
            <w:shd w:val="clear" w:color="auto" w:fill="auto"/>
            <w:vAlign w:val="center"/>
          </w:tcPr>
          <w:p w14:paraId="48BAC227" w14:textId="77777777" w:rsidR="00D209B6" w:rsidRPr="006B0379" w:rsidRDefault="00D209B6" w:rsidP="00D209B6">
            <w:pPr>
              <w:jc w:val="center"/>
              <w:rPr>
                <w:rFonts w:ascii="Arial" w:hAnsi="Arial" w:cs="Arial"/>
              </w:rPr>
            </w:pPr>
            <w:r w:rsidRPr="006B0379">
              <w:rPr>
                <w:rFonts w:ascii="Arial" w:hAnsi="Arial" w:cs="Arial"/>
              </w:rPr>
              <w:t>003730644</w:t>
            </w:r>
          </w:p>
        </w:tc>
        <w:tc>
          <w:tcPr>
            <w:tcW w:w="239" w:type="dxa"/>
            <w:tcBorders>
              <w:top w:val="nil"/>
              <w:left w:val="nil"/>
              <w:bottom w:val="single" w:sz="4" w:space="0" w:color="auto"/>
              <w:right w:val="nil"/>
            </w:tcBorders>
          </w:tcPr>
          <w:p w14:paraId="3FB72D6E" w14:textId="77777777" w:rsidR="00D209B6" w:rsidRPr="006B0379" w:rsidRDefault="00D209B6" w:rsidP="00D209B6">
            <w:pPr>
              <w:jc w:val="center"/>
              <w:rPr>
                <w:rFonts w:ascii="Arial" w:hAnsi="Arial" w:cs="Arial"/>
              </w:rPr>
            </w:pPr>
          </w:p>
        </w:tc>
        <w:tc>
          <w:tcPr>
            <w:tcW w:w="1887" w:type="dxa"/>
            <w:tcBorders>
              <w:top w:val="nil"/>
              <w:left w:val="nil"/>
              <w:bottom w:val="single" w:sz="4" w:space="0" w:color="auto"/>
              <w:right w:val="single" w:sz="4" w:space="0" w:color="auto"/>
            </w:tcBorders>
            <w:shd w:val="clear" w:color="auto" w:fill="auto"/>
            <w:vAlign w:val="center"/>
          </w:tcPr>
          <w:p w14:paraId="7156B7F0" w14:textId="77777777" w:rsidR="00D209B6" w:rsidRPr="006B0379" w:rsidRDefault="00D209B6" w:rsidP="00D209B6">
            <w:pPr>
              <w:jc w:val="center"/>
              <w:rPr>
                <w:rFonts w:ascii="Arial" w:hAnsi="Arial" w:cs="Arial"/>
              </w:rPr>
            </w:pPr>
            <w:r w:rsidRPr="006B0379">
              <w:rPr>
                <w:rFonts w:ascii="Arial" w:hAnsi="Arial" w:cs="Arial"/>
              </w:rPr>
              <w:t>ul. Kościuszki 6            62- 436 Orchowo</w:t>
            </w:r>
          </w:p>
        </w:tc>
      </w:tr>
    </w:tbl>
    <w:p w14:paraId="4B729B7E" w14:textId="77777777" w:rsidR="00D209B6" w:rsidRPr="00C55C76" w:rsidRDefault="00D209B6" w:rsidP="00D209B6">
      <w:pPr>
        <w:rPr>
          <w:rFonts w:ascii="Tahoma" w:hAnsi="Tahoma" w:cs="Tahoma"/>
        </w:rPr>
      </w:pPr>
    </w:p>
    <w:p w14:paraId="06C40658" w14:textId="77777777" w:rsidR="00D209B6" w:rsidRPr="00C55C76" w:rsidRDefault="00D209B6" w:rsidP="00D209B6">
      <w:pPr>
        <w:rPr>
          <w:rFonts w:ascii="Tahoma" w:hAnsi="Tahoma" w:cs="Tahoma"/>
        </w:rPr>
      </w:pPr>
      <w:r w:rsidRPr="00C55C76">
        <w:rPr>
          <w:rFonts w:ascii="Tahoma" w:hAnsi="Tahoma" w:cs="Tahoma"/>
          <w:b/>
          <w:u w:val="single"/>
        </w:rPr>
        <w:t>2. Pozostali ubezpieczeni:</w:t>
      </w:r>
      <w:r w:rsidRPr="00C55C76">
        <w:rPr>
          <w:rFonts w:ascii="Tahoma" w:hAnsi="Tahoma" w:cs="Tahoma"/>
        </w:rPr>
        <w:t xml:space="preserve"> </w:t>
      </w:r>
    </w:p>
    <w:tbl>
      <w:tblPr>
        <w:tblW w:w="99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961"/>
        <w:gridCol w:w="1560"/>
        <w:gridCol w:w="1701"/>
        <w:gridCol w:w="2126"/>
      </w:tblGrid>
      <w:tr w:rsidR="00D209B6" w:rsidRPr="006B0379" w14:paraId="558F9884" w14:textId="77777777" w:rsidTr="00D209B6">
        <w:trPr>
          <w:trHeight w:val="510"/>
        </w:trPr>
        <w:tc>
          <w:tcPr>
            <w:tcW w:w="580" w:type="dxa"/>
            <w:shd w:val="clear" w:color="auto" w:fill="auto"/>
            <w:vAlign w:val="center"/>
          </w:tcPr>
          <w:p w14:paraId="29342215" w14:textId="77777777" w:rsidR="00D209B6" w:rsidRPr="006B0379" w:rsidRDefault="00D209B6" w:rsidP="00D209B6">
            <w:pPr>
              <w:jc w:val="center"/>
              <w:rPr>
                <w:rFonts w:ascii="Arial" w:hAnsi="Arial" w:cs="Arial"/>
              </w:rPr>
            </w:pPr>
            <w:r>
              <w:rPr>
                <w:rFonts w:ascii="Arial" w:hAnsi="Arial" w:cs="Arial"/>
              </w:rPr>
              <w:t>1</w:t>
            </w:r>
          </w:p>
        </w:tc>
        <w:tc>
          <w:tcPr>
            <w:tcW w:w="3961" w:type="dxa"/>
            <w:shd w:val="clear" w:color="auto" w:fill="auto"/>
            <w:vAlign w:val="center"/>
          </w:tcPr>
          <w:p w14:paraId="500C3760" w14:textId="77777777" w:rsidR="00D209B6" w:rsidRPr="006B0379" w:rsidRDefault="00D209B6" w:rsidP="00D209B6">
            <w:pPr>
              <w:jc w:val="center"/>
              <w:rPr>
                <w:rFonts w:ascii="Arial" w:hAnsi="Arial" w:cs="Arial"/>
              </w:rPr>
            </w:pPr>
            <w:r w:rsidRPr="006B0379">
              <w:rPr>
                <w:rFonts w:ascii="Arial" w:hAnsi="Arial" w:cs="Arial"/>
              </w:rPr>
              <w:t>Gminna Biblioteka Publiczna</w:t>
            </w:r>
          </w:p>
        </w:tc>
        <w:tc>
          <w:tcPr>
            <w:tcW w:w="1560" w:type="dxa"/>
            <w:shd w:val="clear" w:color="auto" w:fill="auto"/>
            <w:vAlign w:val="center"/>
          </w:tcPr>
          <w:p w14:paraId="7FB53D1B" w14:textId="77777777" w:rsidR="00D209B6" w:rsidRPr="006B0379" w:rsidRDefault="00D209B6" w:rsidP="00D209B6">
            <w:pPr>
              <w:jc w:val="center"/>
              <w:rPr>
                <w:rFonts w:ascii="Arial" w:hAnsi="Arial" w:cs="Arial"/>
              </w:rPr>
            </w:pPr>
            <w:r w:rsidRPr="006B0379">
              <w:rPr>
                <w:rFonts w:ascii="Arial" w:hAnsi="Arial" w:cs="Arial"/>
              </w:rPr>
              <w:t> </w:t>
            </w:r>
            <w:r w:rsidRPr="004A3237">
              <w:rPr>
                <w:rFonts w:ascii="Arial" w:hAnsi="Arial" w:cs="Arial"/>
              </w:rPr>
              <w:t>6671701690</w:t>
            </w:r>
          </w:p>
        </w:tc>
        <w:tc>
          <w:tcPr>
            <w:tcW w:w="1701" w:type="dxa"/>
            <w:shd w:val="clear" w:color="auto" w:fill="auto"/>
            <w:vAlign w:val="center"/>
          </w:tcPr>
          <w:p w14:paraId="66F62FD7" w14:textId="77777777" w:rsidR="00D209B6" w:rsidRPr="006B0379" w:rsidRDefault="00D209B6" w:rsidP="00D209B6">
            <w:pPr>
              <w:jc w:val="center"/>
              <w:rPr>
                <w:rFonts w:ascii="Arial" w:hAnsi="Arial" w:cs="Arial"/>
              </w:rPr>
            </w:pPr>
            <w:r w:rsidRPr="006B0379">
              <w:rPr>
                <w:rFonts w:ascii="Arial" w:hAnsi="Arial" w:cs="Arial"/>
              </w:rPr>
              <w:t> </w:t>
            </w:r>
            <w:r w:rsidRPr="004A3237">
              <w:rPr>
                <w:rFonts w:ascii="Arial" w:hAnsi="Arial" w:cs="Arial"/>
              </w:rPr>
              <w:t>300207128</w:t>
            </w:r>
          </w:p>
        </w:tc>
        <w:tc>
          <w:tcPr>
            <w:tcW w:w="2126" w:type="dxa"/>
            <w:shd w:val="clear" w:color="auto" w:fill="auto"/>
            <w:vAlign w:val="center"/>
          </w:tcPr>
          <w:p w14:paraId="0D962ED7" w14:textId="77777777" w:rsidR="00D209B6" w:rsidRPr="006B0379" w:rsidRDefault="00D209B6" w:rsidP="00D209B6">
            <w:pPr>
              <w:jc w:val="center"/>
              <w:rPr>
                <w:rFonts w:ascii="Arial" w:hAnsi="Arial" w:cs="Arial"/>
              </w:rPr>
            </w:pPr>
            <w:r w:rsidRPr="006B0379">
              <w:rPr>
                <w:rFonts w:ascii="Arial" w:hAnsi="Arial" w:cs="Arial"/>
              </w:rPr>
              <w:t xml:space="preserve">Powstańców Wielkopolskich 3, </w:t>
            </w:r>
            <w:r>
              <w:rPr>
                <w:rFonts w:ascii="Arial" w:hAnsi="Arial" w:cs="Arial"/>
              </w:rPr>
              <w:t xml:space="preserve">62-436 </w:t>
            </w:r>
            <w:r w:rsidRPr="006B0379">
              <w:rPr>
                <w:rFonts w:ascii="Arial" w:hAnsi="Arial" w:cs="Arial"/>
              </w:rPr>
              <w:t>Orchowo</w:t>
            </w:r>
          </w:p>
        </w:tc>
      </w:tr>
      <w:tr w:rsidR="00D209B6" w:rsidRPr="006B0379" w14:paraId="23D25661" w14:textId="77777777" w:rsidTr="00D209B6">
        <w:trPr>
          <w:trHeight w:val="510"/>
        </w:trPr>
        <w:tc>
          <w:tcPr>
            <w:tcW w:w="580" w:type="dxa"/>
            <w:shd w:val="clear" w:color="auto" w:fill="auto"/>
            <w:vAlign w:val="center"/>
          </w:tcPr>
          <w:p w14:paraId="00DAD274" w14:textId="77777777" w:rsidR="00D209B6" w:rsidRDefault="00D209B6" w:rsidP="00D209B6">
            <w:pPr>
              <w:jc w:val="center"/>
              <w:rPr>
                <w:rFonts w:ascii="Arial" w:hAnsi="Arial" w:cs="Arial"/>
              </w:rPr>
            </w:pPr>
            <w:r>
              <w:rPr>
                <w:rFonts w:ascii="Arial" w:hAnsi="Arial" w:cs="Arial"/>
              </w:rPr>
              <w:t>2</w:t>
            </w:r>
          </w:p>
        </w:tc>
        <w:tc>
          <w:tcPr>
            <w:tcW w:w="3961" w:type="dxa"/>
            <w:shd w:val="clear" w:color="auto" w:fill="auto"/>
            <w:vAlign w:val="center"/>
          </w:tcPr>
          <w:p w14:paraId="65C85F17" w14:textId="27A785CF" w:rsidR="00D209B6" w:rsidRPr="000B7FD4" w:rsidRDefault="00D209B6" w:rsidP="00D209B6">
            <w:pPr>
              <w:jc w:val="center"/>
              <w:rPr>
                <w:rFonts w:ascii="Arial" w:hAnsi="Arial" w:cs="Arial"/>
              </w:rPr>
            </w:pPr>
            <w:r w:rsidRPr="000B7FD4">
              <w:rPr>
                <w:rFonts w:ascii="Arial" w:hAnsi="Arial" w:cs="Arial"/>
              </w:rPr>
              <w:t xml:space="preserve">Stowarzyszenie „DECYDUJEMY SAMI” Niepubliczna Szkoła w </w:t>
            </w:r>
            <w:proofErr w:type="spellStart"/>
            <w:r w:rsidRPr="000B7FD4">
              <w:rPr>
                <w:rFonts w:ascii="Arial" w:hAnsi="Arial" w:cs="Arial"/>
              </w:rPr>
              <w:t>Różannie</w:t>
            </w:r>
            <w:proofErr w:type="spellEnd"/>
            <w:r>
              <w:rPr>
                <w:rFonts w:ascii="Arial" w:hAnsi="Arial" w:cs="Arial"/>
              </w:rPr>
              <w:t xml:space="preserve"> </w:t>
            </w:r>
          </w:p>
        </w:tc>
        <w:tc>
          <w:tcPr>
            <w:tcW w:w="1560" w:type="dxa"/>
            <w:shd w:val="clear" w:color="auto" w:fill="auto"/>
            <w:vAlign w:val="center"/>
          </w:tcPr>
          <w:p w14:paraId="52F4E2FA" w14:textId="77777777" w:rsidR="00D209B6" w:rsidRPr="006B0379" w:rsidRDefault="00D209B6" w:rsidP="00D209B6">
            <w:pPr>
              <w:jc w:val="center"/>
              <w:rPr>
                <w:rFonts w:ascii="Arial" w:hAnsi="Arial" w:cs="Arial"/>
              </w:rPr>
            </w:pPr>
            <w:r w:rsidRPr="004A3237">
              <w:rPr>
                <w:rFonts w:ascii="Arial" w:hAnsi="Arial" w:cs="Arial"/>
              </w:rPr>
              <w:t>6671764934</w:t>
            </w:r>
          </w:p>
        </w:tc>
        <w:tc>
          <w:tcPr>
            <w:tcW w:w="1701" w:type="dxa"/>
            <w:shd w:val="clear" w:color="auto" w:fill="auto"/>
            <w:vAlign w:val="center"/>
          </w:tcPr>
          <w:p w14:paraId="17B46C29" w14:textId="77777777" w:rsidR="00D209B6" w:rsidRPr="006B0379" w:rsidRDefault="00D209B6" w:rsidP="00D209B6">
            <w:pPr>
              <w:jc w:val="center"/>
              <w:rPr>
                <w:rFonts w:ascii="Arial" w:hAnsi="Arial" w:cs="Arial"/>
              </w:rPr>
            </w:pPr>
            <w:r>
              <w:rPr>
                <w:rFonts w:ascii="Arial" w:hAnsi="Arial" w:cs="Arial"/>
              </w:rPr>
              <w:t>301116404</w:t>
            </w:r>
          </w:p>
        </w:tc>
        <w:tc>
          <w:tcPr>
            <w:tcW w:w="2126" w:type="dxa"/>
            <w:shd w:val="clear" w:color="auto" w:fill="auto"/>
            <w:vAlign w:val="center"/>
          </w:tcPr>
          <w:p w14:paraId="7FA6247A" w14:textId="77777777" w:rsidR="00D209B6" w:rsidRPr="006B0379" w:rsidRDefault="00D209B6" w:rsidP="00D209B6">
            <w:pPr>
              <w:jc w:val="center"/>
              <w:rPr>
                <w:rFonts w:ascii="Arial" w:hAnsi="Arial" w:cs="Arial"/>
              </w:rPr>
            </w:pPr>
            <w:r>
              <w:rPr>
                <w:rFonts w:ascii="Arial" w:hAnsi="Arial" w:cs="Arial"/>
              </w:rPr>
              <w:t>Różanna 9 62-436 Orchowo</w:t>
            </w:r>
          </w:p>
        </w:tc>
      </w:tr>
      <w:tr w:rsidR="00D209B6" w:rsidRPr="006B0379" w14:paraId="4BE9A792" w14:textId="77777777" w:rsidTr="00D209B6">
        <w:trPr>
          <w:trHeight w:val="510"/>
        </w:trPr>
        <w:tc>
          <w:tcPr>
            <w:tcW w:w="580" w:type="dxa"/>
            <w:shd w:val="clear" w:color="auto" w:fill="auto"/>
            <w:vAlign w:val="center"/>
          </w:tcPr>
          <w:p w14:paraId="57489D08" w14:textId="77777777" w:rsidR="00D209B6" w:rsidRDefault="00D209B6" w:rsidP="00D209B6">
            <w:pPr>
              <w:jc w:val="center"/>
              <w:rPr>
                <w:rFonts w:ascii="Arial" w:hAnsi="Arial" w:cs="Arial"/>
              </w:rPr>
            </w:pPr>
            <w:r>
              <w:rPr>
                <w:rFonts w:ascii="Arial" w:hAnsi="Arial" w:cs="Arial"/>
              </w:rPr>
              <w:t>3</w:t>
            </w:r>
          </w:p>
        </w:tc>
        <w:tc>
          <w:tcPr>
            <w:tcW w:w="3961" w:type="dxa"/>
            <w:shd w:val="clear" w:color="auto" w:fill="auto"/>
            <w:vAlign w:val="center"/>
          </w:tcPr>
          <w:p w14:paraId="17BD14ED" w14:textId="77777777" w:rsidR="00D209B6" w:rsidRPr="000B7FD4" w:rsidRDefault="00D209B6" w:rsidP="00D209B6">
            <w:pPr>
              <w:jc w:val="center"/>
              <w:rPr>
                <w:rFonts w:ascii="Arial" w:hAnsi="Arial" w:cs="Arial"/>
              </w:rPr>
            </w:pPr>
            <w:r w:rsidRPr="000B7FD4">
              <w:rPr>
                <w:rFonts w:ascii="Arial" w:hAnsi="Arial" w:cs="Arial"/>
              </w:rPr>
              <w:t xml:space="preserve">Stowarzyszenie </w:t>
            </w:r>
            <w:proofErr w:type="spellStart"/>
            <w:r w:rsidRPr="000B7FD4">
              <w:rPr>
                <w:rFonts w:ascii="Arial" w:hAnsi="Arial" w:cs="Arial"/>
              </w:rPr>
              <w:t>Kulturalno</w:t>
            </w:r>
            <w:proofErr w:type="spellEnd"/>
            <w:r w:rsidRPr="000B7FD4">
              <w:rPr>
                <w:rFonts w:ascii="Arial" w:hAnsi="Arial" w:cs="Arial"/>
              </w:rPr>
              <w:t xml:space="preserve"> – Oświatowe „Z Edukacją w Przyszłość” w Bielsku</w:t>
            </w:r>
          </w:p>
        </w:tc>
        <w:tc>
          <w:tcPr>
            <w:tcW w:w="1560" w:type="dxa"/>
            <w:shd w:val="clear" w:color="auto" w:fill="auto"/>
            <w:vAlign w:val="center"/>
          </w:tcPr>
          <w:p w14:paraId="4BD8737B" w14:textId="77777777" w:rsidR="00D209B6" w:rsidRPr="006B0379" w:rsidRDefault="00D209B6" w:rsidP="00D209B6">
            <w:pPr>
              <w:jc w:val="center"/>
              <w:rPr>
                <w:rFonts w:ascii="Arial" w:hAnsi="Arial" w:cs="Arial"/>
              </w:rPr>
            </w:pPr>
            <w:r w:rsidRPr="00847DA8">
              <w:rPr>
                <w:rFonts w:ascii="Arial" w:hAnsi="Arial" w:cs="Arial"/>
              </w:rPr>
              <w:t>667-17-64-851</w:t>
            </w:r>
          </w:p>
        </w:tc>
        <w:tc>
          <w:tcPr>
            <w:tcW w:w="1701" w:type="dxa"/>
            <w:shd w:val="clear" w:color="auto" w:fill="auto"/>
            <w:vAlign w:val="center"/>
          </w:tcPr>
          <w:p w14:paraId="49D3160B" w14:textId="77777777" w:rsidR="00D209B6" w:rsidRPr="006B0379" w:rsidRDefault="00D209B6" w:rsidP="00D209B6">
            <w:pPr>
              <w:jc w:val="center"/>
              <w:rPr>
                <w:rFonts w:ascii="Arial" w:hAnsi="Arial" w:cs="Arial"/>
              </w:rPr>
            </w:pPr>
            <w:r w:rsidRPr="004A3237">
              <w:rPr>
                <w:rFonts w:ascii="Arial" w:hAnsi="Arial" w:cs="Arial"/>
              </w:rPr>
              <w:t>302151260</w:t>
            </w:r>
          </w:p>
        </w:tc>
        <w:tc>
          <w:tcPr>
            <w:tcW w:w="2126" w:type="dxa"/>
            <w:shd w:val="clear" w:color="auto" w:fill="auto"/>
            <w:vAlign w:val="center"/>
          </w:tcPr>
          <w:p w14:paraId="42016E1A" w14:textId="77777777" w:rsidR="00D209B6" w:rsidRPr="006B0379" w:rsidRDefault="00D209B6" w:rsidP="00D209B6">
            <w:pPr>
              <w:jc w:val="center"/>
              <w:rPr>
                <w:rFonts w:ascii="Arial" w:hAnsi="Arial" w:cs="Arial"/>
              </w:rPr>
            </w:pPr>
            <w:r>
              <w:rPr>
                <w:rFonts w:ascii="Arial" w:hAnsi="Arial" w:cs="Arial"/>
              </w:rPr>
              <w:t>Bielsko 98 62-436 Orchowo</w:t>
            </w:r>
          </w:p>
        </w:tc>
      </w:tr>
      <w:tr w:rsidR="00D209B6" w:rsidRPr="006B0379" w14:paraId="5808B01C" w14:textId="77777777" w:rsidTr="00D209B6">
        <w:trPr>
          <w:trHeight w:val="510"/>
        </w:trPr>
        <w:tc>
          <w:tcPr>
            <w:tcW w:w="580" w:type="dxa"/>
            <w:shd w:val="clear" w:color="auto" w:fill="auto"/>
            <w:vAlign w:val="center"/>
          </w:tcPr>
          <w:p w14:paraId="5DCE7ADB" w14:textId="77777777" w:rsidR="00D209B6" w:rsidRDefault="00D209B6" w:rsidP="00D209B6">
            <w:pPr>
              <w:jc w:val="center"/>
              <w:rPr>
                <w:rFonts w:ascii="Arial" w:hAnsi="Arial" w:cs="Arial"/>
              </w:rPr>
            </w:pPr>
            <w:r>
              <w:rPr>
                <w:rFonts w:ascii="Arial" w:hAnsi="Arial" w:cs="Arial"/>
              </w:rPr>
              <w:t>4</w:t>
            </w:r>
          </w:p>
        </w:tc>
        <w:tc>
          <w:tcPr>
            <w:tcW w:w="3961" w:type="dxa"/>
            <w:shd w:val="clear" w:color="auto" w:fill="auto"/>
            <w:vAlign w:val="center"/>
          </w:tcPr>
          <w:p w14:paraId="554C1633" w14:textId="77777777" w:rsidR="00D209B6" w:rsidRPr="000B7FD4" w:rsidRDefault="00D209B6" w:rsidP="00D209B6">
            <w:pPr>
              <w:jc w:val="center"/>
              <w:rPr>
                <w:rFonts w:ascii="Arial" w:hAnsi="Arial" w:cs="Arial"/>
              </w:rPr>
            </w:pPr>
            <w:r w:rsidRPr="000B7FD4">
              <w:rPr>
                <w:rFonts w:ascii="Arial" w:hAnsi="Arial" w:cs="Arial"/>
              </w:rPr>
              <w:t>Stowarzyszenie Rozwoju Wsi RAZEM w Słowikowie</w:t>
            </w:r>
          </w:p>
        </w:tc>
        <w:tc>
          <w:tcPr>
            <w:tcW w:w="1560" w:type="dxa"/>
            <w:shd w:val="clear" w:color="auto" w:fill="auto"/>
            <w:vAlign w:val="center"/>
          </w:tcPr>
          <w:p w14:paraId="62FC78EB" w14:textId="77777777" w:rsidR="00D209B6" w:rsidRPr="006B0379" w:rsidRDefault="00D209B6" w:rsidP="00D209B6">
            <w:pPr>
              <w:jc w:val="center"/>
              <w:rPr>
                <w:rFonts w:ascii="Arial" w:hAnsi="Arial" w:cs="Arial"/>
              </w:rPr>
            </w:pPr>
            <w:r w:rsidRPr="004A3237">
              <w:rPr>
                <w:rFonts w:ascii="Arial" w:hAnsi="Arial" w:cs="Arial"/>
              </w:rPr>
              <w:t>667-168-25-73</w:t>
            </w:r>
          </w:p>
        </w:tc>
        <w:tc>
          <w:tcPr>
            <w:tcW w:w="1701" w:type="dxa"/>
            <w:shd w:val="clear" w:color="auto" w:fill="auto"/>
            <w:vAlign w:val="center"/>
          </w:tcPr>
          <w:p w14:paraId="0AB7B9C6" w14:textId="77777777" w:rsidR="00D209B6" w:rsidRPr="006B0379" w:rsidRDefault="00D209B6" w:rsidP="00D209B6">
            <w:pPr>
              <w:jc w:val="center"/>
              <w:rPr>
                <w:rFonts w:ascii="Arial" w:hAnsi="Arial" w:cs="Arial"/>
              </w:rPr>
            </w:pPr>
            <w:r w:rsidRPr="004A3237">
              <w:rPr>
                <w:rFonts w:ascii="Arial" w:hAnsi="Arial" w:cs="Arial"/>
              </w:rPr>
              <w:t>311620437</w:t>
            </w:r>
          </w:p>
        </w:tc>
        <w:tc>
          <w:tcPr>
            <w:tcW w:w="2126" w:type="dxa"/>
            <w:shd w:val="clear" w:color="auto" w:fill="auto"/>
            <w:vAlign w:val="center"/>
          </w:tcPr>
          <w:p w14:paraId="455E91B5" w14:textId="77777777" w:rsidR="00D209B6" w:rsidRPr="006B0379" w:rsidRDefault="00D209B6" w:rsidP="00D209B6">
            <w:pPr>
              <w:jc w:val="center"/>
              <w:rPr>
                <w:rFonts w:ascii="Arial" w:hAnsi="Arial" w:cs="Arial"/>
              </w:rPr>
            </w:pPr>
            <w:r>
              <w:rPr>
                <w:rFonts w:ascii="Arial" w:hAnsi="Arial" w:cs="Arial"/>
              </w:rPr>
              <w:t>Słowikowo 24 62-436 Orchowo</w:t>
            </w:r>
          </w:p>
        </w:tc>
      </w:tr>
    </w:tbl>
    <w:p w14:paraId="6058F677" w14:textId="77777777" w:rsidR="00D209B6" w:rsidRDefault="00D209B6" w:rsidP="00D209B6">
      <w:pPr>
        <w:rPr>
          <w:rFonts w:ascii="Tahoma" w:hAnsi="Tahoma" w:cs="Tahoma"/>
        </w:rPr>
      </w:pPr>
    </w:p>
    <w:p w14:paraId="4FF41A55" w14:textId="77777777" w:rsidR="00D209B6" w:rsidRPr="00F576F1" w:rsidRDefault="00D209B6" w:rsidP="00D209B6">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233650A8" w14:textId="77777777" w:rsidR="00D209B6" w:rsidRPr="00F576F1" w:rsidRDefault="00D209B6" w:rsidP="00D209B6">
      <w:pPr>
        <w:pStyle w:val="WW-Tekstpodstawowy3"/>
        <w:rPr>
          <w:rFonts w:ascii="Tahoma" w:hAnsi="Tahoma" w:cs="Tahoma"/>
          <w:sz w:val="20"/>
        </w:rPr>
      </w:pPr>
    </w:p>
    <w:p w14:paraId="75C100D7" w14:textId="77777777" w:rsidR="00D209B6" w:rsidRPr="00F576F1" w:rsidRDefault="00D209B6" w:rsidP="00D209B6">
      <w:pPr>
        <w:pStyle w:val="WW-Tekstpodstawowy3"/>
        <w:rPr>
          <w:rFonts w:ascii="Tahoma" w:hAnsi="Tahoma" w:cs="Tahoma"/>
          <w:sz w:val="20"/>
          <w:u w:val="none"/>
        </w:rPr>
      </w:pPr>
      <w:r w:rsidRPr="00F576F1">
        <w:rPr>
          <w:rFonts w:ascii="Tahoma" w:hAnsi="Tahoma" w:cs="Tahoma"/>
          <w:sz w:val="20"/>
          <w:u w:val="none"/>
        </w:rPr>
        <w:t>SPOSÓB PŁATNOŚCI SKŁADKI:</w:t>
      </w:r>
    </w:p>
    <w:p w14:paraId="09D45D46" w14:textId="77777777" w:rsidR="00D209B6" w:rsidRPr="001D6F7B" w:rsidRDefault="00D209B6" w:rsidP="00D209B6">
      <w:pPr>
        <w:pStyle w:val="WW-Tekstpodstawowy3"/>
        <w:tabs>
          <w:tab w:val="left" w:pos="1560"/>
        </w:tabs>
        <w:ind w:left="567"/>
        <w:rPr>
          <w:rFonts w:ascii="Tahoma" w:hAnsi="Tahoma" w:cs="Tahoma"/>
          <w:b w:val="0"/>
          <w:sz w:val="20"/>
        </w:rPr>
      </w:pPr>
      <w:r w:rsidRPr="001D6F7B">
        <w:rPr>
          <w:rFonts w:ascii="Tahoma" w:hAnsi="Tahoma" w:cs="Tahoma"/>
          <w:b w:val="0"/>
          <w:sz w:val="20"/>
        </w:rPr>
        <w:t>w I roku ubezpieczenia:</w:t>
      </w:r>
    </w:p>
    <w:p w14:paraId="330B0EF6" w14:textId="25C142DE" w:rsidR="00D209B6" w:rsidRPr="001D6F7B" w:rsidRDefault="00D209B6" w:rsidP="00D209B6">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31.07.2020</w:t>
      </w:r>
    </w:p>
    <w:p w14:paraId="00D5E44B" w14:textId="77777777" w:rsidR="00D209B6" w:rsidRPr="001D6F7B" w:rsidRDefault="00D209B6" w:rsidP="00D209B6">
      <w:pPr>
        <w:pStyle w:val="WW-Tekstpodstawowy3"/>
        <w:tabs>
          <w:tab w:val="left" w:pos="1560"/>
        </w:tabs>
        <w:ind w:left="567"/>
        <w:rPr>
          <w:rFonts w:ascii="Tahoma" w:hAnsi="Tahoma" w:cs="Tahoma"/>
          <w:b w:val="0"/>
          <w:sz w:val="20"/>
        </w:rPr>
      </w:pPr>
      <w:r w:rsidRPr="001D6F7B">
        <w:rPr>
          <w:rFonts w:ascii="Tahoma" w:hAnsi="Tahoma" w:cs="Tahoma"/>
          <w:b w:val="0"/>
          <w:sz w:val="20"/>
        </w:rPr>
        <w:t>w II roku ubezpieczenia:</w:t>
      </w:r>
    </w:p>
    <w:p w14:paraId="28A3BAFC" w14:textId="60364E56" w:rsidR="00D209B6" w:rsidRPr="001D6F7B" w:rsidRDefault="00D209B6" w:rsidP="00D209B6">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 rata 31.07.2021</w:t>
      </w:r>
    </w:p>
    <w:p w14:paraId="38841D01" w14:textId="77777777" w:rsidR="00D209B6" w:rsidRPr="001D6F7B" w:rsidRDefault="00D209B6" w:rsidP="00D209B6">
      <w:pPr>
        <w:pStyle w:val="WW-Tekstpodstawowy3"/>
        <w:tabs>
          <w:tab w:val="left" w:pos="1560"/>
        </w:tabs>
        <w:ind w:left="567"/>
        <w:rPr>
          <w:rFonts w:ascii="Tahoma" w:hAnsi="Tahoma" w:cs="Tahoma"/>
          <w:b w:val="0"/>
          <w:sz w:val="20"/>
        </w:rPr>
      </w:pPr>
      <w:r w:rsidRPr="001D6F7B">
        <w:rPr>
          <w:rFonts w:ascii="Tahoma" w:hAnsi="Tahoma" w:cs="Tahoma"/>
          <w:b w:val="0"/>
          <w:sz w:val="20"/>
        </w:rPr>
        <w:t>w III roku ubezpieczenia:</w:t>
      </w:r>
    </w:p>
    <w:p w14:paraId="3F5978FB" w14:textId="1B29845D" w:rsidR="00D209B6" w:rsidRPr="001D6F7B" w:rsidRDefault="00D209B6" w:rsidP="00D209B6">
      <w:pPr>
        <w:pStyle w:val="WW-Tekstpodstawowy3"/>
        <w:tabs>
          <w:tab w:val="left" w:pos="1560"/>
        </w:tabs>
        <w:ind w:left="567"/>
        <w:rPr>
          <w:rFonts w:ascii="Tahoma" w:hAnsi="Tahoma" w:cs="Tahoma"/>
          <w:b w:val="0"/>
          <w:sz w:val="20"/>
          <w:u w:val="none"/>
        </w:rPr>
      </w:pPr>
      <w:r w:rsidRPr="001D6F7B">
        <w:rPr>
          <w:rFonts w:ascii="Tahoma" w:hAnsi="Tahoma" w:cs="Tahoma"/>
          <w:b w:val="0"/>
          <w:sz w:val="20"/>
          <w:u w:val="none"/>
        </w:rPr>
        <w:t>II rata 31.07.2022</w:t>
      </w:r>
    </w:p>
    <w:p w14:paraId="42912809"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D209B6" w:rsidRDefault="00F639EF" w:rsidP="00F639EF">
      <w:pPr>
        <w:pStyle w:val="WW-Tekstpodstawowy3"/>
        <w:rPr>
          <w:rFonts w:ascii="Tahoma" w:hAnsi="Tahoma" w:cs="Tahoma"/>
          <w:sz w:val="20"/>
        </w:rPr>
      </w:pPr>
    </w:p>
    <w:p w14:paraId="0175DBB2" w14:textId="632A4A2D"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D209B6">
        <w:rPr>
          <w:rFonts w:ascii="Tahoma" w:hAnsi="Tahoma" w:cs="Tahoma"/>
          <w:b/>
          <w:sz w:val="20"/>
        </w:rPr>
        <w:t>Klauzula reprezent</w:t>
      </w:r>
      <w:r w:rsidRPr="00F576F1">
        <w:rPr>
          <w:rFonts w:ascii="Tahoma" w:hAnsi="Tahoma" w:cs="Tahoma"/>
          <w:b/>
          <w:sz w:val="20"/>
        </w:rPr>
        <w: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D209B6">
        <w:rPr>
          <w:rFonts w:ascii="Tahoma" w:hAnsi="Tahoma" w:cs="Tahoma"/>
          <w:sz w:val="20"/>
        </w:rPr>
        <w:t>Ubezpieczającego/Ubezpieczonego uważa się w jednostce samorządu terytorialnego wyłączn</w:t>
      </w:r>
      <w:r w:rsidR="00193854" w:rsidRPr="00D209B6">
        <w:rPr>
          <w:rFonts w:ascii="Tahoma" w:hAnsi="Tahoma" w:cs="Tahoma"/>
          <w:sz w:val="20"/>
        </w:rPr>
        <w:t>ie takie osoby/organy jak Wójt</w:t>
      </w:r>
      <w:r w:rsidR="00D209B6" w:rsidRPr="00D209B6">
        <w:rPr>
          <w:rFonts w:ascii="Tahoma" w:hAnsi="Tahoma" w:cs="Tahoma"/>
          <w:sz w:val="20"/>
        </w:rPr>
        <w:t xml:space="preserve">. </w:t>
      </w:r>
      <w:r w:rsidRPr="00D209B6">
        <w:rPr>
          <w:rFonts w:ascii="Tahoma" w:hAnsi="Tahoma" w:cs="Tahoma"/>
          <w:sz w:val="20"/>
        </w:rPr>
        <w:t xml:space="preserve">Za szkody powstałe z winy umyślnej lub rażącego niedbalstwa osób niebędących reprezentantami Ubezpieczającego/Ubezpieczonego </w:t>
      </w:r>
      <w:r w:rsidRPr="00F576F1">
        <w:rPr>
          <w:rFonts w:ascii="Tahoma" w:hAnsi="Tahoma" w:cs="Tahoma"/>
          <w:sz w:val="20"/>
        </w:rPr>
        <w:t xml:space="preserve">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r w:rsidR="00596F37">
        <w:rPr>
          <w:rFonts w:ascii="Tahoma" w:hAnsi="Tahoma" w:cs="Tahoma"/>
          <w:sz w:val="20"/>
        </w:rPr>
        <w:t xml:space="preserve"> Klauzula nie dotyczy OC.</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w:t>
      </w:r>
      <w:r w:rsidRPr="00F576F1">
        <w:rPr>
          <w:rFonts w:ascii="Tahoma" w:hAnsi="Tahoma" w:cs="Tahoma"/>
          <w:sz w:val="20"/>
        </w:rPr>
        <w:lastRenderedPageBreak/>
        <w:t xml:space="preserve">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w:t>
      </w:r>
      <w:r w:rsidRPr="00B06514">
        <w:rPr>
          <w:rFonts w:ascii="Tahoma" w:hAnsi="Tahoma" w:cs="Tahoma"/>
          <w:sz w:val="20"/>
        </w:rPr>
        <w:t xml:space="preserve">ubezpieczeniową na mocy przedmiotowej klauzuli. Klauzula dotyczy ubezpieczenia mienia od wszystkich </w:t>
      </w:r>
      <w:proofErr w:type="spellStart"/>
      <w:r w:rsidRPr="00B06514">
        <w:rPr>
          <w:rFonts w:ascii="Tahoma" w:hAnsi="Tahoma" w:cs="Tahoma"/>
          <w:sz w:val="20"/>
        </w:rPr>
        <w:lastRenderedPageBreak/>
        <w:t>ryzyk</w:t>
      </w:r>
      <w:proofErr w:type="spellEnd"/>
      <w:r w:rsidRPr="00B06514">
        <w:rPr>
          <w:rFonts w:ascii="Tahoma" w:hAnsi="Tahoma" w:cs="Tahoma"/>
          <w:sz w:val="20"/>
        </w:rPr>
        <w:t xml:space="preserve"> oraz ubezpieczenia maszyn od uszkodzeń od wszystkich </w:t>
      </w:r>
      <w:proofErr w:type="spellStart"/>
      <w:r w:rsidRPr="00B06514">
        <w:rPr>
          <w:rFonts w:ascii="Tahoma" w:hAnsi="Tahoma" w:cs="Tahoma"/>
          <w:sz w:val="20"/>
        </w:rPr>
        <w:t>ryzyk</w:t>
      </w:r>
      <w:proofErr w:type="spellEnd"/>
      <w:r w:rsidRPr="00B06514">
        <w:rPr>
          <w:rFonts w:ascii="Tahoma" w:hAnsi="Tahoma" w:cs="Tahoma"/>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w:t>
      </w:r>
      <w:r w:rsidRPr="00B06514">
        <w:rPr>
          <w:rFonts w:ascii="Tahoma" w:hAnsi="Tahoma" w:cs="Tahoma"/>
          <w:sz w:val="20"/>
        </w:rPr>
        <w:t xml:space="preserve">likwidacji szkody na powyższych zasadach jedynie w przypadku, gdy ubezpieczyciel nie dokona oględzin przedmiotu szkody w ciągu 3 dni roboczych od daty otrzymania zgłoszenia szkody. </w:t>
      </w:r>
      <w:r w:rsidR="00BB4AFA" w:rsidRPr="00B06514">
        <w:rPr>
          <w:rFonts w:ascii="Tahoma" w:hAnsi="Tahoma" w:cs="Tahoma"/>
          <w:sz w:val="20"/>
        </w:rPr>
        <w:t xml:space="preserve">Niniejsza klauzula ma zastosowanie do szkód o szacunkowej wartości nie przekraczającej 50 000,00 zł. </w:t>
      </w:r>
      <w:r w:rsidRPr="00B06514">
        <w:rPr>
          <w:rFonts w:ascii="Tahoma" w:hAnsi="Tahoma" w:cs="Tahoma"/>
          <w:sz w:val="20"/>
        </w:rPr>
        <w:t xml:space="preserve">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ubezpieczenia sprzętu elektronicznego od wszystkich </w:t>
      </w:r>
      <w:proofErr w:type="spellStart"/>
      <w:r w:rsidRPr="00B06514">
        <w:rPr>
          <w:rFonts w:ascii="Tahoma" w:hAnsi="Tahoma" w:cs="Tahoma"/>
          <w:sz w:val="20"/>
        </w:rPr>
        <w:t>ryzyk</w:t>
      </w:r>
      <w:proofErr w:type="spellEnd"/>
      <w:r w:rsidRPr="00B06514">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w:t>
      </w:r>
      <w:r w:rsidRPr="00B06514">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B06514">
        <w:rPr>
          <w:rFonts w:ascii="Tahoma" w:hAnsi="Tahoma" w:cs="Tahoma"/>
          <w:sz w:val="20"/>
        </w:rPr>
        <w:t>lub</w:t>
      </w:r>
      <w:r w:rsidRPr="00B06514">
        <w:rPr>
          <w:rFonts w:ascii="Tahoma" w:hAnsi="Tahoma" w:cs="Tahoma"/>
          <w:sz w:val="20"/>
        </w:rPr>
        <w:t xml:space="preserve"> pokryciu </w:t>
      </w:r>
      <w:r w:rsidR="00401D70" w:rsidRPr="00B06514">
        <w:rPr>
          <w:rFonts w:ascii="Tahoma" w:hAnsi="Tahoma" w:cs="Tahoma"/>
          <w:sz w:val="20"/>
        </w:rPr>
        <w:t>wysokości</w:t>
      </w:r>
      <w:r w:rsidRPr="00B06514">
        <w:rPr>
          <w:rFonts w:ascii="Tahoma" w:hAnsi="Tahoma" w:cs="Tahoma"/>
          <w:sz w:val="20"/>
        </w:rPr>
        <w:t xml:space="preserve"> </w:t>
      </w:r>
      <w:r w:rsidRPr="00B06514">
        <w:rPr>
          <w:rFonts w:ascii="Tahoma" w:hAnsi="Tahoma" w:cs="Tahoma"/>
          <w:sz w:val="20"/>
        </w:rPr>
        <w:lastRenderedPageBreak/>
        <w:t>powstałej szkody</w:t>
      </w:r>
      <w:r w:rsidR="00401D70" w:rsidRPr="00B06514">
        <w:rPr>
          <w:rFonts w:ascii="Tahoma" w:hAnsi="Tahoma" w:cs="Tahoma"/>
          <w:sz w:val="20"/>
        </w:rPr>
        <w:t>,</w:t>
      </w:r>
      <w:r w:rsidRPr="00B06514">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w:t>
      </w:r>
      <w:r w:rsidR="00401D70" w:rsidRPr="00B06514">
        <w:rPr>
          <w:rFonts w:ascii="Tahoma" w:hAnsi="Tahoma" w:cs="Tahoma"/>
          <w:sz w:val="20"/>
        </w:rPr>
        <w:br/>
      </w:r>
      <w:r w:rsidRPr="00B06514">
        <w:rPr>
          <w:rFonts w:ascii="Tahoma" w:hAnsi="Tahoma" w:cs="Tahoma"/>
          <w:sz w:val="20"/>
        </w:rPr>
        <w:t>o wypłacone na podstawie tej klauzuli odszkodowanie. Maksymalna wysokość odszkodowania wypłaconego przy zastosowaniu niniejszej klauzuli z tytułu wystąpienia szkody w mieniu Ubezpieczającego</w:t>
      </w:r>
      <w:r w:rsidRPr="007D5104">
        <w:rPr>
          <w:rFonts w:ascii="Tahoma" w:hAnsi="Tahoma" w:cs="Tahoma"/>
          <w:sz w:val="20"/>
        </w:rPr>
        <w:t xml:space="preserve">/Ubezpieczonego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4124CBEE"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 xml:space="preserve">Klauzula </w:t>
      </w:r>
      <w:r w:rsidR="00654626" w:rsidRPr="00654626">
        <w:rPr>
          <w:rFonts w:ascii="Tahoma" w:hAnsi="Tahoma" w:cs="Tahoma"/>
          <w:b/>
          <w:sz w:val="20"/>
        </w:rPr>
        <w:t>ochrony mienia nieprzygotowanego do pracy</w:t>
      </w:r>
      <w:r w:rsidR="00654626" w:rsidRPr="00654626">
        <w:rPr>
          <w:rFonts w:ascii="Tahoma" w:hAnsi="Tahoma" w:cs="Tahoma"/>
          <w:sz w:val="20"/>
        </w:rPr>
        <w:t xml:space="preserve"> – Ochrona ubezpieczeniowa zostaje zachowana mimo, że ubezpieczający nie przystosował ruchomości (środka trwałego lub sprzętu elektronicznego do pracy, np. sprzęt nie został rozpakowany) oraz w sytuacji przenoszenia ruchomości (środka trwałego lub sprzętu elektronicznego) z jednego miejsca na inne w obrębie danej lokalizacji. Ochroną objęte są również ruchomości, które przez dłuższy okres znajdują się w lokalizacji objętej ochroną, jednak nie są eksploatowane (np. w szkole w okresie przerwy wakacyjnej), ale zostały zgłoszone do ubezpieczenia. Niniejsza klauzula nie dotyczy ubezpieczenia budynków i budowli</w:t>
      </w:r>
      <w:r w:rsidR="00654626">
        <w:rPr>
          <w:rFonts w:ascii="Tahoma" w:hAnsi="Tahoma" w:cs="Tahoma"/>
          <w:sz w:val="20"/>
        </w:rPr>
        <w:t>.</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w:t>
      </w:r>
      <w:r w:rsidRPr="00B06514">
        <w:rPr>
          <w:rFonts w:ascii="Tahoma" w:hAnsi="Tahoma" w:cs="Tahoma"/>
          <w:sz w:val="20"/>
        </w:rPr>
        <w:t>,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3F14D876" w14:textId="77777777" w:rsidR="00654626" w:rsidRPr="00654626" w:rsidRDefault="00F639EF" w:rsidP="008D3D2C">
      <w:pPr>
        <w:pStyle w:val="WW-Tekstpodstawowywcity2"/>
        <w:numPr>
          <w:ilvl w:val="0"/>
          <w:numId w:val="5"/>
        </w:numPr>
        <w:tabs>
          <w:tab w:val="clear" w:pos="1070"/>
          <w:tab w:val="num" w:pos="786"/>
          <w:tab w:val="num" w:pos="851"/>
          <w:tab w:val="num" w:pos="1495"/>
          <w:tab w:val="num" w:pos="2062"/>
        </w:tabs>
        <w:spacing w:before="112" w:after="248"/>
        <w:ind w:left="851" w:hanging="425"/>
        <w:rPr>
          <w:rFonts w:ascii="Tahoma" w:hAnsi="Tahoma" w:cs="Tahoma"/>
        </w:rPr>
      </w:pPr>
      <w:r w:rsidRPr="00654626">
        <w:rPr>
          <w:rFonts w:ascii="Tahoma" w:hAnsi="Tahoma" w:cs="Tahoma"/>
          <w:b/>
          <w:sz w:val="20"/>
        </w:rPr>
        <w:t xml:space="preserve">Klauzula </w:t>
      </w:r>
      <w:r w:rsidR="00654626" w:rsidRPr="00654626">
        <w:rPr>
          <w:rFonts w:ascii="Tahoma" w:hAnsi="Tahoma" w:cs="Tahoma"/>
          <w:b/>
          <w:sz w:val="20"/>
        </w:rPr>
        <w:t>awarii instalacji lub urządzeń technologicznych</w:t>
      </w:r>
      <w:r w:rsidR="00654626" w:rsidRPr="00654626">
        <w:rPr>
          <w:rFonts w:ascii="Tahoma" w:hAnsi="Tahoma" w:cs="Tahoma"/>
          <w:sz w:val="20"/>
        </w:rPr>
        <w:t xml:space="preserve"> – 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(do 300 m)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00654626" w:rsidRPr="00654626">
        <w:rPr>
          <w:rFonts w:ascii="Tahoma" w:hAnsi="Tahoma" w:cs="Tahoma"/>
          <w:sz w:val="20"/>
        </w:rPr>
        <w:t>podlimitem</w:t>
      </w:r>
      <w:proofErr w:type="spellEnd"/>
      <w:r w:rsidR="00654626" w:rsidRPr="00654626">
        <w:rPr>
          <w:rFonts w:ascii="Tahoma" w:hAnsi="Tahoma" w:cs="Tahoma"/>
          <w:sz w:val="20"/>
        </w:rPr>
        <w:t xml:space="preserve"> 20.000,00 zł na koszty poszukiwań miejsca powstania awarii. Zastosowane limity odpowiedzialności nie mają zastosowania do </w:t>
      </w:r>
      <w:proofErr w:type="spellStart"/>
      <w:r w:rsidR="00654626" w:rsidRPr="00654626">
        <w:rPr>
          <w:rFonts w:ascii="Tahoma" w:hAnsi="Tahoma" w:cs="Tahoma"/>
          <w:sz w:val="20"/>
        </w:rPr>
        <w:t>ryzyk</w:t>
      </w:r>
      <w:proofErr w:type="spellEnd"/>
      <w:r w:rsidR="00654626" w:rsidRPr="00654626">
        <w:rPr>
          <w:rFonts w:ascii="Tahoma" w:hAnsi="Tahoma" w:cs="Tahoma"/>
          <w:sz w:val="20"/>
        </w:rPr>
        <w:t>, które w myśl zapisów OWU nie są limitowane</w:t>
      </w:r>
    </w:p>
    <w:p w14:paraId="5048A9B0" w14:textId="1DC0FD69" w:rsidR="00F639EF" w:rsidRPr="00654626" w:rsidRDefault="00F639EF" w:rsidP="008D3D2C">
      <w:pPr>
        <w:pStyle w:val="WW-Tekstpodstawowywcity2"/>
        <w:numPr>
          <w:ilvl w:val="0"/>
          <w:numId w:val="5"/>
        </w:numPr>
        <w:tabs>
          <w:tab w:val="clear" w:pos="1070"/>
          <w:tab w:val="num" w:pos="786"/>
          <w:tab w:val="num" w:pos="851"/>
          <w:tab w:val="num" w:pos="1495"/>
          <w:tab w:val="num" w:pos="2062"/>
        </w:tabs>
        <w:spacing w:before="112" w:after="248"/>
        <w:ind w:left="851" w:hanging="425"/>
        <w:rPr>
          <w:rFonts w:ascii="Tahoma" w:hAnsi="Tahoma" w:cs="Tahoma"/>
          <w:sz w:val="20"/>
        </w:rPr>
      </w:pPr>
      <w:r w:rsidRPr="00654626">
        <w:rPr>
          <w:rFonts w:ascii="Tahoma" w:hAnsi="Tahoma" w:cs="Tahoma"/>
          <w:b/>
          <w:sz w:val="20"/>
        </w:rPr>
        <w:t xml:space="preserve">Klauzula zabezpieczeń przeciwpożarowych i </w:t>
      </w:r>
      <w:proofErr w:type="spellStart"/>
      <w:r w:rsidRPr="00654626">
        <w:rPr>
          <w:rFonts w:ascii="Tahoma" w:hAnsi="Tahoma" w:cs="Tahoma"/>
          <w:b/>
          <w:sz w:val="20"/>
        </w:rPr>
        <w:t>przeciwkradzieżowych</w:t>
      </w:r>
      <w:proofErr w:type="spellEnd"/>
      <w:r w:rsidRPr="00654626">
        <w:rPr>
          <w:rFonts w:ascii="Tahoma" w:hAnsi="Tahoma" w:cs="Tahoma"/>
          <w:sz w:val="20"/>
        </w:rPr>
        <w:t xml:space="preserve"> – Ubezpieczyciel uznaje istniejące u Ubezpieczonego na dzień zawarcia umowy ubezpieczenia we wszystkich funkcjonujących oraz nowych lokalizacjach  zabezpieczenia przeciwpożarowe i </w:t>
      </w:r>
      <w:proofErr w:type="spellStart"/>
      <w:r w:rsidRPr="00654626">
        <w:rPr>
          <w:rFonts w:ascii="Tahoma" w:hAnsi="Tahoma" w:cs="Tahoma"/>
          <w:sz w:val="20"/>
        </w:rPr>
        <w:t>przeciwkradzieżowe</w:t>
      </w:r>
      <w:proofErr w:type="spellEnd"/>
      <w:r w:rsidRPr="00654626">
        <w:rPr>
          <w:rFonts w:ascii="Tahoma" w:hAnsi="Tahoma" w:cs="Tahoma"/>
          <w:sz w:val="20"/>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w:t>
      </w:r>
      <w:r w:rsidRPr="00654626">
        <w:rPr>
          <w:rFonts w:ascii="Tahoma" w:hAnsi="Tahoma" w:cs="Tahoma"/>
          <w:sz w:val="20"/>
        </w:rPr>
        <w:lastRenderedPageBreak/>
        <w:t xml:space="preserve">dotyczy ubezpieczenia mienia od wszystkich </w:t>
      </w:r>
      <w:proofErr w:type="spellStart"/>
      <w:r w:rsidRPr="00654626">
        <w:rPr>
          <w:rFonts w:ascii="Tahoma" w:hAnsi="Tahoma" w:cs="Tahoma"/>
          <w:sz w:val="20"/>
        </w:rPr>
        <w:t>ryzyk</w:t>
      </w:r>
      <w:proofErr w:type="spellEnd"/>
      <w:r w:rsidRPr="00654626">
        <w:rPr>
          <w:rFonts w:ascii="Tahoma" w:hAnsi="Tahoma" w:cs="Tahoma"/>
          <w:sz w:val="20"/>
        </w:rPr>
        <w:t xml:space="preserve">, ubezpieczenia sprzętu elektronicznego od wszystkich </w:t>
      </w:r>
      <w:proofErr w:type="spellStart"/>
      <w:r w:rsidRPr="00654626">
        <w:rPr>
          <w:rFonts w:ascii="Tahoma" w:hAnsi="Tahoma" w:cs="Tahoma"/>
          <w:sz w:val="20"/>
        </w:rPr>
        <w:t>ryzyk</w:t>
      </w:r>
      <w:proofErr w:type="spellEnd"/>
      <w:r w:rsidRPr="00654626">
        <w:rPr>
          <w:rFonts w:ascii="Tahoma" w:hAnsi="Tahoma" w:cs="Tahoma"/>
          <w:sz w:val="20"/>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2386B0BE"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w:t>
      </w:r>
      <w:r w:rsidR="008D3D2C" w:rsidRPr="008D3D2C">
        <w:rPr>
          <w:rFonts w:ascii="Tahoma" w:hAnsi="Tahoma" w:cs="Tahoma"/>
          <w:b/>
          <w:sz w:val="20"/>
        </w:rPr>
        <w:t>zmiany lokalizacji w odbudowie</w:t>
      </w:r>
      <w:r w:rsidR="008D3D2C" w:rsidRPr="008D3D2C">
        <w:rPr>
          <w:rFonts w:ascii="Tahoma" w:hAnsi="Tahoma" w:cs="Tahoma"/>
          <w:sz w:val="20"/>
        </w:rPr>
        <w:t xml:space="preserve"> - z zachowaniem pozostałych, niezmienionych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gminy,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B06514"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t>
      </w:r>
      <w:r w:rsidRPr="00B06514">
        <w:rPr>
          <w:rFonts w:ascii="Tahoma" w:hAnsi="Tahoma" w:cs="Tahoma"/>
          <w:sz w:val="20"/>
        </w:rPr>
        <w:t xml:space="preserve">w związku z jego wypożyczeniem, wynajmem, dzierżawą, adaptacją lub ekspozycją. Dotyczy wszystkich </w:t>
      </w:r>
      <w:proofErr w:type="spellStart"/>
      <w:r w:rsidRPr="00B06514">
        <w:rPr>
          <w:rFonts w:ascii="Tahoma" w:hAnsi="Tahoma" w:cs="Tahoma"/>
          <w:sz w:val="20"/>
        </w:rPr>
        <w:t>ryzyk</w:t>
      </w:r>
      <w:proofErr w:type="spellEnd"/>
      <w:r w:rsidRPr="00B06514">
        <w:rPr>
          <w:rFonts w:ascii="Tahoma" w:hAnsi="Tahoma" w:cs="Tahoma"/>
          <w:sz w:val="20"/>
        </w:rPr>
        <w:t xml:space="preserve"> z wyłączeniem ubezpieczeń komunikacyjnych oraz odpowiedzialności cywilnej.</w:t>
      </w:r>
    </w:p>
    <w:p w14:paraId="5DA1DF30" w14:textId="77777777" w:rsidR="00F639EF" w:rsidRPr="00B06514" w:rsidRDefault="00F639EF" w:rsidP="00F639EF">
      <w:pPr>
        <w:numPr>
          <w:ilvl w:val="0"/>
          <w:numId w:val="5"/>
        </w:numPr>
        <w:jc w:val="both"/>
        <w:rPr>
          <w:rFonts w:ascii="Tahoma" w:hAnsi="Tahoma" w:cs="Tahoma"/>
        </w:rPr>
      </w:pPr>
      <w:r w:rsidRPr="00B06514">
        <w:rPr>
          <w:rFonts w:ascii="Tahoma" w:hAnsi="Tahoma" w:cs="Tahoma"/>
          <w:b/>
        </w:rPr>
        <w:lastRenderedPageBreak/>
        <w:t>Klauzula ochrony mienia wyłączonego z eksploatacji –</w:t>
      </w:r>
      <w:r w:rsidRPr="00B06514">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B06514" w:rsidRDefault="00F639EF" w:rsidP="00F639EF">
      <w:pPr>
        <w:pStyle w:val="WW-Tekstpodstawowywcity2"/>
        <w:tabs>
          <w:tab w:val="num" w:pos="1070"/>
        </w:tabs>
        <w:ind w:left="1070" w:firstLine="0"/>
        <w:jc w:val="left"/>
        <w:rPr>
          <w:rFonts w:ascii="Tahoma" w:hAnsi="Tahoma" w:cs="Tahoma"/>
          <w:sz w:val="20"/>
        </w:rPr>
      </w:pPr>
      <w:r w:rsidRPr="00B06514">
        <w:rPr>
          <w:rFonts w:ascii="Tahoma" w:hAnsi="Tahoma" w:cs="Tahoma"/>
          <w:sz w:val="20"/>
        </w:rPr>
        <w:t>- wszystkie otwory okienne i drzwiowe do budynków powinny być zabezpieczone przed nieuprawnionym wejściem do niego osób trzecich przynajmniej do poziomu 1-go piętra,</w:t>
      </w:r>
      <w:r w:rsidRPr="00B06514">
        <w:rPr>
          <w:rFonts w:ascii="Tahoma" w:hAnsi="Tahoma" w:cs="Tahoma"/>
          <w:sz w:val="20"/>
        </w:rPr>
        <w:br/>
        <w:t xml:space="preserve">- urządzenia znajdujące się w budynku są odłączone od źródeł zasilania, </w:t>
      </w:r>
      <w:r w:rsidRPr="00B06514">
        <w:rPr>
          <w:rFonts w:ascii="Tahoma" w:hAnsi="Tahoma" w:cs="Tahoma"/>
          <w:sz w:val="20"/>
        </w:rPr>
        <w:br/>
        <w:t>- w budynku został odcięty dopływ mediów (woda, prąd, gaz), chyba że prąd jest niezbędny do podtrzymywania systemów zabezpieczeń,</w:t>
      </w:r>
    </w:p>
    <w:p w14:paraId="3C826C76" w14:textId="77777777" w:rsidR="00F639EF" w:rsidRPr="00B06514" w:rsidRDefault="00F639EF" w:rsidP="00F639EF">
      <w:pPr>
        <w:pStyle w:val="WW-Tekstpodstawowywcity2"/>
        <w:tabs>
          <w:tab w:val="num" w:pos="1070"/>
        </w:tabs>
        <w:ind w:left="1070" w:firstLine="0"/>
        <w:jc w:val="left"/>
        <w:rPr>
          <w:rFonts w:ascii="Tahoma" w:hAnsi="Tahoma" w:cs="Tahoma"/>
          <w:sz w:val="20"/>
        </w:rPr>
      </w:pPr>
      <w:r w:rsidRPr="00B06514">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B06514">
        <w:rPr>
          <w:rFonts w:ascii="Tahoma" w:hAnsi="Tahoma" w:cs="Tahoma"/>
          <w:sz w:val="20"/>
        </w:rPr>
        <w:t xml:space="preserve">Jeżeli dla danego budynku ubezpieczonego w wartości rzeczywistej został określony stopień zużycia </w:t>
      </w:r>
      <w:r w:rsidRPr="00D5353D">
        <w:rPr>
          <w:rFonts w:ascii="Tahoma" w:hAnsi="Tahoma" w:cs="Tahoma"/>
          <w:sz w:val="20"/>
        </w:rPr>
        <w:t>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683DFA73"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sidR="0031022E">
        <w:rPr>
          <w:rFonts w:ascii="Tahoma" w:hAnsi="Tahoma" w:cs="Tahoma"/>
        </w:rPr>
        <w:t xml:space="preserve"> Klauzula dotyczy mienia wyłączonego z eksploatacji w okresie do 6 miesięcy.</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B06514" w:rsidRDefault="00F639EF" w:rsidP="00F639EF">
      <w:pPr>
        <w:pStyle w:val="WW-Tekstpodstawowywcity2"/>
        <w:numPr>
          <w:ilvl w:val="0"/>
          <w:numId w:val="5"/>
        </w:numPr>
        <w:spacing w:before="112" w:after="248"/>
        <w:rPr>
          <w:rFonts w:ascii="Tahoma" w:hAnsi="Tahoma" w:cs="Tahoma"/>
          <w:sz w:val="20"/>
        </w:rPr>
      </w:pPr>
      <w:r w:rsidRPr="00B06514">
        <w:rPr>
          <w:rFonts w:ascii="Tahoma" w:hAnsi="Tahoma" w:cs="Tahoma"/>
          <w:b/>
          <w:bCs/>
          <w:sz w:val="20"/>
        </w:rPr>
        <w:t xml:space="preserve">Klauzula likwidacji drobnych szkód </w:t>
      </w:r>
      <w:r w:rsidRPr="00B06514">
        <w:rPr>
          <w:rFonts w:ascii="Tahoma" w:hAnsi="Tahoma" w:cs="Tahoma"/>
          <w:sz w:val="20"/>
        </w:rPr>
        <w:t xml:space="preserve">– w przypadku szkód o wartości nieprzekraczającej </w:t>
      </w:r>
      <w:r w:rsidRPr="00B06514">
        <w:rPr>
          <w:rFonts w:ascii="Tahoma" w:hAnsi="Tahoma" w:cs="Tahoma"/>
          <w:sz w:val="20"/>
        </w:rPr>
        <w:br/>
      </w:r>
      <w:r w:rsidR="00870A35" w:rsidRPr="00B06514">
        <w:rPr>
          <w:rFonts w:ascii="Tahoma" w:hAnsi="Tahoma" w:cs="Tahoma"/>
          <w:sz w:val="20"/>
        </w:rPr>
        <w:t>5</w:t>
      </w:r>
      <w:r w:rsidRPr="00B06514">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B06514">
        <w:rPr>
          <w:rFonts w:ascii="Tahoma" w:hAnsi="Tahoma" w:cs="Tahoma"/>
          <w:sz w:val="20"/>
        </w:rPr>
        <w:t>5</w:t>
      </w:r>
      <w:r w:rsidRPr="00B06514">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t>
      </w:r>
      <w:r w:rsidRPr="00B06514">
        <w:rPr>
          <w:rFonts w:ascii="Tahoma" w:hAnsi="Tahoma" w:cs="Tahoma"/>
          <w:sz w:val="20"/>
        </w:rPr>
        <w:t xml:space="preserve">wszystkie zdarzenia w okresie ubezpieczenia. Klauzula dotyczy ubezpieczenie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ubezpieczenia maszyn od uszkodzeń oraz ubezpieczenia sprzętu elektronicznego od wszystkich </w:t>
      </w:r>
      <w:proofErr w:type="spellStart"/>
      <w:r w:rsidRPr="00B06514">
        <w:rPr>
          <w:rFonts w:ascii="Tahoma" w:hAnsi="Tahoma" w:cs="Tahoma"/>
          <w:sz w:val="20"/>
        </w:rPr>
        <w:t>ryzyk</w:t>
      </w:r>
      <w:proofErr w:type="spellEnd"/>
      <w:r w:rsidRPr="00B06514">
        <w:rPr>
          <w:rFonts w:ascii="Tahoma" w:hAnsi="Tahoma" w:cs="Tahoma"/>
          <w:sz w:val="20"/>
        </w:rPr>
        <w:t>.</w:t>
      </w:r>
    </w:p>
    <w:p w14:paraId="4305603F" w14:textId="77777777" w:rsidR="00F639EF"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wartości powstałej szkody nie więcej niż do kwoty 300.000,00 zł. Powyższy 10% limit podwyższa sumę ubezpieczenia i jest niezależny (dodatkowy) od postanowień programu </w:t>
      </w:r>
      <w:r w:rsidRPr="002B76CF">
        <w:rPr>
          <w:rFonts w:ascii="Tahoma" w:hAnsi="Tahoma" w:cs="Tahoma"/>
          <w:sz w:val="20"/>
        </w:rPr>
        <w:lastRenderedPageBreak/>
        <w:t>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739C303C" w:rsidR="00F639EF" w:rsidRPr="00885D8E" w:rsidRDefault="00885D8E" w:rsidP="00885D8E">
      <w:pPr>
        <w:pStyle w:val="WW-Tekstpodstawowywcity2"/>
        <w:numPr>
          <w:ilvl w:val="0"/>
          <w:numId w:val="5"/>
        </w:numPr>
        <w:spacing w:before="112" w:after="248"/>
        <w:rPr>
          <w:rFonts w:ascii="Tahoma" w:hAnsi="Tahoma" w:cs="Tahoma"/>
          <w:sz w:val="20"/>
        </w:rPr>
      </w:pPr>
      <w:r w:rsidRPr="00885D8E">
        <w:rPr>
          <w:rFonts w:ascii="Tahoma" w:hAnsi="Tahoma" w:cs="Tahoma"/>
          <w:bCs/>
          <w:color w:val="000000"/>
          <w:sz w:val="20"/>
        </w:rPr>
        <w:t xml:space="preserve"> </w:t>
      </w:r>
      <w:r w:rsidRPr="00885D8E">
        <w:rPr>
          <w:rFonts w:ascii="Tahoma" w:hAnsi="Tahoma" w:cs="Tahoma"/>
          <w:b/>
          <w:bCs/>
          <w:color w:val="000000"/>
          <w:sz w:val="20"/>
        </w:rPr>
        <w:t xml:space="preserve">Klauzula transportu wewnętrznego - </w:t>
      </w:r>
      <w:r w:rsidRPr="00885D8E">
        <w:rPr>
          <w:rFonts w:ascii="Tahoma" w:hAnsi="Tahoma" w:cs="Tahoma"/>
          <w:bCs/>
          <w:color w:val="000000"/>
          <w:sz w:val="20"/>
        </w:rPr>
        <w:t>n</w:t>
      </w:r>
      <w:r w:rsidRPr="00885D8E">
        <w:rPr>
          <w:rFonts w:ascii="Tahoma" w:hAnsi="Tahoma" w:cs="Tahoma"/>
          <w:iCs/>
          <w:color w:val="000000"/>
          <w:sz w:val="20"/>
        </w:rPr>
        <w:t>a mocy niniejszej klauzuli strony uzgodniły, że</w:t>
      </w:r>
      <w:r w:rsidRPr="00885D8E">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w:t>
      </w:r>
      <w:proofErr w:type="spellStart"/>
      <w:r w:rsidRPr="00885D8E">
        <w:rPr>
          <w:rFonts w:ascii="Tahoma" w:hAnsi="Tahoma" w:cs="Tahoma"/>
          <w:sz w:val="20"/>
        </w:rPr>
        <w:t>ryzyk</w:t>
      </w:r>
      <w:proofErr w:type="spellEnd"/>
      <w:r w:rsidRPr="00885D8E">
        <w:rPr>
          <w:rFonts w:ascii="Tahoma" w:hAnsi="Tahoma" w:cs="Tahoma"/>
          <w:sz w:val="20"/>
        </w:rPr>
        <w:t xml:space="preserve"> oraz ubezpieczenia sprzętu elektronicznego od wszystkich </w:t>
      </w:r>
      <w:proofErr w:type="spellStart"/>
      <w:r w:rsidRPr="00885D8E">
        <w:rPr>
          <w:rFonts w:ascii="Tahoma" w:hAnsi="Tahoma" w:cs="Tahoma"/>
          <w:sz w:val="20"/>
        </w:rPr>
        <w:t>ryzyk</w:t>
      </w:r>
      <w:proofErr w:type="spellEnd"/>
      <w:r w:rsidRPr="00885D8E">
        <w:rPr>
          <w:rFonts w:ascii="Tahoma" w:hAnsi="Tahoma" w:cs="Tahoma"/>
          <w:sz w:val="20"/>
        </w:rPr>
        <w:t>.</w:t>
      </w:r>
      <w:r w:rsidRPr="00885D8E">
        <w:rPr>
          <w:rFonts w:ascii="Arial" w:hAnsi="Arial" w:cs="Arial"/>
          <w:color w:val="008000"/>
        </w:rPr>
        <w:t xml:space="preserve"> </w:t>
      </w:r>
      <w:r>
        <w:rPr>
          <w:rFonts w:ascii="Tahoma" w:hAnsi="Tahoma" w:cs="Tahoma"/>
          <w:sz w:val="20"/>
        </w:rPr>
        <w:t>Z z</w:t>
      </w:r>
      <w:r w:rsidRPr="00885D8E">
        <w:rPr>
          <w:rFonts w:ascii="Tahoma" w:hAnsi="Tahoma" w:cs="Tahoma"/>
          <w:sz w:val="20"/>
        </w:rPr>
        <w:t>akresu ochrony wyłączone są szkody spowodowane użyciem środka transportu nieprzystosowanego do przewozu określonego rodzaju mienia lub spowodowanych złym stanem technicznym środka transportu, spowodowanych użyciem niesprawnych lub niewłaściwych maszyn lub urządzeń do wykonywania czynności załadunkowych i wyładunkowych; powstałych wskutek wady ukrytej przewożonego mienia, naturalnego ubytku wagi, ilości lub objętości, naturalnego zużycia mienia; powstałe wskutek nietrzeźwości, odurzenia narkotycznego lub farmakologicznego kierowcy lub osób dokonujących rozładunku i załadunku</w:t>
      </w:r>
      <w:r w:rsidRPr="00885D8E">
        <w:rPr>
          <w:rFonts w:ascii="Tahoma" w:hAnsi="Tahoma" w:cs="Tahoma"/>
          <w:sz w:val="20"/>
          <w:u w:val="single"/>
        </w:rPr>
        <w:t>.</w:t>
      </w:r>
      <w:r w:rsidR="0063163E" w:rsidRPr="0063163E">
        <w:rPr>
          <w:rFonts w:ascii="Arial" w:hAnsi="Arial" w:cs="Arial"/>
          <w:color w:val="000000"/>
        </w:rPr>
        <w:t xml:space="preserve"> </w:t>
      </w:r>
      <w:r w:rsidR="0063163E">
        <w:rPr>
          <w:rFonts w:ascii="Arial" w:hAnsi="Arial" w:cs="Arial"/>
          <w:color w:val="000000"/>
        </w:rPr>
        <w:t>U</w:t>
      </w:r>
      <w:r w:rsidR="0063163E" w:rsidRPr="0063163E">
        <w:rPr>
          <w:rFonts w:ascii="Tahoma" w:hAnsi="Tahoma" w:cs="Tahoma"/>
          <w:sz w:val="20"/>
        </w:rPr>
        <w:t>bezpieczenie w żadnym wypadku nie obejmuje szkód powstałych w czasie transportów realizowanych przez osoby trzecie, w tym na podstawie umów cywilnoprawnych, w szczególności umów przewozu, spedycji lub umów o świadczenie usług logistycznych</w:t>
      </w:r>
      <w:r w:rsidR="0063163E">
        <w:rPr>
          <w:rFonts w:ascii="Tahoma" w:hAnsi="Tahoma" w:cs="Tahoma"/>
          <w:sz w:val="20"/>
        </w:rPr>
        <w:t>.</w:t>
      </w:r>
    </w:p>
    <w:p w14:paraId="7A4A0927" w14:textId="77777777" w:rsidR="00885D8E" w:rsidRPr="00885D8E" w:rsidRDefault="00F639EF" w:rsidP="008D3D2C">
      <w:pPr>
        <w:pStyle w:val="WW-Tekstpodstawowywcity2"/>
        <w:numPr>
          <w:ilvl w:val="0"/>
          <w:numId w:val="5"/>
        </w:numPr>
        <w:spacing w:before="112" w:after="248"/>
        <w:ind w:left="1072"/>
        <w:rPr>
          <w:rFonts w:ascii="Tahoma" w:hAnsi="Tahoma" w:cs="Tahoma"/>
          <w:sz w:val="20"/>
        </w:rPr>
      </w:pPr>
      <w:r w:rsidRPr="00885D8E">
        <w:rPr>
          <w:rFonts w:ascii="Tahoma" w:hAnsi="Tahoma" w:cs="Tahoma"/>
          <w:b/>
          <w:sz w:val="20"/>
        </w:rPr>
        <w:t xml:space="preserve">Klauzula </w:t>
      </w:r>
      <w:r w:rsidR="00885D8E" w:rsidRPr="0067525B">
        <w:rPr>
          <w:rFonts w:ascii="Tahoma" w:hAnsi="Tahoma" w:cs="Tahoma"/>
          <w:b/>
          <w:sz w:val="20"/>
        </w:rPr>
        <w:t>transportowania</w:t>
      </w:r>
      <w:r w:rsidR="00885D8E" w:rsidRPr="0067525B">
        <w:rPr>
          <w:rFonts w:ascii="Tahoma" w:hAnsi="Tahoma" w:cs="Tahoma"/>
          <w:sz w:val="20"/>
        </w:rPr>
        <w:t xml:space="preserve"> – ochrona ubezpieczeniowa zostaje rozszerzona o szkody w środkach trwałych i mieniu </w:t>
      </w:r>
      <w:proofErr w:type="spellStart"/>
      <w:r w:rsidR="00885D8E" w:rsidRPr="0067525B">
        <w:rPr>
          <w:rFonts w:ascii="Tahoma" w:hAnsi="Tahoma" w:cs="Tahoma"/>
          <w:sz w:val="20"/>
        </w:rPr>
        <w:t>niskocennym</w:t>
      </w:r>
      <w:proofErr w:type="spellEnd"/>
      <w:r w:rsidR="00885D8E"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na jedno i wszystkie zdarzenia w rocznym okresie ubezpieczenia. Dotyczy ubezpieczenia</w:t>
      </w:r>
      <w:r w:rsidR="00885D8E" w:rsidRPr="00464461">
        <w:rPr>
          <w:rFonts w:ascii="Tahoma" w:hAnsi="Tahoma" w:cs="Tahoma"/>
          <w:sz w:val="20"/>
        </w:rPr>
        <w:t xml:space="preserve"> mienia od wszystkich </w:t>
      </w:r>
      <w:proofErr w:type="spellStart"/>
      <w:r w:rsidR="00885D8E" w:rsidRPr="00464461">
        <w:rPr>
          <w:rFonts w:ascii="Tahoma" w:hAnsi="Tahoma" w:cs="Tahoma"/>
          <w:sz w:val="20"/>
        </w:rPr>
        <w:t>ryzyk</w:t>
      </w:r>
      <w:proofErr w:type="spellEnd"/>
      <w:r w:rsidR="00885D8E" w:rsidRPr="00464461">
        <w:rPr>
          <w:rFonts w:ascii="Tahoma" w:hAnsi="Tahoma" w:cs="Tahoma"/>
          <w:sz w:val="20"/>
        </w:rPr>
        <w:t xml:space="preserve">, sprzętu elektronicznego od wszystkich </w:t>
      </w:r>
      <w:proofErr w:type="spellStart"/>
      <w:r w:rsidR="00885D8E" w:rsidRPr="00464461">
        <w:rPr>
          <w:rFonts w:ascii="Tahoma" w:hAnsi="Tahoma" w:cs="Tahoma"/>
          <w:sz w:val="20"/>
        </w:rPr>
        <w:t>ryzyk</w:t>
      </w:r>
      <w:proofErr w:type="spellEnd"/>
      <w:r w:rsidR="00885D8E" w:rsidRPr="00464461">
        <w:rPr>
          <w:rFonts w:ascii="Tahoma" w:hAnsi="Tahoma" w:cs="Tahoma"/>
          <w:sz w:val="20"/>
        </w:rPr>
        <w:t>.</w:t>
      </w:r>
      <w:r w:rsidR="00885D8E">
        <w:rPr>
          <w:rFonts w:ascii="Tahoma" w:hAnsi="Tahoma" w:cs="Tahoma"/>
          <w:sz w:val="20"/>
        </w:rPr>
        <w:t xml:space="preserve"> </w:t>
      </w:r>
      <w:r w:rsidR="00885D8E" w:rsidRPr="00885D8E">
        <w:rPr>
          <w:rFonts w:ascii="Tahoma" w:hAnsi="Tahoma" w:cs="Tahoma"/>
          <w:sz w:val="20"/>
        </w:rPr>
        <w:t>Z zakresu ochrony wyłączone są szkody spowodowane użyciem środka transportu nieprzystosowanego do przewozu określonego rodzaju mienia lub spowodowanych złym stanem technicznym środka transportu, spowodowanych użyciem niesprawnych lub niewłaściwych maszyn lub urządzeń do wykonywania czynności załadunkowych i wyładunkowych; powstałych wskutek wady ukrytej przewożonego mienia, naturalnego ubytku wagi, ilości lub objętości, naturalnego zużycia mienia; powstałe wskutek nietrzeźwości, odurzenia narkotycznego lub farmakologicznego kierowcy lub osób dokonujących rozładunku i załadunku.</w:t>
      </w:r>
      <w:r w:rsidR="00885D8E">
        <w:rPr>
          <w:rFonts w:ascii="Tahoma" w:hAnsi="Tahoma" w:cs="Tahoma"/>
          <w:sz w:val="20"/>
          <w:u w:val="single"/>
        </w:rPr>
        <w:t xml:space="preserve"> </w:t>
      </w:r>
    </w:p>
    <w:p w14:paraId="1ADECA00" w14:textId="3059EC1A" w:rsidR="00F639EF" w:rsidRPr="00885D8E" w:rsidRDefault="00F639EF" w:rsidP="00885D8E">
      <w:pPr>
        <w:pStyle w:val="WW-Tekstpodstawowywcity2"/>
        <w:numPr>
          <w:ilvl w:val="0"/>
          <w:numId w:val="5"/>
        </w:numPr>
        <w:spacing w:before="112" w:after="248"/>
        <w:ind w:left="1072" w:firstLine="0"/>
        <w:rPr>
          <w:rFonts w:ascii="Tahoma" w:hAnsi="Tahoma" w:cs="Tahoma"/>
          <w:sz w:val="20"/>
        </w:rPr>
      </w:pPr>
      <w:r w:rsidRPr="00885D8E">
        <w:rPr>
          <w:rFonts w:ascii="Tahoma" w:hAnsi="Tahoma" w:cs="Tahoma"/>
          <w:b/>
          <w:color w:val="000000"/>
          <w:sz w:val="20"/>
        </w:rPr>
        <w:t>Klauzula wypowiedzenia umowy –</w:t>
      </w:r>
      <w:r w:rsidRPr="00885D8E">
        <w:rPr>
          <w:rFonts w:ascii="Tahoma" w:hAnsi="Tahoma" w:cs="Tahoma"/>
          <w:color w:val="FF0000"/>
          <w:sz w:val="20"/>
        </w:rPr>
        <w:t xml:space="preserve"> </w:t>
      </w:r>
      <w:r w:rsidRPr="00885D8E">
        <w:rPr>
          <w:rFonts w:ascii="Tahoma" w:hAnsi="Tahoma" w:cs="Tahoma"/>
          <w:sz w:val="20"/>
        </w:rPr>
        <w:t xml:space="preserve">na mocy niniejszej klauzuli za ważne powody wypowiedzenia umowy ubezpieczenia przez Ubezpieczyciela uważa się wyłącznie: </w:t>
      </w:r>
      <w:r w:rsidR="00885D8E" w:rsidRPr="00885D8E">
        <w:rPr>
          <w:rFonts w:ascii="Tahoma" w:hAnsi="Tahoma" w:cs="Tahoma"/>
          <w:sz w:val="20"/>
        </w:rPr>
        <w:br/>
      </w:r>
      <w:r w:rsidRPr="00885D8E">
        <w:rPr>
          <w:rFonts w:ascii="Tahoma" w:hAnsi="Tahoma" w:cs="Tahoma"/>
          <w:sz w:val="20"/>
        </w:rPr>
        <w:t xml:space="preserve">- utratę licencji, zezwolenia, koncesji na prowadzenie działalności, </w:t>
      </w:r>
      <w:r w:rsidR="00885D8E" w:rsidRPr="00885D8E">
        <w:rPr>
          <w:rFonts w:ascii="Tahoma" w:hAnsi="Tahoma" w:cs="Tahoma"/>
          <w:sz w:val="20"/>
        </w:rPr>
        <w:br/>
      </w:r>
      <w:r w:rsidRPr="00885D8E">
        <w:rPr>
          <w:rFonts w:ascii="Tahoma" w:hAnsi="Tahoma" w:cs="Tahoma"/>
          <w:sz w:val="20"/>
        </w:rPr>
        <w:t>- niewyrażenie przez Ubezpieczonego zgody na dokonanie lustracji ryzyka lub utrudnianie jej przeprowadzenia,</w:t>
      </w:r>
      <w:r w:rsidR="00885D8E" w:rsidRPr="00885D8E">
        <w:rPr>
          <w:rFonts w:ascii="Tahoma" w:hAnsi="Tahoma" w:cs="Tahoma"/>
          <w:sz w:val="20"/>
        </w:rPr>
        <w:br/>
      </w:r>
      <w:r w:rsidRPr="00885D8E">
        <w:rPr>
          <w:rFonts w:ascii="Tahoma" w:hAnsi="Tahoma" w:cs="Tahoma"/>
          <w:sz w:val="20"/>
        </w:rPr>
        <w:t xml:space="preserve">- wyłudzenie lub próbę wyłudzenia przez Ubezpieczonego odszkodowania lub świadczenia z zawartej z Ubezpieczycielem umowy ubezpieczenia. Klauzula dotyczy wszystkich </w:t>
      </w:r>
      <w:proofErr w:type="spellStart"/>
      <w:r w:rsidRPr="00885D8E">
        <w:rPr>
          <w:rFonts w:ascii="Tahoma" w:hAnsi="Tahoma" w:cs="Tahoma"/>
          <w:sz w:val="20"/>
        </w:rPr>
        <w:t>ryzyk</w:t>
      </w:r>
      <w:proofErr w:type="spellEnd"/>
      <w:r w:rsidRPr="00885D8E">
        <w:rPr>
          <w:rFonts w:ascii="Tahoma" w:hAnsi="Tahoma" w:cs="Tahoma"/>
          <w:sz w:val="20"/>
        </w:rPr>
        <w:t>.</w:t>
      </w:r>
    </w:p>
    <w:p w14:paraId="1C5C8F7C" w14:textId="0EE0B0DF"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w:t>
      </w:r>
      <w:r w:rsidRPr="00B06514">
        <w:rPr>
          <w:rFonts w:ascii="Tahoma" w:hAnsi="Tahoma" w:cs="Tahoma"/>
          <w:sz w:val="20"/>
          <w:shd w:val="clear" w:color="auto" w:fill="FFFFFF"/>
        </w:rPr>
        <w:t xml:space="preserve">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B06514">
        <w:rPr>
          <w:rFonts w:ascii="Tahoma" w:hAnsi="Tahoma" w:cs="Tahoma"/>
          <w:sz w:val="20"/>
          <w:shd w:val="clear" w:color="auto" w:fill="FFFFFF"/>
        </w:rPr>
        <w:t>zalaniowych</w:t>
      </w:r>
      <w:proofErr w:type="spellEnd"/>
      <w:r w:rsidRPr="00B06514">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B06514">
        <w:rPr>
          <w:rFonts w:ascii="Tahoma" w:hAnsi="Tahoma" w:cs="Tahoma"/>
          <w:sz w:val="20"/>
        </w:rPr>
        <w:t xml:space="preserve">wiedzialności na jedno i wszystkie zdarzenia w rocznym okresie ubezpieczenia: 100.000,00 zł. Klauzula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w:t>
      </w:r>
      <w:r w:rsidRPr="00464461">
        <w:rPr>
          <w:rFonts w:ascii="Tahoma" w:hAnsi="Tahoma" w:cs="Tahoma"/>
          <w:sz w:val="20"/>
        </w:rPr>
        <w:lastRenderedPageBreak/>
        <w:t xml:space="preserve">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B06514"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w postaci utraty zysku.</w:t>
      </w:r>
    </w:p>
    <w:p w14:paraId="3C617D8B" w14:textId="77777777" w:rsidR="00F639EF" w:rsidRPr="00B06514" w:rsidRDefault="00F639EF" w:rsidP="00F639EF">
      <w:pPr>
        <w:tabs>
          <w:tab w:val="num" w:pos="993"/>
        </w:tabs>
        <w:autoSpaceDE w:val="0"/>
        <w:autoSpaceDN w:val="0"/>
        <w:adjustRightInd w:val="0"/>
        <w:ind w:left="993"/>
        <w:rPr>
          <w:rFonts w:ascii="Tahoma" w:hAnsi="Tahoma" w:cs="Tahoma"/>
        </w:rPr>
      </w:pPr>
      <w:r w:rsidRPr="00B06514">
        <w:rPr>
          <w:rFonts w:ascii="Tahoma" w:hAnsi="Tahoma" w:cs="Tahoma"/>
        </w:rPr>
        <w:t>Limit odpowiedzialności: do 100.000,00 zł na jedno i wszystkie zdarzenia w okresie ubezpieczenia.</w:t>
      </w:r>
    </w:p>
    <w:p w14:paraId="031A170A" w14:textId="77777777" w:rsidR="00F639EF" w:rsidRPr="00B06514" w:rsidRDefault="00F639EF" w:rsidP="00F639EF">
      <w:pPr>
        <w:tabs>
          <w:tab w:val="num" w:pos="993"/>
        </w:tabs>
        <w:autoSpaceDE w:val="0"/>
        <w:autoSpaceDN w:val="0"/>
        <w:adjustRightInd w:val="0"/>
        <w:ind w:left="993"/>
        <w:rPr>
          <w:rFonts w:ascii="Tahoma" w:hAnsi="Tahoma" w:cs="Tahoma"/>
        </w:rPr>
      </w:pPr>
      <w:r w:rsidRPr="00B06514">
        <w:rPr>
          <w:rFonts w:ascii="Tahoma" w:hAnsi="Tahoma" w:cs="Tahoma"/>
        </w:rPr>
        <w:t>Franszyza redukcyjna: 200 zł</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B06514" w:rsidRDefault="00F639EF" w:rsidP="00F639EF">
      <w:pPr>
        <w:widowControl w:val="0"/>
        <w:tabs>
          <w:tab w:val="num" w:pos="993"/>
          <w:tab w:val="left" w:pos="1276"/>
        </w:tabs>
        <w:snapToGrid w:val="0"/>
        <w:ind w:left="993"/>
        <w:jc w:val="both"/>
        <w:rPr>
          <w:rFonts w:ascii="Tahoma" w:hAnsi="Tahoma" w:cs="Tahoma"/>
        </w:rPr>
      </w:pPr>
      <w:r w:rsidRPr="00B06514">
        <w:rPr>
          <w:rFonts w:ascii="Tahoma" w:hAnsi="Tahoma" w:cs="Tahoma"/>
        </w:rPr>
        <w:t xml:space="preserve">Klauzula dotyczy ubezpieczenia mienia od wszystkich </w:t>
      </w:r>
      <w:proofErr w:type="spellStart"/>
      <w:r w:rsidRPr="00B06514">
        <w:rPr>
          <w:rFonts w:ascii="Tahoma" w:hAnsi="Tahoma" w:cs="Tahoma"/>
        </w:rPr>
        <w:t>ryzyk</w:t>
      </w:r>
      <w:proofErr w:type="spellEnd"/>
      <w:r w:rsidRPr="00B06514">
        <w:rPr>
          <w:rFonts w:ascii="Tahoma" w:hAnsi="Tahoma" w:cs="Tahoma"/>
        </w:rPr>
        <w:t xml:space="preserve">. </w:t>
      </w:r>
    </w:p>
    <w:p w14:paraId="36B410BB" w14:textId="77777777" w:rsidR="00F639EF" w:rsidRPr="00B06514" w:rsidRDefault="00F639EF" w:rsidP="00F639EF">
      <w:pPr>
        <w:widowControl w:val="0"/>
        <w:tabs>
          <w:tab w:val="num" w:pos="993"/>
          <w:tab w:val="left" w:pos="1276"/>
        </w:tabs>
        <w:snapToGrid w:val="0"/>
        <w:ind w:left="993"/>
        <w:jc w:val="both"/>
        <w:rPr>
          <w:rFonts w:ascii="Tahoma" w:hAnsi="Tahoma" w:cs="Tahoma"/>
          <w:b/>
        </w:rPr>
      </w:pPr>
      <w:r w:rsidRPr="00B06514">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e) we wszelkiego rodzaju bezpiecznikach elektrycznych, stycznikach i odgromnikach oraz żarówkach, grzejnikach, lampach itp.,</w:t>
      </w:r>
    </w:p>
    <w:p w14:paraId="0F2376FB" w14:textId="77777777" w:rsidR="00F639EF" w:rsidRPr="00B06514" w:rsidRDefault="00F639EF" w:rsidP="00F639EF">
      <w:pPr>
        <w:ind w:left="993"/>
        <w:rPr>
          <w:rFonts w:ascii="Tahoma" w:hAnsi="Tahoma" w:cs="Tahoma"/>
        </w:rPr>
      </w:pPr>
      <w:r w:rsidRPr="00E04FA8">
        <w:rPr>
          <w:rFonts w:ascii="Tahoma" w:hAnsi="Tahoma" w:cs="Tahoma"/>
          <w:shd w:val="clear" w:color="auto" w:fill="FFFFFF"/>
        </w:rPr>
        <w:t xml:space="preserve">f)  w maszynach elektrycznych, w </w:t>
      </w:r>
      <w:r w:rsidRPr="00B06514">
        <w:rPr>
          <w:rFonts w:ascii="Tahoma" w:hAnsi="Tahoma" w:cs="Tahoma"/>
          <w:shd w:val="clear" w:color="auto" w:fill="FFFFFF"/>
        </w:rPr>
        <w:t>których - w okresie bezpośrednio poprzedzającym szkodę - nie przeprowadzono okresowego badania eksploatacyjnego (oględzin i przeglądu) stosownie do obowiązujących przepisów lub konserwacji.</w:t>
      </w:r>
    </w:p>
    <w:p w14:paraId="5E9834BA" w14:textId="77777777" w:rsidR="00F639EF" w:rsidRPr="00B06514" w:rsidRDefault="00F639EF" w:rsidP="00F639EF">
      <w:pPr>
        <w:ind w:left="993"/>
        <w:rPr>
          <w:rFonts w:ascii="Tahoma" w:hAnsi="Tahoma" w:cs="Tahoma"/>
          <w:shd w:val="clear" w:color="auto" w:fill="FFFFFF"/>
        </w:rPr>
      </w:pPr>
      <w:r w:rsidRPr="00B06514">
        <w:rPr>
          <w:rFonts w:ascii="Tahoma" w:hAnsi="Tahoma" w:cs="Tahoma"/>
          <w:shd w:val="clear" w:color="auto" w:fill="FFFFFF"/>
        </w:rPr>
        <w:t xml:space="preserve">Limit odpowiedzialności na jedno i wszystkie zdarzenia w okresie ubezpieczenia: </w:t>
      </w:r>
      <w:r w:rsidRPr="00B06514">
        <w:rPr>
          <w:rFonts w:ascii="Tahoma" w:hAnsi="Tahoma" w:cs="Tahoma"/>
          <w:bCs/>
          <w:shd w:val="clear" w:color="auto" w:fill="FFFFFF"/>
        </w:rPr>
        <w:t>100.000,00 zł.</w:t>
      </w:r>
      <w:r w:rsidRPr="00B06514">
        <w:rPr>
          <w:rFonts w:ascii="Tahoma" w:hAnsi="Tahoma" w:cs="Tahoma"/>
          <w:shd w:val="clear" w:color="auto" w:fill="FFFFFF"/>
        </w:rPr>
        <w:t xml:space="preserve"> Dotyczy ubezpieczenia mienia od wszystkich </w:t>
      </w:r>
      <w:proofErr w:type="spellStart"/>
      <w:r w:rsidRPr="00B06514">
        <w:rPr>
          <w:rFonts w:ascii="Tahoma" w:hAnsi="Tahoma" w:cs="Tahoma"/>
          <w:shd w:val="clear" w:color="auto" w:fill="FFFFFF"/>
        </w:rPr>
        <w:t>ryzyk</w:t>
      </w:r>
      <w:proofErr w:type="spellEnd"/>
      <w:r w:rsidRPr="00B06514">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B436888" w:rsidR="00F639EF" w:rsidRPr="00B06514"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w:t>
      </w:r>
      <w:r w:rsidRPr="00B06514">
        <w:rPr>
          <w:rFonts w:ascii="Tahoma" w:hAnsi="Tahoma" w:cs="Tahoma"/>
          <w:sz w:val="20"/>
          <w:shd w:val="clear" w:color="auto" w:fill="FFFFFF"/>
        </w:rPr>
        <w:t xml:space="preserve">urządzeń formujących, ścianek szczelnych i obudowy wykopów. Limit odpowiedzialności na jedno i wszystkie zdarzenia w rocznym okresie ubezpieczenia: </w:t>
      </w:r>
      <w:r w:rsidR="00B06514" w:rsidRPr="00B06514">
        <w:rPr>
          <w:rFonts w:ascii="Tahoma" w:hAnsi="Tahoma" w:cs="Tahoma"/>
          <w:sz w:val="20"/>
          <w:shd w:val="clear" w:color="auto" w:fill="FFFFFF"/>
        </w:rPr>
        <w:t>3</w:t>
      </w:r>
      <w:r w:rsidRPr="00B06514">
        <w:rPr>
          <w:rFonts w:ascii="Tahoma" w:hAnsi="Tahoma" w:cs="Tahoma"/>
          <w:sz w:val="20"/>
          <w:shd w:val="clear" w:color="auto" w:fill="FFFFFF"/>
        </w:rPr>
        <w:t>.000.000,00 zł.</w:t>
      </w:r>
    </w:p>
    <w:p w14:paraId="000A8D54" w14:textId="77777777" w:rsidR="00F639EF" w:rsidRPr="00B06514" w:rsidRDefault="00F639EF" w:rsidP="00F639EF">
      <w:pPr>
        <w:pStyle w:val="WW-Tekstpodstawowywcity2"/>
        <w:ind w:left="1070" w:firstLine="0"/>
        <w:rPr>
          <w:rFonts w:ascii="Tahoma" w:hAnsi="Tahoma" w:cs="Tahoma"/>
          <w:sz w:val="20"/>
        </w:rPr>
      </w:pPr>
      <w:r w:rsidRPr="00B06514">
        <w:rPr>
          <w:rFonts w:ascii="Tahoma" w:hAnsi="Tahoma" w:cs="Tahoma"/>
          <w:sz w:val="20"/>
        </w:rPr>
        <w:t>Z odpowiedzialności Ubezpieczyciela wyłączone są szkody:</w:t>
      </w:r>
    </w:p>
    <w:p w14:paraId="2FDC8AA3" w14:textId="77777777" w:rsidR="00F639EF" w:rsidRPr="00B06514" w:rsidRDefault="00F639EF" w:rsidP="00934CE2">
      <w:pPr>
        <w:pStyle w:val="WW-Tekstpodstawowywcity2"/>
        <w:numPr>
          <w:ilvl w:val="0"/>
          <w:numId w:val="49"/>
        </w:numPr>
        <w:rPr>
          <w:rFonts w:ascii="Tahoma" w:hAnsi="Tahoma" w:cs="Tahoma"/>
          <w:sz w:val="20"/>
          <w:shd w:val="clear" w:color="auto" w:fill="FFFFFF"/>
        </w:rPr>
      </w:pPr>
      <w:r w:rsidRPr="00B06514">
        <w:rPr>
          <w:rFonts w:ascii="Tahoma" w:hAnsi="Tahoma" w:cs="Tahoma"/>
          <w:sz w:val="20"/>
        </w:rPr>
        <w:t>wynikłe ze zdarzeń powstałych w budynkach będących w trakcie przebudowy lub remontu wymagającego uzyskania pozwolenia na budowę,</w:t>
      </w:r>
    </w:p>
    <w:p w14:paraId="3ABF4EC2" w14:textId="49DD7911" w:rsidR="00F639EF" w:rsidRPr="00B06514" w:rsidRDefault="00F639EF" w:rsidP="00934CE2">
      <w:pPr>
        <w:pStyle w:val="WW-Tekstpodstawowywcity2"/>
        <w:numPr>
          <w:ilvl w:val="0"/>
          <w:numId w:val="49"/>
        </w:numPr>
        <w:rPr>
          <w:rFonts w:ascii="Tahoma" w:hAnsi="Tahoma" w:cs="Tahoma"/>
          <w:sz w:val="20"/>
          <w:shd w:val="clear" w:color="auto" w:fill="FFFFFF"/>
        </w:rPr>
      </w:pPr>
      <w:r w:rsidRPr="00B06514">
        <w:rPr>
          <w:rFonts w:ascii="Tahoma" w:hAnsi="Tahoma" w:cs="Tahoma"/>
          <w:sz w:val="20"/>
        </w:rPr>
        <w:t>w budynkach przeznaczonych do rozbiórki</w:t>
      </w:r>
      <w:r w:rsidR="00351FF0" w:rsidRPr="00B06514">
        <w:rPr>
          <w:rFonts w:ascii="Tahoma" w:hAnsi="Tahoma" w:cs="Tahoma"/>
          <w:sz w:val="20"/>
        </w:rPr>
        <w:t xml:space="preserve">, </w:t>
      </w:r>
    </w:p>
    <w:p w14:paraId="478B6639" w14:textId="63033534" w:rsidR="00351FF0" w:rsidRPr="00B06514" w:rsidRDefault="00351FF0" w:rsidP="00934CE2">
      <w:pPr>
        <w:pStyle w:val="WW-Tekstpodstawowywcity2"/>
        <w:numPr>
          <w:ilvl w:val="0"/>
          <w:numId w:val="49"/>
        </w:numPr>
        <w:rPr>
          <w:rFonts w:ascii="Tahoma" w:hAnsi="Tahoma" w:cs="Tahoma"/>
          <w:sz w:val="20"/>
          <w:shd w:val="clear" w:color="auto" w:fill="FFFFFF"/>
        </w:rPr>
      </w:pPr>
      <w:r w:rsidRPr="00B06514">
        <w:rPr>
          <w:rFonts w:ascii="Tahoma" w:hAnsi="Tahoma" w:cs="Tahoma"/>
          <w:sz w:val="20"/>
        </w:rPr>
        <w:t>w budynkach wyłączonych z eksploatacji przez okres dłuższy niż 12 miesięcy</w:t>
      </w:r>
      <w:r w:rsidR="00CD61CD" w:rsidRPr="00B06514">
        <w:rPr>
          <w:rFonts w:ascii="Tahoma" w:hAnsi="Tahoma" w:cs="Tahoma"/>
          <w:sz w:val="20"/>
        </w:rPr>
        <w:t>.</w:t>
      </w:r>
    </w:p>
    <w:p w14:paraId="583D2AC9" w14:textId="77777777" w:rsidR="00F639EF" w:rsidRPr="00B06514" w:rsidRDefault="00F639EF" w:rsidP="00F639EF">
      <w:pPr>
        <w:pStyle w:val="WW-Tekstpodstawowywcity2"/>
        <w:ind w:left="1070" w:firstLine="0"/>
        <w:rPr>
          <w:rFonts w:ascii="Tahoma" w:hAnsi="Tahoma" w:cs="Tahoma"/>
          <w:sz w:val="20"/>
        </w:rPr>
      </w:pPr>
      <w:r w:rsidRPr="00B06514">
        <w:rPr>
          <w:rFonts w:ascii="Tahoma" w:hAnsi="Tahoma" w:cs="Tahoma"/>
          <w:sz w:val="20"/>
          <w:shd w:val="clear" w:color="auto" w:fill="FFFFFF"/>
        </w:rPr>
        <w:t xml:space="preserve">Klauzula dotyczy ubezpieczenia mienia od wszystkich </w:t>
      </w:r>
      <w:proofErr w:type="spellStart"/>
      <w:r w:rsidRPr="00B06514">
        <w:rPr>
          <w:rFonts w:ascii="Tahoma" w:hAnsi="Tahoma" w:cs="Tahoma"/>
          <w:sz w:val="20"/>
          <w:shd w:val="clear" w:color="auto" w:fill="FFFFFF"/>
        </w:rPr>
        <w:t>ryzyk</w:t>
      </w:r>
      <w:proofErr w:type="spellEnd"/>
      <w:r w:rsidRPr="00B06514">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B06514"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 xml:space="preserve">naruszeniem </w:t>
      </w:r>
      <w:r w:rsidRPr="00B06514">
        <w:rPr>
          <w:rFonts w:ascii="Tahoma" w:hAnsi="Tahoma" w:cs="Tahoma"/>
        </w:rPr>
        <w:t>konstrukcji dachu,</w:t>
      </w:r>
    </w:p>
    <w:p w14:paraId="395DDFF6" w14:textId="77777777" w:rsidR="00F639EF" w:rsidRPr="00B06514" w:rsidRDefault="00F639EF" w:rsidP="00F639EF">
      <w:pPr>
        <w:ind w:left="993"/>
        <w:jc w:val="both"/>
        <w:rPr>
          <w:rFonts w:ascii="Tahoma" w:hAnsi="Tahoma" w:cs="Tahoma"/>
        </w:rPr>
      </w:pPr>
      <w:r w:rsidRPr="00B06514">
        <w:rPr>
          <w:rFonts w:ascii="Tahoma" w:hAnsi="Tahoma" w:cs="Tahoma"/>
        </w:rPr>
        <w:t xml:space="preserve">- </w:t>
      </w:r>
      <w:r w:rsidRPr="00B06514">
        <w:rPr>
          <w:rFonts w:ascii="Tahoma" w:hAnsi="Tahoma" w:cs="Tahoma"/>
        </w:rPr>
        <w:tab/>
        <w:t>naruszeniem bądź usunięciem  pokrycia dachu,</w:t>
      </w:r>
    </w:p>
    <w:p w14:paraId="6165C55E" w14:textId="77777777" w:rsidR="00F639EF" w:rsidRPr="00B06514" w:rsidRDefault="00F639EF" w:rsidP="00F639EF">
      <w:pPr>
        <w:ind w:left="993"/>
        <w:jc w:val="both"/>
        <w:rPr>
          <w:rFonts w:ascii="Tahoma" w:hAnsi="Tahoma" w:cs="Tahoma"/>
        </w:rPr>
      </w:pPr>
      <w:r w:rsidRPr="00B06514">
        <w:rPr>
          <w:rFonts w:ascii="Tahoma" w:hAnsi="Tahoma" w:cs="Tahoma"/>
        </w:rPr>
        <w:t xml:space="preserve">- </w:t>
      </w:r>
      <w:r w:rsidRPr="00B06514">
        <w:rPr>
          <w:rFonts w:ascii="Tahoma" w:hAnsi="Tahoma" w:cs="Tahoma"/>
        </w:rPr>
        <w:tab/>
        <w:t>szkody powstałe wskutek katastrofy budowlanej.</w:t>
      </w:r>
    </w:p>
    <w:p w14:paraId="1851A1A9" w14:textId="77777777" w:rsidR="00F639EF" w:rsidRPr="00B06514" w:rsidRDefault="00F639EF" w:rsidP="00F639EF">
      <w:pPr>
        <w:ind w:left="709"/>
        <w:jc w:val="both"/>
        <w:rPr>
          <w:rFonts w:ascii="Tahoma" w:hAnsi="Tahoma" w:cs="Tahoma"/>
        </w:rPr>
      </w:pPr>
      <w:r w:rsidRPr="00B06514">
        <w:rPr>
          <w:rFonts w:ascii="Tahoma" w:hAnsi="Tahoma" w:cs="Tahoma"/>
        </w:rPr>
        <w:t>Ubezpieczyciel obejmuje ochroną ww. szkody z następującymi limitami odpowiedzialności w rocznym okresie ubezpieczenia:</w:t>
      </w:r>
    </w:p>
    <w:p w14:paraId="0EB38333" w14:textId="47E761D6"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B06514" w:rsidRDefault="00F639EF" w:rsidP="00540942">
      <w:pPr>
        <w:numPr>
          <w:ilvl w:val="0"/>
          <w:numId w:val="12"/>
        </w:numPr>
        <w:tabs>
          <w:tab w:val="clear" w:pos="1069"/>
        </w:tabs>
        <w:ind w:left="1418"/>
        <w:jc w:val="both"/>
        <w:rPr>
          <w:rFonts w:ascii="Tahoma" w:hAnsi="Tahoma" w:cs="Tahoma"/>
        </w:rPr>
      </w:pPr>
      <w:r w:rsidRPr="00B06514">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B06514" w:rsidRDefault="00F639EF" w:rsidP="00FD5662">
      <w:pPr>
        <w:ind w:left="851"/>
        <w:jc w:val="both"/>
        <w:rPr>
          <w:rFonts w:ascii="Tahoma" w:hAnsi="Tahoma" w:cs="Tahoma"/>
        </w:rPr>
      </w:pPr>
      <w:r w:rsidRPr="00B06514">
        <w:rPr>
          <w:rFonts w:ascii="Tahoma" w:hAnsi="Tahoma" w:cs="Tahoma"/>
        </w:rPr>
        <w:t>Udział własny w szkodzie dla niniejszej klauzuli: 1000,00 zł</w:t>
      </w:r>
    </w:p>
    <w:p w14:paraId="035E744D" w14:textId="6B0AC94E" w:rsidR="00F639EF" w:rsidRPr="00B06514" w:rsidRDefault="00F639EF" w:rsidP="00FD5662">
      <w:pPr>
        <w:ind w:left="851"/>
        <w:jc w:val="both"/>
        <w:rPr>
          <w:rFonts w:ascii="Tahoma" w:hAnsi="Tahoma" w:cs="Tahoma"/>
        </w:rPr>
      </w:pPr>
      <w:r w:rsidRPr="00B06514">
        <w:rPr>
          <w:rFonts w:ascii="Tahoma" w:hAnsi="Tahoma" w:cs="Tahoma"/>
        </w:rPr>
        <w:t xml:space="preserve">Klauzula dotyczy ubezpieczenia mienia od wszystkich </w:t>
      </w:r>
      <w:proofErr w:type="spellStart"/>
      <w:r w:rsidRPr="00B06514">
        <w:rPr>
          <w:rFonts w:ascii="Tahoma" w:hAnsi="Tahoma" w:cs="Tahoma"/>
        </w:rPr>
        <w:t>ryzyk</w:t>
      </w:r>
      <w:proofErr w:type="spellEnd"/>
      <w:r w:rsidRPr="00B06514">
        <w:rPr>
          <w:rFonts w:ascii="Tahoma" w:hAnsi="Tahoma" w:cs="Tahoma"/>
        </w:rPr>
        <w:t xml:space="preserve">. </w:t>
      </w:r>
      <w:r w:rsidR="00FD5662">
        <w:rPr>
          <w:rFonts w:ascii="Arial" w:hAnsi="Arial" w:cs="Arial"/>
          <w:color w:val="000000"/>
        </w:rPr>
        <w:t xml:space="preserve">Z </w:t>
      </w:r>
      <w:r w:rsidR="00FD5662" w:rsidRPr="002B7931">
        <w:rPr>
          <w:rFonts w:ascii="Arial" w:hAnsi="Arial" w:cs="Arial"/>
          <w:color w:val="000000"/>
        </w:rPr>
        <w:t xml:space="preserve">zakresu ochrony </w:t>
      </w:r>
      <w:r w:rsidR="00FD5662">
        <w:rPr>
          <w:rFonts w:ascii="Arial" w:hAnsi="Arial" w:cs="Arial"/>
          <w:color w:val="000000"/>
        </w:rPr>
        <w:t xml:space="preserve">wyłączone są </w:t>
      </w:r>
      <w:r w:rsidR="00FD5662" w:rsidRPr="002B7931">
        <w:rPr>
          <w:rFonts w:ascii="Arial" w:hAnsi="Arial" w:cs="Arial"/>
          <w:color w:val="000000"/>
        </w:rPr>
        <w:t>szk</w:t>
      </w:r>
      <w:r w:rsidR="00FD5662">
        <w:rPr>
          <w:rFonts w:ascii="Arial" w:hAnsi="Arial" w:cs="Arial"/>
          <w:color w:val="000000"/>
        </w:rPr>
        <w:t>ody powstałe</w:t>
      </w:r>
      <w:r w:rsidR="00FD5662" w:rsidRPr="002B7931">
        <w:rPr>
          <w:rFonts w:ascii="Arial" w:hAnsi="Arial" w:cs="Arial"/>
          <w:color w:val="000000"/>
        </w:rPr>
        <w:t xml:space="preserve"> wskutek katastrofy budowlanej</w:t>
      </w:r>
    </w:p>
    <w:p w14:paraId="2C61B209" w14:textId="4C819EFF" w:rsidR="00351FF0" w:rsidRPr="001D6F7B" w:rsidRDefault="00351FF0" w:rsidP="00FD5662">
      <w:pPr>
        <w:ind w:left="851"/>
        <w:jc w:val="both"/>
        <w:rPr>
          <w:rFonts w:ascii="Tahoma" w:hAnsi="Tahoma" w:cs="Tahoma"/>
        </w:rPr>
      </w:pPr>
      <w:r w:rsidRPr="00B06514">
        <w:rPr>
          <w:rFonts w:ascii="Tahoma" w:hAnsi="Tahoma" w:cs="Tahoma"/>
        </w:rPr>
        <w:t xml:space="preserve">W przypadku gdy na mienie będące przedmiotem prac budowlano-montażowych, które wymagają pozwolenia na budowę, zawarta jest odrębna polisa na ubezpieczenie </w:t>
      </w:r>
      <w:proofErr w:type="spellStart"/>
      <w:r w:rsidRPr="00B06514">
        <w:rPr>
          <w:rFonts w:ascii="Tahoma" w:hAnsi="Tahoma" w:cs="Tahoma"/>
        </w:rPr>
        <w:t>ryzyk</w:t>
      </w:r>
      <w:proofErr w:type="spellEnd"/>
      <w:r w:rsidRPr="00B06514">
        <w:rPr>
          <w:rFonts w:ascii="Tahoma" w:hAnsi="Tahoma" w:cs="Tahoma"/>
        </w:rPr>
        <w:t xml:space="preserve"> budowlano-montażowych, to </w:t>
      </w:r>
      <w:r w:rsidRPr="001D6F7B">
        <w:rPr>
          <w:rFonts w:ascii="Tahoma" w:hAnsi="Tahoma" w:cs="Tahoma"/>
        </w:rPr>
        <w:t>niniejsza klauzula nie ma zastosowania.</w:t>
      </w:r>
    </w:p>
    <w:p w14:paraId="59A057B5" w14:textId="77777777" w:rsidR="00F639EF" w:rsidRPr="001D6F7B" w:rsidRDefault="00F639EF" w:rsidP="00F639EF">
      <w:pPr>
        <w:ind w:firstLine="709"/>
        <w:jc w:val="both"/>
        <w:rPr>
          <w:rFonts w:ascii="Tahoma" w:hAnsi="Tahoma" w:cs="Tahoma"/>
        </w:rPr>
      </w:pPr>
    </w:p>
    <w:p w14:paraId="70DE3B8C" w14:textId="2A3A01DE" w:rsidR="00221FCE" w:rsidRPr="001D6F7B" w:rsidRDefault="00221FCE" w:rsidP="00221FCE">
      <w:pPr>
        <w:pStyle w:val="Default"/>
        <w:numPr>
          <w:ilvl w:val="0"/>
          <w:numId w:val="5"/>
        </w:numPr>
        <w:jc w:val="both"/>
        <w:rPr>
          <w:rFonts w:ascii="Tahoma" w:hAnsi="Tahoma" w:cs="Tahoma"/>
          <w:color w:val="auto"/>
          <w:sz w:val="20"/>
          <w:szCs w:val="20"/>
        </w:rPr>
      </w:pPr>
      <w:r w:rsidRPr="001D6F7B">
        <w:rPr>
          <w:rFonts w:ascii="Tahoma" w:hAnsi="Tahoma" w:cs="Tahoma"/>
          <w:b/>
          <w:bCs/>
          <w:color w:val="auto"/>
          <w:sz w:val="20"/>
          <w:szCs w:val="20"/>
        </w:rPr>
        <w:t>Klauzula kosztu dodatkowego utraty wody lub innych cieczy</w:t>
      </w:r>
    </w:p>
    <w:p w14:paraId="189F60B3" w14:textId="77777777" w:rsidR="00221FCE" w:rsidRPr="001D6F7B" w:rsidRDefault="00221FCE" w:rsidP="00221FCE">
      <w:pPr>
        <w:pStyle w:val="Default"/>
        <w:ind w:left="993"/>
        <w:jc w:val="both"/>
        <w:rPr>
          <w:rFonts w:ascii="Tahoma" w:hAnsi="Tahoma" w:cs="Tahoma"/>
          <w:color w:val="auto"/>
          <w:sz w:val="20"/>
          <w:szCs w:val="20"/>
        </w:rPr>
      </w:pPr>
      <w:r w:rsidRPr="001D6F7B">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1D6F7B" w:rsidRDefault="00221FCE" w:rsidP="00221FCE">
      <w:pPr>
        <w:ind w:left="993"/>
        <w:jc w:val="both"/>
        <w:rPr>
          <w:rFonts w:ascii="Tahoma" w:hAnsi="Tahoma" w:cs="Tahoma"/>
          <w:bCs/>
        </w:rPr>
      </w:pPr>
      <w:r w:rsidRPr="001D6F7B">
        <w:rPr>
          <w:rFonts w:ascii="Tahoma" w:hAnsi="Tahoma" w:cs="Tahoma"/>
        </w:rPr>
        <w:t xml:space="preserve">Limit odpowiedzialności </w:t>
      </w:r>
      <w:r w:rsidR="00D631FB" w:rsidRPr="001D6F7B">
        <w:rPr>
          <w:rFonts w:ascii="Tahoma" w:hAnsi="Tahoma" w:cs="Tahoma"/>
          <w:b/>
          <w:bCs/>
        </w:rPr>
        <w:t>15</w:t>
      </w:r>
      <w:r w:rsidRPr="001D6F7B">
        <w:rPr>
          <w:rFonts w:ascii="Tahoma" w:hAnsi="Tahoma" w:cs="Tahoma"/>
          <w:b/>
          <w:bCs/>
        </w:rPr>
        <w:t xml:space="preserve"> 000,00 zł </w:t>
      </w:r>
      <w:r w:rsidRPr="001D6F7B">
        <w:rPr>
          <w:rFonts w:ascii="Tahoma" w:hAnsi="Tahoma" w:cs="Tahoma"/>
          <w:bCs/>
        </w:rPr>
        <w:t xml:space="preserve">na jedno i wszystkie zdarzenia w rocznym okresie ubezpieczenia. </w:t>
      </w:r>
    </w:p>
    <w:p w14:paraId="7235CD1D" w14:textId="502C87FC" w:rsidR="00221FCE" w:rsidRPr="001D6F7B" w:rsidRDefault="00221FCE" w:rsidP="00221FCE">
      <w:pPr>
        <w:ind w:left="993"/>
        <w:jc w:val="both"/>
        <w:rPr>
          <w:rFonts w:ascii="Tahoma" w:hAnsi="Tahoma" w:cs="Tahoma"/>
          <w:bCs/>
        </w:rPr>
      </w:pPr>
      <w:r w:rsidRPr="001D6F7B">
        <w:rPr>
          <w:rFonts w:ascii="Tahoma" w:hAnsi="Tahoma" w:cs="Tahoma"/>
          <w:bCs/>
        </w:rPr>
        <w:t xml:space="preserve">Klauzula dotyczy ubezpieczenia mienia od wszystkich </w:t>
      </w:r>
      <w:proofErr w:type="spellStart"/>
      <w:r w:rsidRPr="001D6F7B">
        <w:rPr>
          <w:rFonts w:ascii="Tahoma" w:hAnsi="Tahoma" w:cs="Tahoma"/>
          <w:bCs/>
        </w:rPr>
        <w:t>ryzyk</w:t>
      </w:r>
      <w:proofErr w:type="spellEnd"/>
      <w:r w:rsidR="00B977C5" w:rsidRPr="001D6F7B">
        <w:rPr>
          <w:rFonts w:ascii="Tahoma" w:hAnsi="Tahoma" w:cs="Tahoma"/>
          <w:bCs/>
        </w:rPr>
        <w:t>.</w:t>
      </w:r>
    </w:p>
    <w:p w14:paraId="1A3A4483" w14:textId="77777777" w:rsidR="00A63421" w:rsidRPr="00A63421" w:rsidRDefault="00A63421" w:rsidP="00221FCE">
      <w:pPr>
        <w:pStyle w:val="Default"/>
        <w:jc w:val="both"/>
        <w:rPr>
          <w:rFonts w:ascii="Tahoma" w:hAnsi="Tahoma" w:cs="Tahoma"/>
          <w:bCs/>
          <w:i/>
          <w:sz w:val="20"/>
          <w:szCs w:val="20"/>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w:t>
      </w:r>
      <w:r w:rsidRPr="006318C2">
        <w:rPr>
          <w:rFonts w:ascii="Tahoma" w:hAnsi="Tahoma" w:cs="Tahoma"/>
          <w:sz w:val="20"/>
        </w:rPr>
        <w:lastRenderedPageBreak/>
        <w:t xml:space="preserve">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7777777"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B06514" w:rsidRDefault="00F639EF" w:rsidP="00F639EF">
      <w:pPr>
        <w:pStyle w:val="WW-Tekstpodstawowywcity2"/>
        <w:ind w:left="1070" w:firstLine="0"/>
        <w:rPr>
          <w:rFonts w:ascii="Tahoma" w:hAnsi="Tahoma" w:cs="Tahoma"/>
          <w:sz w:val="20"/>
        </w:rPr>
      </w:pPr>
      <w:r w:rsidRPr="00B06514">
        <w:rPr>
          <w:rFonts w:ascii="Tahoma" w:hAnsi="Tahoma" w:cs="Tahoma"/>
          <w:sz w:val="20"/>
        </w:rPr>
        <w:t xml:space="preserve">Klauzula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na jedno i wszystkie zdarzenia w rocznym okresie </w:t>
      </w:r>
      <w:r w:rsidRPr="00B06514">
        <w:rPr>
          <w:rFonts w:ascii="Tahoma" w:hAnsi="Tahoma" w:cs="Tahoma"/>
          <w:sz w:val="20"/>
        </w:rPr>
        <w:t>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lastRenderedPageBreak/>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B06514"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w:t>
      </w:r>
      <w:r w:rsidRPr="00B06514">
        <w:rPr>
          <w:rFonts w:ascii="Tahoma" w:hAnsi="Tahoma" w:cs="Tahoma"/>
          <w:sz w:val="20"/>
        </w:rPr>
        <w:t>zmian.</w:t>
      </w:r>
    </w:p>
    <w:p w14:paraId="10960CDC" w14:textId="16650EEF" w:rsidR="00F639EF" w:rsidRPr="00B06514" w:rsidRDefault="00F639EF" w:rsidP="00F639EF">
      <w:pPr>
        <w:pStyle w:val="WW-Tekstpodstawowywcity2"/>
        <w:numPr>
          <w:ilvl w:val="0"/>
          <w:numId w:val="5"/>
        </w:numPr>
        <w:rPr>
          <w:rFonts w:ascii="Tahoma" w:hAnsi="Tahoma" w:cs="Tahoma"/>
          <w:sz w:val="20"/>
        </w:rPr>
      </w:pPr>
      <w:r w:rsidRPr="00B06514">
        <w:rPr>
          <w:rFonts w:ascii="Tahoma" w:hAnsi="Tahoma" w:cs="Tahoma"/>
          <w:b/>
          <w:sz w:val="20"/>
        </w:rPr>
        <w:t>Klauzula zniżki z tytułu niskiej szkodowości</w:t>
      </w:r>
      <w:r w:rsidRPr="00B06514">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B06514">
        <w:rPr>
          <w:rFonts w:ascii="Tahoma" w:hAnsi="Tahoma" w:cs="Tahoma"/>
          <w:sz w:val="20"/>
        </w:rPr>
        <w:t>W</w:t>
      </w:r>
      <w:r w:rsidRPr="00B06514">
        <w:rPr>
          <w:rFonts w:ascii="Tahoma" w:hAnsi="Tahoma" w:cs="Tahoma"/>
          <w:sz w:val="20"/>
          <w:vertAlign w:val="subscript"/>
        </w:rPr>
        <w:t>s</w:t>
      </w:r>
      <w:proofErr w:type="spellEnd"/>
      <w:r w:rsidRPr="00B06514">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B06514">
        <w:rPr>
          <w:rFonts w:ascii="Tahoma" w:hAnsi="Tahoma" w:cs="Tahoma"/>
          <w:sz w:val="20"/>
        </w:rPr>
        <w:t xml:space="preserve">auzula dotyczy wszystkich </w:t>
      </w:r>
      <w:proofErr w:type="spellStart"/>
      <w:r w:rsidR="005A0563" w:rsidRPr="00B06514">
        <w:rPr>
          <w:rFonts w:ascii="Tahoma" w:hAnsi="Tahoma" w:cs="Tahoma"/>
          <w:sz w:val="20"/>
        </w:rPr>
        <w:t>ryzyk</w:t>
      </w:r>
      <w:proofErr w:type="spellEnd"/>
      <w:r w:rsidR="005A0563" w:rsidRPr="00B06514">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B06514">
        <w:rPr>
          <w:rFonts w:ascii="Tahoma" w:hAnsi="Tahoma" w:cs="Tahoma"/>
        </w:rPr>
        <w:tab/>
        <w:t>Wskaźnik szkodowości (</w:t>
      </w:r>
      <w:proofErr w:type="spellStart"/>
      <w:r w:rsidRPr="00B06514">
        <w:rPr>
          <w:rFonts w:ascii="Tahoma" w:hAnsi="Tahoma" w:cs="Tahoma"/>
        </w:rPr>
        <w:t>W</w:t>
      </w:r>
      <w:r w:rsidRPr="00B06514">
        <w:rPr>
          <w:rFonts w:ascii="Tahoma" w:hAnsi="Tahoma" w:cs="Tahoma"/>
          <w:vertAlign w:val="subscript"/>
        </w:rPr>
        <w:t>s</w:t>
      </w:r>
      <w:proofErr w:type="spellEnd"/>
      <w:r w:rsidRPr="00B06514">
        <w:rPr>
          <w:rFonts w:ascii="Tahoma" w:hAnsi="Tahoma" w:cs="Tahoma"/>
          <w:vertAlign w:val="subscript"/>
        </w:rPr>
        <w:t>)</w:t>
      </w:r>
      <w:r w:rsidRPr="00B06514">
        <w:rPr>
          <w:rFonts w:ascii="Tahoma" w:hAnsi="Tahoma" w:cs="Tahoma"/>
        </w:rPr>
        <w:t>, o którym mowa wyżej zostanie wyliczony wg. poniższego</w:t>
      </w:r>
      <w:r w:rsidRPr="00D5353D">
        <w:rPr>
          <w:rFonts w:ascii="Tahoma" w:hAnsi="Tahoma" w:cs="Tahoma"/>
        </w:rPr>
        <w:t xml:space="preserve">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77777777"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w:t>
      </w:r>
      <w:r w:rsidRPr="00B06514">
        <w:rPr>
          <w:rFonts w:ascii="Tahoma" w:hAnsi="Tahoma" w:cs="Tahoma"/>
          <w:sz w:val="20"/>
        </w:rPr>
        <w:t xml:space="preserve">istniejącego przed szkodą do limitu odpowiedzialności 200 000,00 zł na jedno i wszystkie zdarzenia w okresie ubezpieczenia. Dotyczy ubezpieczenia mienia od wszystkich </w:t>
      </w:r>
      <w:proofErr w:type="spellStart"/>
      <w:r w:rsidRPr="00B06514">
        <w:rPr>
          <w:rFonts w:ascii="Tahoma" w:hAnsi="Tahoma" w:cs="Tahoma"/>
          <w:sz w:val="20"/>
        </w:rPr>
        <w:t>ryzyk</w:t>
      </w:r>
      <w:proofErr w:type="spellEnd"/>
      <w:r w:rsidRPr="00B06514">
        <w:rPr>
          <w:rFonts w:ascii="Tahoma" w:hAnsi="Tahoma" w:cs="Tahoma"/>
          <w:sz w:val="20"/>
        </w:rPr>
        <w:t xml:space="preserve">, ubezpieczenia sprzętu elektronicznego od wszystkich </w:t>
      </w:r>
      <w:proofErr w:type="spellStart"/>
      <w:r w:rsidRPr="00B06514">
        <w:rPr>
          <w:rFonts w:ascii="Tahoma" w:hAnsi="Tahoma" w:cs="Tahoma"/>
          <w:sz w:val="20"/>
        </w:rPr>
        <w:t>ryzyk</w:t>
      </w:r>
      <w:proofErr w:type="spellEnd"/>
      <w:r w:rsidRPr="00B06514">
        <w:rPr>
          <w:rFonts w:ascii="Tahoma" w:hAnsi="Tahoma" w:cs="Tahoma"/>
          <w:sz w:val="20"/>
        </w:rPr>
        <w:t>,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lastRenderedPageBreak/>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B06514" w:rsidRDefault="00F639EF" w:rsidP="00F639EF">
      <w:pPr>
        <w:pStyle w:val="WW-Tekstpodstawowywcity2"/>
        <w:numPr>
          <w:ilvl w:val="0"/>
          <w:numId w:val="5"/>
        </w:numPr>
        <w:rPr>
          <w:rStyle w:val="Pogrubienie"/>
          <w:rFonts w:ascii="Tahoma" w:hAnsi="Tahoma" w:cs="Tahoma"/>
          <w:bCs w:val="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 xml:space="preserve">Niniejsza klauzula nie ma zastosowania </w:t>
      </w:r>
      <w:r w:rsidR="007B23EF" w:rsidRPr="00B06514">
        <w:rPr>
          <w:rStyle w:val="Pogrubienie"/>
          <w:rFonts w:ascii="Tahoma" w:hAnsi="Tahoma" w:cs="Tahoma"/>
          <w:sz w:val="20"/>
          <w:shd w:val="clear" w:color="auto" w:fill="FFFFFF"/>
        </w:rPr>
        <w:t>do odpowiedzialności cywilnej za szkody w środowisku naturalnym</w:t>
      </w:r>
      <w:r w:rsidR="00C9413D" w:rsidRPr="00B06514">
        <w:rPr>
          <w:rStyle w:val="Pogrubienie"/>
          <w:rFonts w:ascii="Tahoma" w:hAnsi="Tahoma" w:cs="Tahoma"/>
          <w:sz w:val="20"/>
          <w:shd w:val="clear" w:color="auto" w:fill="FFFFFF"/>
        </w:rPr>
        <w:t xml:space="preserve">. </w:t>
      </w:r>
      <w:r w:rsidRPr="00B06514">
        <w:rPr>
          <w:rStyle w:val="Pogrubienie"/>
          <w:rFonts w:ascii="Tahoma" w:hAnsi="Tahoma" w:cs="Tahoma"/>
          <w:sz w:val="20"/>
          <w:shd w:val="clear" w:color="auto" w:fill="FFFFFF"/>
        </w:rPr>
        <w:t xml:space="preserve">Limit odpowiedzialności 100 000,00 zł na jeden i wszystkie wypadki ubezpieczeniowe </w:t>
      </w:r>
      <w:r w:rsidR="00C9413D" w:rsidRPr="00B06514">
        <w:rPr>
          <w:rStyle w:val="Pogrubienie"/>
          <w:rFonts w:ascii="Tahoma" w:hAnsi="Tahoma" w:cs="Tahoma"/>
          <w:sz w:val="20"/>
          <w:shd w:val="clear" w:color="auto" w:fill="FFFFFF"/>
        </w:rPr>
        <w:br/>
      </w:r>
      <w:r w:rsidRPr="00B06514">
        <w:rPr>
          <w:rStyle w:val="Pogrubienie"/>
          <w:rFonts w:ascii="Tahoma" w:hAnsi="Tahoma" w:cs="Tahoma"/>
          <w:sz w:val="20"/>
          <w:shd w:val="clear" w:color="auto" w:fill="FFFFFF"/>
        </w:rPr>
        <w:t>w okresie ubezpieczenia.</w:t>
      </w:r>
    </w:p>
    <w:p w14:paraId="142E8C6E" w14:textId="77777777" w:rsidR="00F639EF" w:rsidRPr="00B06514" w:rsidRDefault="00F639EF" w:rsidP="00F639EF">
      <w:pPr>
        <w:pStyle w:val="Akapitzlist"/>
        <w:rPr>
          <w:rFonts w:ascii="Tahoma" w:hAnsi="Tahoma" w:cs="Tahoma"/>
          <w:b/>
          <w:sz w:val="20"/>
        </w:rPr>
      </w:pPr>
    </w:p>
    <w:p w14:paraId="58CE0D3C" w14:textId="77777777" w:rsidR="00F639EF" w:rsidRPr="00B06514" w:rsidRDefault="00F639EF" w:rsidP="00F639EF">
      <w:pPr>
        <w:pStyle w:val="WW-Tekstpodstawowywcity2"/>
        <w:numPr>
          <w:ilvl w:val="0"/>
          <w:numId w:val="5"/>
        </w:numPr>
        <w:rPr>
          <w:rStyle w:val="Pogrubienie"/>
          <w:rFonts w:ascii="Tahoma" w:hAnsi="Tahoma" w:cs="Tahoma"/>
          <w:bCs w:val="0"/>
          <w:sz w:val="20"/>
        </w:rPr>
      </w:pPr>
      <w:r w:rsidRPr="00B06514">
        <w:rPr>
          <w:rFonts w:ascii="Tahoma" w:hAnsi="Tahoma" w:cs="Tahoma"/>
          <w:b/>
          <w:sz w:val="20"/>
        </w:rPr>
        <w:t>Klauzula odpowiedzialności w związku z naruszeniem przepisów o ochronie danych osob</w:t>
      </w:r>
      <w:r w:rsidR="0000649A" w:rsidRPr="00B06514">
        <w:rPr>
          <w:rFonts w:ascii="Tahoma" w:hAnsi="Tahoma" w:cs="Tahoma"/>
          <w:b/>
          <w:sz w:val="20"/>
        </w:rPr>
        <w:t>ow</w:t>
      </w:r>
      <w:r w:rsidRPr="00B06514">
        <w:rPr>
          <w:rFonts w:ascii="Tahoma" w:hAnsi="Tahoma" w:cs="Tahoma"/>
          <w:b/>
          <w:sz w:val="20"/>
        </w:rPr>
        <w:t xml:space="preserve">ych – </w:t>
      </w:r>
      <w:r w:rsidRPr="00B06514">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B06514">
        <w:rPr>
          <w:rFonts w:ascii="Tahoma" w:hAnsi="Tahoma" w:cs="Tahoma"/>
          <w:sz w:val="20"/>
        </w:rPr>
        <w:t>kc</w:t>
      </w:r>
      <w:proofErr w:type="spellEnd"/>
      <w:r w:rsidRPr="00B06514">
        <w:rPr>
          <w:rFonts w:ascii="Tahoma" w:hAnsi="Tahoma" w:cs="Tahoma"/>
          <w:sz w:val="20"/>
        </w:rPr>
        <w:t xml:space="preserve"> w związku z art. 23 i 24 </w:t>
      </w:r>
      <w:proofErr w:type="spellStart"/>
      <w:r w:rsidRPr="00B06514">
        <w:rPr>
          <w:rFonts w:ascii="Tahoma" w:hAnsi="Tahoma" w:cs="Tahoma"/>
          <w:sz w:val="20"/>
        </w:rPr>
        <w:t>kc</w:t>
      </w:r>
      <w:proofErr w:type="spellEnd"/>
      <w:r w:rsidRPr="00B06514">
        <w:rPr>
          <w:rFonts w:ascii="Tahoma" w:hAnsi="Tahoma" w:cs="Tahoma"/>
          <w:sz w:val="20"/>
        </w:rPr>
        <w:t xml:space="preserve">; odpowiedzialność na podstawie art. </w:t>
      </w:r>
      <w:r w:rsidRPr="00B06514">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B06514">
        <w:rPr>
          <w:rFonts w:ascii="Tahoma" w:hAnsi="Tahoma" w:cs="Tahoma"/>
          <w:sz w:val="20"/>
        </w:rPr>
        <w:t>.</w:t>
      </w:r>
      <w:r w:rsidRPr="00B06514">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B06514" w:rsidRDefault="00F639EF" w:rsidP="00F639EF">
      <w:pPr>
        <w:pStyle w:val="Akapitzlist"/>
        <w:rPr>
          <w:rFonts w:ascii="Tahoma" w:hAnsi="Tahoma" w:cs="Tahoma"/>
          <w:b/>
          <w:sz w:val="20"/>
        </w:rPr>
      </w:pPr>
    </w:p>
    <w:p w14:paraId="079A79BC" w14:textId="0D59CDA2" w:rsidR="00F639EF" w:rsidRPr="00B06514" w:rsidRDefault="00F639EF" w:rsidP="00F639EF">
      <w:pPr>
        <w:pStyle w:val="Akapitzlist"/>
        <w:numPr>
          <w:ilvl w:val="0"/>
          <w:numId w:val="5"/>
        </w:numPr>
        <w:jc w:val="both"/>
        <w:rPr>
          <w:rFonts w:ascii="Tahoma" w:hAnsi="Tahoma" w:cs="Tahoma"/>
          <w:sz w:val="20"/>
          <w:szCs w:val="20"/>
        </w:rPr>
      </w:pPr>
      <w:r w:rsidRPr="00B06514">
        <w:rPr>
          <w:rFonts w:ascii="Tahoma" w:hAnsi="Tahoma" w:cs="Tahoma"/>
          <w:b/>
          <w:iCs/>
          <w:sz w:val="20"/>
          <w:szCs w:val="20"/>
        </w:rPr>
        <w:t>Klauzula wężykowa</w:t>
      </w:r>
      <w:r w:rsidRPr="00B06514">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06514">
        <w:rPr>
          <w:rFonts w:ascii="Tahoma" w:hAnsi="Tahoma" w:cs="Tahoma"/>
          <w:iCs/>
          <w:sz w:val="20"/>
          <w:szCs w:val="20"/>
        </w:rPr>
        <w:t>10</w:t>
      </w:r>
      <w:r w:rsidRPr="00B06514">
        <w:rPr>
          <w:rFonts w:ascii="Tahoma" w:hAnsi="Tahoma" w:cs="Tahoma"/>
          <w:iCs/>
          <w:sz w:val="20"/>
          <w:szCs w:val="20"/>
        </w:rPr>
        <w:t>0 000,00 zł na jeden i wszystkie wypadki ubezpieczeniowe w okresie ubezpieczenia. Klauzula dotyczy ubezpieczenia odpowiedzialności cywilnej.</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2D03F36C" w14:textId="77777777" w:rsidR="0028702F" w:rsidRDefault="0028702F" w:rsidP="00F639EF">
      <w:pPr>
        <w:pStyle w:val="WW-Tekstpodstawowy3"/>
        <w:rPr>
          <w:rFonts w:ascii="Tahoma" w:hAnsi="Tahoma" w:cs="Tahoma"/>
          <w:sz w:val="20"/>
          <w:highlight w:val="green"/>
        </w:rPr>
      </w:pPr>
    </w:p>
    <w:p w14:paraId="4C0FB755" w14:textId="77777777" w:rsidR="00F51EFC" w:rsidRDefault="00F51EFC" w:rsidP="00F639EF">
      <w:pPr>
        <w:pStyle w:val="Nagwek2"/>
        <w:jc w:val="center"/>
        <w:rPr>
          <w:rFonts w:ascii="Tahoma" w:hAnsi="Tahoma" w:cs="Tahoma"/>
          <w:sz w:val="22"/>
          <w:szCs w:val="22"/>
        </w:rPr>
        <w:sectPr w:rsidR="00F51EFC" w:rsidSect="00C25D22">
          <w:pgSz w:w="11907" w:h="16840"/>
          <w:pgMar w:top="1077" w:right="907" w:bottom="1134" w:left="907" w:header="709" w:footer="709" w:gutter="0"/>
          <w:paperSrc w:first="7" w:other="7"/>
          <w:cols w:space="708"/>
          <w:docGrid w:linePitch="272"/>
        </w:sectPr>
      </w:pPr>
    </w:p>
    <w:p w14:paraId="57AFD600" w14:textId="55B2EBDF"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5CC54FE5" w14:textId="77777777" w:rsidR="00F639EF" w:rsidRDefault="00F639EF" w:rsidP="00F639EF">
      <w:pPr>
        <w:tabs>
          <w:tab w:val="left" w:pos="2835"/>
        </w:tabs>
        <w:jc w:val="both"/>
        <w:rPr>
          <w:rFonts w:ascii="Tahoma" w:hAnsi="Tahoma" w:cs="Tahoma"/>
          <w:b/>
        </w:rPr>
      </w:pPr>
    </w:p>
    <w:p w14:paraId="1896F975" w14:textId="0D03439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54792B">
        <w:rPr>
          <w:rFonts w:ascii="Tahoma" w:hAnsi="Tahoma" w:cs="Tahoma"/>
          <w:b/>
          <w:sz w:val="22"/>
          <w:szCs w:val="22"/>
        </w:rPr>
        <w:t>17.04.2020</w:t>
      </w:r>
      <w:r>
        <w:rPr>
          <w:rFonts w:ascii="Tahoma" w:hAnsi="Tahoma" w:cs="Tahoma"/>
          <w:b/>
          <w:sz w:val="22"/>
          <w:szCs w:val="22"/>
        </w:rPr>
        <w:t xml:space="preserve"> do </w:t>
      </w:r>
      <w:r w:rsidR="0054792B">
        <w:rPr>
          <w:rFonts w:ascii="Tahoma" w:hAnsi="Tahoma" w:cs="Tahoma"/>
          <w:b/>
          <w:sz w:val="22"/>
          <w:szCs w:val="22"/>
        </w:rPr>
        <w:t>16</w:t>
      </w:r>
      <w:r w:rsidRPr="001F6908">
        <w:rPr>
          <w:rFonts w:ascii="Tahoma" w:hAnsi="Tahoma" w:cs="Tahoma"/>
          <w:b/>
          <w:sz w:val="22"/>
          <w:szCs w:val="22"/>
        </w:rPr>
        <w:t>.</w:t>
      </w:r>
      <w:r w:rsidR="0054792B">
        <w:rPr>
          <w:rFonts w:ascii="Tahoma" w:hAnsi="Tahoma" w:cs="Tahoma"/>
          <w:b/>
          <w:sz w:val="22"/>
          <w:szCs w:val="22"/>
        </w:rPr>
        <w:t>04.2023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0DB7EF46" w:rsidR="00A65B77" w:rsidRPr="0063163E" w:rsidRDefault="00A65B77" w:rsidP="00A65B77">
      <w:pPr>
        <w:autoSpaceDE w:val="0"/>
        <w:autoSpaceDN w:val="0"/>
        <w:rPr>
          <w:rFonts w:ascii="Tahoma" w:hAnsi="Tahoma" w:cs="Tahoma"/>
          <w:bCs/>
          <w:i/>
          <w:iCs/>
        </w:rPr>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r w:rsidR="0063163E" w:rsidRPr="0063163E">
        <w:rPr>
          <w:rFonts w:ascii="Tahoma" w:hAnsi="Tahoma" w:cs="Tahoma"/>
          <w:bCs/>
          <w:i/>
          <w:iCs/>
        </w:rPr>
        <w:t xml:space="preserve"> odpowiedzialność za szkodę polegającą na utracie rzeczy jest objęta ubezpieczeniem, o ile szkoda taka powstała w następstwie kradzieży z włamaniem albo rabunku</w:t>
      </w:r>
      <w:r w:rsidR="0063163E">
        <w:rPr>
          <w:rFonts w:ascii="Tahoma" w:hAnsi="Tahoma" w:cs="Tahoma"/>
          <w:bCs/>
          <w:i/>
          <w:iCs/>
        </w:rPr>
        <w:t>.</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39101DB2" w:rsidR="00A65B77" w:rsidRPr="001D6F7B" w:rsidRDefault="00A65B77" w:rsidP="00A65B77">
      <w:pPr>
        <w:rPr>
          <w:rFonts w:ascii="Tahoma" w:hAnsi="Tahoma" w:cs="Tahoma"/>
          <w:b/>
        </w:rPr>
      </w:pPr>
      <w:r w:rsidRPr="00A65B77">
        <w:rPr>
          <w:rFonts w:ascii="Tahoma" w:hAnsi="Tahoma" w:cs="Tahoma"/>
        </w:rPr>
        <w:t xml:space="preserve">Suma gwarancyjna na jeden i wszystkie wypadki </w:t>
      </w:r>
      <w:r w:rsidRPr="001D6F7B">
        <w:rPr>
          <w:rFonts w:ascii="Tahoma" w:hAnsi="Tahoma" w:cs="Tahoma"/>
        </w:rPr>
        <w:t xml:space="preserve">ubezpieczeniowe: </w:t>
      </w:r>
      <w:r w:rsidRPr="001D6F7B">
        <w:rPr>
          <w:rFonts w:ascii="Tahoma" w:hAnsi="Tahoma" w:cs="Tahoma"/>
          <w:b/>
        </w:rPr>
        <w:t>1.</w:t>
      </w:r>
      <w:r w:rsidR="0088525E" w:rsidRPr="001D6F7B">
        <w:rPr>
          <w:rFonts w:ascii="Tahoma" w:hAnsi="Tahoma" w:cs="Tahoma"/>
          <w:b/>
        </w:rPr>
        <w:t>5</w:t>
      </w:r>
      <w:r w:rsidR="0054792B" w:rsidRPr="001D6F7B">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1D6F7B">
        <w:rPr>
          <w:rFonts w:ascii="Tahoma" w:hAnsi="Tahoma" w:cs="Tahoma"/>
          <w:i/>
          <w:iCs/>
        </w:rPr>
        <w:t xml:space="preserve">Wypłata odszkodowania z ubezpieczenia OC powoduje zmniejszenie sumy gwarancyjnej </w:t>
      </w:r>
      <w:r w:rsidRPr="00A65B77">
        <w:rPr>
          <w:rFonts w:ascii="Tahoma" w:hAnsi="Tahoma" w:cs="Tahoma"/>
          <w:i/>
          <w:iCs/>
        </w:rPr>
        <w:t>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lastRenderedPageBreak/>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73CA3430"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54792B" w:rsidRPr="0054792B">
        <w:rPr>
          <w:rFonts w:ascii="Tahoma" w:hAnsi="Tahoma" w:cs="Tahoma"/>
          <w:iCs/>
        </w:rPr>
        <w:t>Gminy Orchowo</w:t>
      </w:r>
      <w:r w:rsidRPr="0054792B">
        <w:rPr>
          <w:rFonts w:ascii="Tahoma" w:hAnsi="Tahoma" w:cs="Tahoma"/>
          <w:iCs/>
        </w:rPr>
        <w:t xml:space="preserve"> </w:t>
      </w:r>
      <w:r w:rsidRPr="00A65B77">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07C8E8D0" w:rsidR="00A65B77" w:rsidRPr="00A65B77" w:rsidRDefault="00A65B77" w:rsidP="0054792B">
      <w:pPr>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54792B" w:rsidRDefault="00A65B77" w:rsidP="00A65B77">
      <w:pPr>
        <w:jc w:val="both"/>
        <w:rPr>
          <w:rFonts w:ascii="Tahoma" w:hAnsi="Tahoma" w:cs="Tahoma"/>
          <w:u w:val="single"/>
        </w:rPr>
      </w:pPr>
      <w:r w:rsidRPr="00A65B77">
        <w:rPr>
          <w:rFonts w:ascii="Tahoma" w:hAnsi="Tahoma" w:cs="Tahoma"/>
          <w:u w:val="single"/>
        </w:rPr>
        <w:t xml:space="preserve">Koszty </w:t>
      </w:r>
      <w:r w:rsidRPr="0054792B">
        <w:rPr>
          <w:rFonts w:ascii="Tahoma" w:hAnsi="Tahoma" w:cs="Tahoma"/>
          <w:u w:val="single"/>
        </w:rPr>
        <w:t>dodatkowe objęte ochroną ubezpieczeniową w ramach sumy gwarancyjnej:</w:t>
      </w:r>
    </w:p>
    <w:p w14:paraId="144DFA43" w14:textId="77777777" w:rsidR="00A65B77" w:rsidRPr="0054792B" w:rsidRDefault="00A65B77" w:rsidP="00934CE2">
      <w:pPr>
        <w:numPr>
          <w:ilvl w:val="0"/>
          <w:numId w:val="59"/>
        </w:numPr>
        <w:jc w:val="both"/>
        <w:rPr>
          <w:rFonts w:ascii="Tahoma" w:hAnsi="Tahoma" w:cs="Tahoma"/>
        </w:rPr>
      </w:pPr>
      <w:r w:rsidRPr="0054792B">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0E868FF8" w14:textId="77777777" w:rsidR="00A65B77" w:rsidRPr="0054792B" w:rsidRDefault="00A65B77" w:rsidP="00934CE2">
      <w:pPr>
        <w:numPr>
          <w:ilvl w:val="0"/>
          <w:numId w:val="59"/>
        </w:numPr>
        <w:jc w:val="both"/>
        <w:rPr>
          <w:rFonts w:ascii="Tahoma" w:hAnsi="Tahoma" w:cs="Tahoma"/>
        </w:rPr>
      </w:pPr>
      <w:r w:rsidRPr="0054792B">
        <w:rPr>
          <w:rFonts w:ascii="Tahoma" w:hAnsi="Tahoma" w:cs="Tahoma"/>
        </w:rPr>
        <w:t>koszty wynagrodzenia rzeczoznawców i ekspertów powołanych za zgodą Ubezpieczyciela w celu ustalenia okoliczności, przyczyn i rozmiaru szkody,</w:t>
      </w:r>
    </w:p>
    <w:p w14:paraId="5B4DD656" w14:textId="79F260EF" w:rsidR="00A65B77" w:rsidRPr="0054792B" w:rsidRDefault="00A65B77" w:rsidP="00934CE2">
      <w:pPr>
        <w:numPr>
          <w:ilvl w:val="0"/>
          <w:numId w:val="59"/>
        </w:numPr>
        <w:jc w:val="both"/>
        <w:rPr>
          <w:rFonts w:ascii="Tahoma" w:hAnsi="Tahoma" w:cs="Tahoma"/>
        </w:rPr>
      </w:pPr>
      <w:r w:rsidRPr="0054792B">
        <w:rPr>
          <w:rFonts w:ascii="Tahoma" w:hAnsi="Tahoma" w:cs="Tahoma"/>
        </w:rPr>
        <w:t xml:space="preserve">koszty obrony sądowej przed roszczeniami </w:t>
      </w:r>
      <w:r w:rsidR="00B71608" w:rsidRPr="0054792B">
        <w:rPr>
          <w:rFonts w:ascii="Tahoma" w:hAnsi="Tahoma" w:cs="Tahoma"/>
        </w:rPr>
        <w:t>poszkodowanych lub uprawnionych,</w:t>
      </w:r>
    </w:p>
    <w:p w14:paraId="542498C0" w14:textId="77777777" w:rsidR="00A65B77" w:rsidRPr="0054792B" w:rsidRDefault="00A65B77" w:rsidP="00934CE2">
      <w:pPr>
        <w:numPr>
          <w:ilvl w:val="0"/>
          <w:numId w:val="59"/>
        </w:numPr>
        <w:jc w:val="both"/>
        <w:rPr>
          <w:rFonts w:ascii="Tahoma" w:hAnsi="Tahoma" w:cs="Tahoma"/>
        </w:rPr>
      </w:pPr>
      <w:r w:rsidRPr="0054792B">
        <w:rPr>
          <w:rFonts w:ascii="Tahoma" w:hAnsi="Tahoma" w:cs="Tahoma"/>
        </w:rPr>
        <w:t xml:space="preserve">koszty obrony sądowej w postępowaniu karnym, jeżeli toczące się postępowanie ma związek </w:t>
      </w:r>
      <w:r w:rsidRPr="0054792B">
        <w:rPr>
          <w:rFonts w:ascii="Tahoma" w:hAnsi="Tahoma" w:cs="Tahoma"/>
        </w:rPr>
        <w:br/>
        <w:t>z ustaleniem odpowiedzialności ubezpieczonego, jeżeli Ubezpieczyciel zażądał powołania obrony lub wyraził zgodę na pokrycie tych kosztów,</w:t>
      </w:r>
    </w:p>
    <w:p w14:paraId="1B04F317" w14:textId="4B311644" w:rsidR="00A65B77" w:rsidRPr="0054792B" w:rsidRDefault="00A65B77" w:rsidP="00934CE2">
      <w:pPr>
        <w:numPr>
          <w:ilvl w:val="0"/>
          <w:numId w:val="59"/>
        </w:numPr>
        <w:jc w:val="both"/>
        <w:rPr>
          <w:rFonts w:ascii="Tahoma" w:hAnsi="Tahoma" w:cs="Tahoma"/>
        </w:rPr>
      </w:pPr>
      <w:r w:rsidRPr="0054792B">
        <w:rPr>
          <w:rFonts w:ascii="Tahoma" w:hAnsi="Tahoma" w:cs="Tahoma"/>
        </w:rPr>
        <w:t>koszty postępowań sądowych, w tym mediacji lub postępowania pojednawczego oraz koszty opłat administracyjnych, jeżeli Ubezpieczyciel wyraził</w:t>
      </w:r>
      <w:r w:rsidR="00B71608" w:rsidRPr="0054792B">
        <w:rPr>
          <w:rFonts w:ascii="Tahoma" w:hAnsi="Tahoma" w:cs="Tahoma"/>
        </w:rPr>
        <w:t xml:space="preserve"> zgodę na pokrycie tych kosztów,</w:t>
      </w:r>
    </w:p>
    <w:p w14:paraId="09C0F985" w14:textId="0611F69A" w:rsidR="00B71608" w:rsidRPr="0054792B" w:rsidRDefault="00B71608" w:rsidP="00934CE2">
      <w:pPr>
        <w:numPr>
          <w:ilvl w:val="0"/>
          <w:numId w:val="59"/>
        </w:numPr>
        <w:jc w:val="both"/>
        <w:rPr>
          <w:rFonts w:ascii="Tahoma" w:hAnsi="Tahoma" w:cs="Tahoma"/>
        </w:rPr>
      </w:pPr>
      <w:r w:rsidRPr="0054792B">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B364F56" w14:textId="77777777" w:rsidR="0063163E" w:rsidRPr="00A65B77" w:rsidRDefault="0063163E" w:rsidP="0063163E">
      <w:pPr>
        <w:pStyle w:val="Akapitzlist"/>
        <w:jc w:val="both"/>
        <w:rPr>
          <w:rFonts w:ascii="Tahoma" w:hAnsi="Tahoma" w:cs="Tahoma"/>
          <w:sz w:val="20"/>
          <w:szCs w:val="20"/>
        </w:rPr>
      </w:pPr>
    </w:p>
    <w:p w14:paraId="08FAD266" w14:textId="2DC232A9"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wodnych lub </w:t>
      </w:r>
      <w:r w:rsidRPr="0054792B">
        <w:rPr>
          <w:rFonts w:ascii="Tahoma" w:hAnsi="Tahoma" w:cs="Tahoma"/>
          <w:sz w:val="20"/>
          <w:szCs w:val="20"/>
        </w:rPr>
        <w:t>technologicznych</w:t>
      </w:r>
      <w:r w:rsidR="00193854" w:rsidRPr="0054792B">
        <w:rPr>
          <w:rFonts w:ascii="Tahoma" w:hAnsi="Tahoma" w:cs="Tahoma"/>
          <w:sz w:val="20"/>
          <w:szCs w:val="20"/>
        </w:rPr>
        <w:t xml:space="preserve"> oraz szkód powstałych w trakcie prac związanych z poszukiwaniem i usuwaniem awarii</w:t>
      </w:r>
      <w:r w:rsidRPr="0054792B">
        <w:rPr>
          <w:rFonts w:ascii="Tahoma" w:hAnsi="Tahoma" w:cs="Tahoma"/>
          <w:sz w:val="20"/>
          <w:szCs w:val="20"/>
        </w:rPr>
        <w:t>);</w:t>
      </w:r>
    </w:p>
    <w:p w14:paraId="3D8E47FF" w14:textId="77777777" w:rsidR="0063163E" w:rsidRPr="00A65B77" w:rsidRDefault="0063163E" w:rsidP="0063163E">
      <w:pPr>
        <w:pStyle w:val="Akapitzlist"/>
        <w:jc w:val="both"/>
        <w:rPr>
          <w:rFonts w:ascii="Tahoma" w:hAnsi="Tahoma" w:cs="Tahoma"/>
          <w:sz w:val="20"/>
          <w:szCs w:val="20"/>
        </w:rPr>
      </w:pPr>
    </w:p>
    <w:p w14:paraId="19665A77"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FF027DF" w14:textId="77777777" w:rsidR="0063163E" w:rsidRPr="00A65B77" w:rsidRDefault="0063163E" w:rsidP="0063163E">
      <w:pPr>
        <w:pStyle w:val="Akapitzlist"/>
        <w:jc w:val="both"/>
        <w:rPr>
          <w:rFonts w:ascii="Tahoma" w:hAnsi="Tahoma" w:cs="Tahoma"/>
          <w:sz w:val="20"/>
          <w:szCs w:val="20"/>
        </w:rPr>
      </w:pPr>
    </w:p>
    <w:p w14:paraId="06A93EAE" w14:textId="77777777"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0AFB645" w14:textId="77777777" w:rsidR="0063163E" w:rsidRPr="00193854" w:rsidRDefault="0063163E" w:rsidP="0063163E">
      <w:pPr>
        <w:pStyle w:val="Akapitzlist"/>
        <w:jc w:val="both"/>
        <w:rPr>
          <w:rFonts w:ascii="Tahoma" w:hAnsi="Tahoma" w:cs="Tahoma"/>
          <w:sz w:val="20"/>
          <w:szCs w:val="20"/>
        </w:rPr>
      </w:pPr>
    </w:p>
    <w:p w14:paraId="25D65C93" w14:textId="77777777"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7059D6D6" w14:textId="77777777" w:rsidR="0063163E" w:rsidRPr="00193854" w:rsidRDefault="0063163E" w:rsidP="0063163E">
      <w:pPr>
        <w:pStyle w:val="Akapitzlist"/>
        <w:jc w:val="both"/>
        <w:rPr>
          <w:rFonts w:ascii="Tahoma" w:hAnsi="Tahoma" w:cs="Tahoma"/>
          <w:sz w:val="20"/>
          <w:szCs w:val="20"/>
        </w:rPr>
      </w:pPr>
    </w:p>
    <w:p w14:paraId="2BAA3232" w14:textId="77777777" w:rsidR="00A65B77" w:rsidRPr="001D6F7B" w:rsidRDefault="00A65B77" w:rsidP="00934CE2">
      <w:pPr>
        <w:pStyle w:val="Akapitzlist"/>
        <w:numPr>
          <w:ilvl w:val="1"/>
          <w:numId w:val="76"/>
        </w:numPr>
        <w:jc w:val="both"/>
        <w:rPr>
          <w:rFonts w:ascii="Tahoma" w:hAnsi="Tahoma" w:cs="Tahoma"/>
          <w:sz w:val="20"/>
          <w:szCs w:val="20"/>
        </w:rPr>
      </w:pPr>
      <w:r w:rsidRPr="001D6F7B">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41982DEF" w:rsidR="00A65B77" w:rsidRPr="00A65B77"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t xml:space="preserve">wynikające z niedotrzymania terminów, </w:t>
      </w:r>
    </w:p>
    <w:p w14:paraId="04039FC4" w14:textId="77777777" w:rsidR="00A65B77" w:rsidRPr="001D6F7B"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w:t>
      </w:r>
      <w:r w:rsidRPr="001D6F7B">
        <w:rPr>
          <w:rFonts w:ascii="Tahoma" w:hAnsi="Tahoma" w:cs="Tahoma"/>
          <w:sz w:val="20"/>
          <w:szCs w:val="20"/>
        </w:rPr>
        <w:t>zapłacie przez ubezpieczonego kar pieniężnych, grzywien, odszkodowań o charakterze karnym, nawiązek lub innych kar o charakterze pieniężnym oraz należności publicznoprawnych.</w:t>
      </w:r>
    </w:p>
    <w:p w14:paraId="5E094385" w14:textId="247036C3" w:rsidR="0063163E" w:rsidRDefault="00A65B77" w:rsidP="00A65B77">
      <w:pPr>
        <w:ind w:left="1080"/>
        <w:jc w:val="both"/>
        <w:rPr>
          <w:rFonts w:ascii="Tahoma" w:hAnsi="Tahoma" w:cs="Tahoma"/>
        </w:rPr>
      </w:pPr>
      <w:r w:rsidRPr="001D6F7B">
        <w:rPr>
          <w:rFonts w:ascii="Tahoma" w:hAnsi="Tahoma" w:cs="Tahoma"/>
        </w:rPr>
        <w:t xml:space="preserve">- </w:t>
      </w:r>
      <w:r w:rsidRPr="001D6F7B">
        <w:rPr>
          <w:rFonts w:ascii="Tahoma" w:hAnsi="Tahoma" w:cs="Tahoma"/>
          <w:b/>
        </w:rPr>
        <w:t xml:space="preserve">limit odpowiedzialności 200 000,00 zł na jeden i wszystkie wypadki ubezpieczeniowe </w:t>
      </w:r>
      <w:r w:rsidRPr="001D6F7B">
        <w:rPr>
          <w:rFonts w:ascii="Tahoma" w:hAnsi="Tahoma" w:cs="Tahoma"/>
        </w:rPr>
        <w:t>(niniejszy limit nie ma zastosowania przy odpowiedzialności JST w związku z wydaniem lub niewydaniem decyzji administracyjnych lub aktów normatywnych prawa miejscowego);</w:t>
      </w:r>
    </w:p>
    <w:p w14:paraId="7FF18A76" w14:textId="77777777" w:rsidR="0063163E" w:rsidRPr="001D6F7B" w:rsidRDefault="0063163E" w:rsidP="00A65B77">
      <w:pPr>
        <w:ind w:left="1080"/>
        <w:jc w:val="both"/>
        <w:rPr>
          <w:rFonts w:ascii="Tahoma" w:hAnsi="Tahoma" w:cs="Tahoma"/>
        </w:rPr>
      </w:pPr>
    </w:p>
    <w:p w14:paraId="2D6D1957" w14:textId="1D4E99D0" w:rsidR="00A65B77" w:rsidRDefault="00A65B77" w:rsidP="00934CE2">
      <w:pPr>
        <w:pStyle w:val="Akapitzlist"/>
        <w:numPr>
          <w:ilvl w:val="1"/>
          <w:numId w:val="76"/>
        </w:numPr>
        <w:jc w:val="both"/>
        <w:rPr>
          <w:rFonts w:ascii="Tahoma" w:hAnsi="Tahoma" w:cs="Tahoma"/>
          <w:b/>
          <w:sz w:val="20"/>
          <w:szCs w:val="20"/>
        </w:rPr>
      </w:pPr>
      <w:r w:rsidRPr="001D6F7B">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1D6F7B">
        <w:rPr>
          <w:rFonts w:ascii="Tahoma" w:hAnsi="Tahoma" w:cs="Tahoma"/>
          <w:b/>
          <w:sz w:val="20"/>
          <w:szCs w:val="20"/>
        </w:rPr>
        <w:t>limit odpowiedzialności  100 000,00 zł na jeden i wszystkie wypadki ubezpieczeniowe;</w:t>
      </w:r>
    </w:p>
    <w:p w14:paraId="0C316556" w14:textId="77777777" w:rsidR="0063163E" w:rsidRPr="001D6F7B" w:rsidRDefault="0063163E" w:rsidP="0063163E">
      <w:pPr>
        <w:pStyle w:val="Akapitzlist"/>
        <w:jc w:val="both"/>
        <w:rPr>
          <w:rFonts w:ascii="Tahoma" w:hAnsi="Tahoma" w:cs="Tahoma"/>
          <w:b/>
          <w:sz w:val="20"/>
          <w:szCs w:val="20"/>
        </w:rPr>
      </w:pPr>
    </w:p>
    <w:p w14:paraId="4D71E7E3" w14:textId="77777777" w:rsidR="00A65B77" w:rsidRPr="0063163E" w:rsidRDefault="00A65B77" w:rsidP="00934CE2">
      <w:pPr>
        <w:pStyle w:val="Akapitzlist"/>
        <w:numPr>
          <w:ilvl w:val="1"/>
          <w:numId w:val="76"/>
        </w:numPr>
        <w:jc w:val="both"/>
        <w:rPr>
          <w:rFonts w:ascii="Tahoma" w:hAnsi="Tahoma" w:cs="Tahoma"/>
          <w:b/>
          <w:sz w:val="20"/>
          <w:szCs w:val="20"/>
        </w:rPr>
      </w:pPr>
      <w:r w:rsidRPr="0054792B">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0FD22711" w14:textId="77777777" w:rsidR="0063163E" w:rsidRPr="0054792B" w:rsidRDefault="0063163E" w:rsidP="0063163E">
      <w:pPr>
        <w:pStyle w:val="Akapitzlist"/>
        <w:jc w:val="both"/>
        <w:rPr>
          <w:rFonts w:ascii="Tahoma" w:hAnsi="Tahoma" w:cs="Tahoma"/>
          <w:b/>
          <w:sz w:val="20"/>
          <w:szCs w:val="20"/>
        </w:rPr>
      </w:pPr>
    </w:p>
    <w:p w14:paraId="25D9BBAB" w14:textId="77777777" w:rsidR="00A65B77" w:rsidRPr="0063163E" w:rsidRDefault="00A65B77" w:rsidP="00934CE2">
      <w:pPr>
        <w:pStyle w:val="Akapitzlist"/>
        <w:numPr>
          <w:ilvl w:val="1"/>
          <w:numId w:val="76"/>
        </w:numPr>
        <w:jc w:val="both"/>
        <w:rPr>
          <w:rFonts w:ascii="Tahoma" w:hAnsi="Tahoma" w:cs="Tahoma"/>
          <w:b/>
          <w:sz w:val="20"/>
          <w:szCs w:val="20"/>
        </w:rPr>
      </w:pPr>
      <w:r w:rsidRPr="0054792B">
        <w:rPr>
          <w:rFonts w:ascii="Tahoma" w:hAnsi="Tahoma" w:cs="Tahoma"/>
          <w:sz w:val="20"/>
          <w:szCs w:val="20"/>
        </w:rPr>
        <w:t xml:space="preserve">odpowiedzialność za szkody wyrządzone przez podopiecznych </w:t>
      </w:r>
      <w:r w:rsidRPr="00A65B77">
        <w:rPr>
          <w:rFonts w:ascii="Tahoma" w:hAnsi="Tahoma" w:cs="Tahoma"/>
          <w:sz w:val="20"/>
          <w:szCs w:val="20"/>
        </w:rPr>
        <w:t xml:space="preserve">w czasie sprawowania opieki (w tym </w:t>
      </w:r>
      <w:r w:rsidRPr="0054792B">
        <w:rPr>
          <w:rFonts w:ascii="Tahoma" w:hAnsi="Tahoma" w:cs="Tahoma"/>
          <w:sz w:val="20"/>
          <w:szCs w:val="20"/>
        </w:rPr>
        <w:t>również szkody powstałe w związku z użytkowaniem wózków inwalidzkich);</w:t>
      </w:r>
    </w:p>
    <w:p w14:paraId="26CFE007" w14:textId="77777777" w:rsidR="0063163E" w:rsidRPr="0054792B" w:rsidRDefault="0063163E" w:rsidP="0063163E">
      <w:pPr>
        <w:pStyle w:val="Akapitzlist"/>
        <w:jc w:val="both"/>
        <w:rPr>
          <w:rFonts w:ascii="Tahoma" w:hAnsi="Tahoma" w:cs="Tahoma"/>
          <w:b/>
          <w:sz w:val="20"/>
          <w:szCs w:val="20"/>
        </w:rPr>
      </w:pPr>
    </w:p>
    <w:p w14:paraId="2D015E8C" w14:textId="77777777" w:rsidR="00A65B77" w:rsidRPr="00596F37" w:rsidRDefault="00A65B77" w:rsidP="00934CE2">
      <w:pPr>
        <w:pStyle w:val="Akapitzlist"/>
        <w:numPr>
          <w:ilvl w:val="1"/>
          <w:numId w:val="76"/>
        </w:numPr>
        <w:jc w:val="both"/>
        <w:rPr>
          <w:rFonts w:ascii="Tahoma" w:hAnsi="Tahoma" w:cs="Tahoma"/>
          <w:b/>
          <w:sz w:val="20"/>
          <w:szCs w:val="20"/>
        </w:rPr>
      </w:pPr>
      <w:r w:rsidRPr="0054792B">
        <w:rPr>
          <w:rFonts w:ascii="Tahoma" w:hAnsi="Tahoma" w:cs="Tahoma"/>
          <w:bCs/>
          <w:sz w:val="20"/>
          <w:szCs w:val="20"/>
        </w:rPr>
        <w:t>odpowiedzialność za szkody</w:t>
      </w:r>
      <w:r w:rsidRPr="0054792B">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33EDC95" w14:textId="77777777" w:rsidR="00596F37" w:rsidRPr="0054792B" w:rsidRDefault="00596F37" w:rsidP="0063163E">
      <w:pPr>
        <w:pStyle w:val="Akapitzlist"/>
        <w:jc w:val="both"/>
        <w:rPr>
          <w:rFonts w:ascii="Tahoma" w:hAnsi="Tahoma" w:cs="Tahoma"/>
          <w:b/>
          <w:sz w:val="20"/>
          <w:szCs w:val="20"/>
        </w:rPr>
      </w:pPr>
    </w:p>
    <w:p w14:paraId="1186EC39" w14:textId="77777777" w:rsidR="00A65B77" w:rsidRPr="00596F37" w:rsidRDefault="00A65B77" w:rsidP="00934CE2">
      <w:pPr>
        <w:pStyle w:val="Akapitzlist"/>
        <w:numPr>
          <w:ilvl w:val="1"/>
          <w:numId w:val="76"/>
        </w:numPr>
        <w:jc w:val="both"/>
        <w:rPr>
          <w:rFonts w:ascii="Tahoma" w:hAnsi="Tahoma" w:cs="Tahoma"/>
          <w:b/>
          <w:sz w:val="20"/>
          <w:szCs w:val="20"/>
        </w:rPr>
      </w:pPr>
      <w:r w:rsidRPr="0054792B">
        <w:rPr>
          <w:rFonts w:ascii="Tahoma" w:hAnsi="Tahoma" w:cs="Tahoma"/>
          <w:sz w:val="20"/>
          <w:szCs w:val="20"/>
        </w:rPr>
        <w:t xml:space="preserve">odpowiedzialność za szkody powstałe na terenie obiektów sportowo-rekreacyjnych, kulturalnych, świetlic, placów zabaw, parków, skwerów, ogrodów, cmentarzy i plaży należących </w:t>
      </w:r>
      <w:r w:rsidRPr="00A65B77">
        <w:rPr>
          <w:rFonts w:ascii="Tahoma" w:hAnsi="Tahoma" w:cs="Tahoma"/>
          <w:color w:val="000000"/>
          <w:sz w:val="20"/>
          <w:szCs w:val="20"/>
        </w:rPr>
        <w:t xml:space="preserve">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15817A55" w14:textId="77777777" w:rsidR="00596F37" w:rsidRPr="00193854" w:rsidRDefault="00596F37" w:rsidP="00596F37">
      <w:pPr>
        <w:pStyle w:val="Akapitzlist"/>
        <w:jc w:val="both"/>
        <w:rPr>
          <w:rFonts w:ascii="Tahoma" w:hAnsi="Tahoma" w:cs="Tahoma"/>
          <w:b/>
          <w:sz w:val="20"/>
          <w:szCs w:val="20"/>
        </w:rPr>
      </w:pPr>
    </w:p>
    <w:p w14:paraId="00210953" w14:textId="77777777" w:rsidR="00A65B77" w:rsidRPr="00596F3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1397D1D" w14:textId="77777777" w:rsidR="00596F37" w:rsidRPr="00A65B77" w:rsidRDefault="00596F37" w:rsidP="00596F37">
      <w:pPr>
        <w:pStyle w:val="Akapitzlist"/>
        <w:jc w:val="both"/>
        <w:rPr>
          <w:rFonts w:ascii="Tahoma" w:hAnsi="Tahoma" w:cs="Tahoma"/>
          <w:b/>
          <w:sz w:val="20"/>
          <w:szCs w:val="20"/>
        </w:rPr>
      </w:pP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 xml:space="preserve">substancji niebezpiecznej oraz </w:t>
      </w:r>
      <w:r w:rsidRPr="00A65B77">
        <w:rPr>
          <w:rFonts w:ascii="Tahoma" w:hAnsi="Tahoma" w:cs="Tahoma"/>
          <w:sz w:val="20"/>
          <w:szCs w:val="20"/>
        </w:rPr>
        <w:lastRenderedPageBreak/>
        <w:t>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54792B" w:rsidRDefault="00A65B77" w:rsidP="00A65B77">
      <w:pPr>
        <w:autoSpaceDE w:val="0"/>
        <w:autoSpaceDN w:val="0"/>
        <w:adjustRightInd w:val="0"/>
        <w:ind w:left="709"/>
        <w:rPr>
          <w:rFonts w:ascii="Tahoma" w:hAnsi="Tahoma" w:cs="Tahoma"/>
        </w:rPr>
      </w:pPr>
      <w:r w:rsidRPr="00A65B77">
        <w:rPr>
          <w:rFonts w:ascii="Tahoma" w:hAnsi="Tahoma" w:cs="Tahoma"/>
        </w:rPr>
        <w:t xml:space="preserve">3) </w:t>
      </w:r>
      <w:r w:rsidRPr="0054792B">
        <w:rPr>
          <w:rFonts w:ascii="Tahoma" w:hAnsi="Tahoma" w:cs="Tahoma"/>
        </w:rPr>
        <w:t>przedostanie się substancji niebezpiecznej zostało stwierdzone przez ubezpieczonego lub inne osoby w ciągu 7 dni od chwili rozpoczęcia procesu przedostania;</w:t>
      </w:r>
    </w:p>
    <w:p w14:paraId="687F6A1E" w14:textId="77777777" w:rsidR="00A65B77" w:rsidRDefault="00A65B77" w:rsidP="00A65B77">
      <w:pPr>
        <w:autoSpaceDE w:val="0"/>
        <w:autoSpaceDN w:val="0"/>
        <w:adjustRightInd w:val="0"/>
        <w:ind w:left="709"/>
        <w:rPr>
          <w:rFonts w:ascii="Tahoma" w:hAnsi="Tahoma" w:cs="Tahoma"/>
        </w:rPr>
      </w:pPr>
      <w:r w:rsidRPr="0054792B">
        <w:rPr>
          <w:rFonts w:ascii="Tahoma" w:hAnsi="Tahoma" w:cs="Tahoma"/>
        </w:rPr>
        <w:t>4) przyczyna procesu przedostania się niebezpiecznych substancji została stwierdzona protokołem służby ochrony środowiska, policji lub straży pożarnej.</w:t>
      </w:r>
    </w:p>
    <w:p w14:paraId="75374379" w14:textId="2227BEBE" w:rsidR="00596F37" w:rsidRDefault="00596F37" w:rsidP="00A65B77">
      <w:pPr>
        <w:autoSpaceDE w:val="0"/>
        <w:autoSpaceDN w:val="0"/>
        <w:adjustRightInd w:val="0"/>
        <w:ind w:left="709"/>
        <w:rPr>
          <w:rFonts w:ascii="Tahoma" w:hAnsi="Tahoma" w:cs="Tahoma"/>
        </w:rPr>
      </w:pPr>
      <w:r>
        <w:rPr>
          <w:rFonts w:ascii="Tahoma" w:hAnsi="Tahoma" w:cs="Tahoma"/>
        </w:rPr>
        <w:t xml:space="preserve">Rozszerzenie dotyczy tylko </w:t>
      </w:r>
      <w:r w:rsidRPr="00596F37">
        <w:rPr>
          <w:rFonts w:ascii="Tahoma" w:hAnsi="Tahoma" w:cs="Tahoma"/>
        </w:rPr>
        <w:t>wyłącznie zdarzenia nagłe, nieprzewidziane i niezamierzone przez Ubezpieczonego</w:t>
      </w:r>
      <w:r>
        <w:rPr>
          <w:rFonts w:ascii="Tahoma" w:hAnsi="Tahoma" w:cs="Tahoma"/>
        </w:rPr>
        <w:t>.</w:t>
      </w:r>
    </w:p>
    <w:p w14:paraId="1CE54228" w14:textId="69CD3A11" w:rsidR="00596F37" w:rsidRPr="00596F37" w:rsidRDefault="00596F37" w:rsidP="00A65B77">
      <w:pPr>
        <w:autoSpaceDE w:val="0"/>
        <w:autoSpaceDN w:val="0"/>
        <w:adjustRightInd w:val="0"/>
        <w:ind w:left="709"/>
        <w:rPr>
          <w:rFonts w:ascii="Tahoma" w:hAnsi="Tahoma" w:cs="Tahoma"/>
        </w:rPr>
      </w:pPr>
      <w:r w:rsidRPr="004266E8">
        <w:rPr>
          <w:rFonts w:ascii="Arial" w:hAnsi="Arial" w:cs="Arial"/>
          <w:color w:val="000000"/>
          <w:lang w:eastAsia="en-US"/>
        </w:rPr>
        <w:t>Ubezpieczyciel nie odpowiada za szkody regulowane przepisami Dyrektywy 2004/35/WE Parlamentu Europejskiego i Rady w sprawie odpowiedzialności za środowisko w odniesieniu do zapobiegania i zaradzania szkodom wyrządzonym w środowisku naturalnym.</w:t>
      </w:r>
    </w:p>
    <w:p w14:paraId="7A3762BD" w14:textId="0CC93A31" w:rsidR="00A65B77" w:rsidRPr="0054792B" w:rsidRDefault="00A65B77" w:rsidP="00A65B77">
      <w:pPr>
        <w:ind w:left="709"/>
        <w:jc w:val="both"/>
        <w:rPr>
          <w:rFonts w:ascii="Tahoma" w:hAnsi="Tahoma" w:cs="Tahoma"/>
          <w:b/>
        </w:rPr>
      </w:pPr>
      <w:r w:rsidRPr="0054792B">
        <w:rPr>
          <w:rFonts w:ascii="Tahoma" w:hAnsi="Tahoma" w:cs="Tahoma"/>
          <w:b/>
        </w:rPr>
        <w:t xml:space="preserve">- limit odpowiedzialności na jeden i wszystkie wypadki ubezpieczeniowe: </w:t>
      </w:r>
      <w:r w:rsidR="0054792B" w:rsidRPr="0054792B">
        <w:rPr>
          <w:rFonts w:ascii="Tahoma" w:hAnsi="Tahoma" w:cs="Tahoma"/>
          <w:b/>
        </w:rPr>
        <w:t>1</w:t>
      </w:r>
      <w:r w:rsidRPr="0054792B">
        <w:rPr>
          <w:rFonts w:ascii="Tahoma" w:hAnsi="Tahoma" w:cs="Tahoma"/>
          <w:b/>
        </w:rPr>
        <w:t>00 000,00 zł;</w:t>
      </w:r>
    </w:p>
    <w:p w14:paraId="6D14A650" w14:textId="77777777" w:rsidR="00A65B77" w:rsidRPr="00A65B77" w:rsidRDefault="00A65B77" w:rsidP="00A65B77">
      <w:pPr>
        <w:ind w:left="851"/>
        <w:jc w:val="both"/>
        <w:rPr>
          <w:rFonts w:ascii="Tahoma" w:hAnsi="Tahoma" w:cs="Tahoma"/>
          <w:b/>
        </w:rPr>
      </w:pPr>
    </w:p>
    <w:p w14:paraId="4C3D433F" w14:textId="17ECB7C9" w:rsidR="00A65B77" w:rsidRPr="00596F3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r w:rsidR="00596F37">
        <w:rPr>
          <w:rFonts w:ascii="Tahoma" w:hAnsi="Tahoma" w:cs="Tahoma"/>
          <w:sz w:val="20"/>
          <w:szCs w:val="20"/>
        </w:rPr>
        <w:t xml:space="preserve"> ochrona </w:t>
      </w:r>
      <w:r w:rsidR="00596F37" w:rsidRPr="00596F37">
        <w:rPr>
          <w:rFonts w:ascii="Tahoma" w:hAnsi="Tahoma" w:cs="Tahoma"/>
          <w:sz w:val="20"/>
          <w:szCs w:val="20"/>
        </w:rPr>
        <w:t xml:space="preserve">nie będzie obejmować szkód związanych z następstwem przeniesienia choroby </w:t>
      </w:r>
      <w:proofErr w:type="spellStart"/>
      <w:r w:rsidR="00596F37" w:rsidRPr="00596F37">
        <w:rPr>
          <w:rFonts w:ascii="Tahoma" w:hAnsi="Tahoma" w:cs="Tahoma"/>
          <w:sz w:val="20"/>
          <w:szCs w:val="20"/>
        </w:rPr>
        <w:t>Creutzfeldta</w:t>
      </w:r>
      <w:proofErr w:type="spellEnd"/>
      <w:r w:rsidR="00596F37" w:rsidRPr="00596F37">
        <w:rPr>
          <w:rFonts w:ascii="Tahoma" w:hAnsi="Tahoma" w:cs="Tahoma"/>
          <w:sz w:val="20"/>
          <w:szCs w:val="20"/>
        </w:rPr>
        <w:t>-Jacoba oraz innych encefalopatii gąbczastych</w:t>
      </w:r>
    </w:p>
    <w:p w14:paraId="6F535570" w14:textId="77777777" w:rsidR="00596F37" w:rsidRPr="00A65B77" w:rsidRDefault="00596F37" w:rsidP="00596F37">
      <w:pPr>
        <w:pStyle w:val="Akapitzlist"/>
        <w:jc w:val="both"/>
        <w:rPr>
          <w:rFonts w:ascii="Tahoma" w:hAnsi="Tahoma" w:cs="Tahoma"/>
          <w:sz w:val="20"/>
          <w:szCs w:val="20"/>
        </w:rPr>
      </w:pPr>
    </w:p>
    <w:p w14:paraId="56D396F6"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D80503">
        <w:rPr>
          <w:rFonts w:ascii="Tahoma" w:hAnsi="Tahoma" w:cs="Tahoma"/>
          <w:sz w:val="20"/>
          <w:szCs w:val="20"/>
        </w:rPr>
        <w:t>Ochrona w ramach tego rozszerzenia nie obejmuje odpowiedzialności za organizacje imprez związanych ze sportami ekstremalnymi, samochodowymi, wodnymi, motorowymi lub lotniczymi;</w:t>
      </w:r>
    </w:p>
    <w:p w14:paraId="296B60CC" w14:textId="77777777" w:rsidR="00596F37" w:rsidRPr="00D80503" w:rsidRDefault="00596F37" w:rsidP="0063163E">
      <w:pPr>
        <w:pStyle w:val="Akapitzlist"/>
        <w:jc w:val="both"/>
        <w:rPr>
          <w:rFonts w:ascii="Tahoma" w:hAnsi="Tahoma" w:cs="Tahoma"/>
          <w:sz w:val="20"/>
          <w:szCs w:val="20"/>
        </w:rPr>
      </w:pP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54792B">
        <w:rPr>
          <w:rFonts w:ascii="Tahoma" w:hAnsi="Tahoma" w:cs="Tahoma"/>
          <w:sz w:val="20"/>
          <w:szCs w:val="20"/>
        </w:rPr>
        <w:t>wyrokiem sądu lub osoby skierowane do prac interwencyjnych przez Urząd Pracy;</w:t>
      </w:r>
    </w:p>
    <w:p w14:paraId="2C8C8B7C" w14:textId="77777777" w:rsidR="0063163E" w:rsidRPr="0054792B" w:rsidRDefault="0063163E" w:rsidP="0063163E">
      <w:pPr>
        <w:pStyle w:val="Akapitzlist"/>
        <w:suppressAutoHyphens/>
        <w:jc w:val="both"/>
        <w:rPr>
          <w:rFonts w:ascii="Tahoma" w:hAnsi="Tahoma" w:cs="Tahoma"/>
          <w:sz w:val="20"/>
          <w:szCs w:val="20"/>
        </w:rPr>
      </w:pPr>
    </w:p>
    <w:p w14:paraId="510EBAFA"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 xml:space="preserve">odpowiedzialność cywilną najemcy za szkody powstałe w rzeczach ruchomych i nieruchomych, </w:t>
      </w:r>
      <w:r w:rsidRPr="0054792B">
        <w:rPr>
          <w:rFonts w:ascii="Tahoma" w:hAnsi="Tahoma" w:cs="Tahoma"/>
          <w:sz w:val="20"/>
          <w:szCs w:val="20"/>
        </w:rPr>
        <w:br/>
        <w:t>z których Ubezpieczony korzystał na podstawie umowy najmu, dzierżawy, użyczenia, leasingu lub innej podobnej formy korzystania z cudzej rzeczy;</w:t>
      </w:r>
    </w:p>
    <w:p w14:paraId="2C21ECF7" w14:textId="77777777" w:rsidR="0063163E" w:rsidRPr="0054792B" w:rsidRDefault="0063163E" w:rsidP="0063163E">
      <w:pPr>
        <w:pStyle w:val="Akapitzlist"/>
        <w:suppressAutoHyphens/>
        <w:jc w:val="both"/>
        <w:rPr>
          <w:rFonts w:ascii="Tahoma" w:hAnsi="Tahoma" w:cs="Tahoma"/>
          <w:sz w:val="20"/>
          <w:szCs w:val="20"/>
        </w:rPr>
      </w:pPr>
    </w:p>
    <w:p w14:paraId="6656B13B"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5FDC93E0" w14:textId="77777777" w:rsidR="0063163E" w:rsidRPr="00A65B77" w:rsidRDefault="0063163E" w:rsidP="0063163E">
      <w:pPr>
        <w:pStyle w:val="Akapitzlist"/>
        <w:suppressAutoHyphens/>
        <w:jc w:val="both"/>
        <w:rPr>
          <w:rFonts w:ascii="Tahoma" w:hAnsi="Tahoma" w:cs="Tahoma"/>
          <w:sz w:val="20"/>
          <w:szCs w:val="20"/>
        </w:rPr>
      </w:pPr>
    </w:p>
    <w:p w14:paraId="26DA0398" w14:textId="34A04482"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odpowiedzialność za szkody wyrządzone przez podwykonawców, oraz osoby, którym Ubezpieczający/Ubezpieczony powierzył wykonanie określonych czynności, z pra</w:t>
      </w:r>
      <w:r w:rsidR="00193854" w:rsidRPr="0054792B">
        <w:rPr>
          <w:rFonts w:ascii="Tahoma" w:hAnsi="Tahoma" w:cs="Tahoma"/>
          <w:sz w:val="20"/>
          <w:szCs w:val="20"/>
        </w:rPr>
        <w:t xml:space="preserve">wem do regresu do podwykonawców, dla których Ubezpieczony nie jest udziałowcem i/lub właścicielem. </w:t>
      </w:r>
      <w:r w:rsidRPr="0054792B">
        <w:rPr>
          <w:rFonts w:ascii="Tahoma" w:hAnsi="Tahoma" w:cs="Tahoma"/>
          <w:sz w:val="20"/>
          <w:szCs w:val="20"/>
        </w:rPr>
        <w:t>W przypadku powierzenia określonych czynności osobie fizycznej, regres jest wyłączony;</w:t>
      </w:r>
    </w:p>
    <w:p w14:paraId="1DA862A2" w14:textId="77777777" w:rsidR="0063163E" w:rsidRPr="0054792B" w:rsidRDefault="0063163E" w:rsidP="0063163E">
      <w:pPr>
        <w:pStyle w:val="Akapitzlist"/>
        <w:suppressAutoHyphens/>
        <w:jc w:val="both"/>
        <w:rPr>
          <w:rFonts w:ascii="Tahoma" w:hAnsi="Tahoma" w:cs="Tahoma"/>
          <w:sz w:val="20"/>
          <w:szCs w:val="20"/>
        </w:rPr>
      </w:pPr>
    </w:p>
    <w:p w14:paraId="14C8ABEC"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lastRenderedPageBreak/>
        <w:t>odpowiedzialność za szkody wyrządzone przez Ubezpieczonego podwykonawcom lub dalszym podwykonawcom oraz ich pracownikom, którzy będą traktowani jako osoby trzecie;</w:t>
      </w:r>
    </w:p>
    <w:p w14:paraId="215A3B79" w14:textId="77777777" w:rsidR="0063163E" w:rsidRPr="0054792B" w:rsidRDefault="0063163E" w:rsidP="0063163E">
      <w:pPr>
        <w:pStyle w:val="Akapitzlist"/>
        <w:suppressAutoHyphens/>
        <w:jc w:val="both"/>
        <w:rPr>
          <w:rFonts w:ascii="Tahoma" w:hAnsi="Tahoma" w:cs="Tahoma"/>
          <w:sz w:val="20"/>
          <w:szCs w:val="20"/>
        </w:rPr>
      </w:pPr>
    </w:p>
    <w:p w14:paraId="71783E12"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AB94A0A" w14:textId="77777777" w:rsidR="0063163E" w:rsidRPr="0054792B" w:rsidRDefault="0063163E" w:rsidP="0063163E">
      <w:pPr>
        <w:pStyle w:val="Akapitzlist"/>
        <w:suppressAutoHyphens/>
        <w:jc w:val="both"/>
        <w:rPr>
          <w:rFonts w:ascii="Tahoma" w:hAnsi="Tahoma" w:cs="Tahoma"/>
          <w:sz w:val="20"/>
          <w:szCs w:val="20"/>
        </w:rPr>
      </w:pPr>
    </w:p>
    <w:p w14:paraId="2CF2215E"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54792B">
        <w:rPr>
          <w:rFonts w:ascii="Tahoma" w:hAnsi="Tahoma" w:cs="Tahoma"/>
          <w:sz w:val="20"/>
          <w:szCs w:val="20"/>
        </w:rPr>
        <w:t xml:space="preserve">odpowiedzialność za szkody w mieniu osób trzecich </w:t>
      </w:r>
      <w:r w:rsidRPr="00A65B77">
        <w:rPr>
          <w:rFonts w:ascii="Tahoma" w:hAnsi="Tahoma" w:cs="Tahoma"/>
          <w:sz w:val="20"/>
          <w:szCs w:val="20"/>
        </w:rPr>
        <w:t>powstałe podczas załadunku i rozładunku, w tymi szkody w środkach transportu;</w:t>
      </w:r>
    </w:p>
    <w:p w14:paraId="7B91FD8F" w14:textId="77777777" w:rsidR="0063163E" w:rsidRPr="00A65B77" w:rsidRDefault="0063163E" w:rsidP="0063163E">
      <w:pPr>
        <w:pStyle w:val="Akapitzlist"/>
        <w:suppressAutoHyphens/>
        <w:jc w:val="both"/>
        <w:rPr>
          <w:rFonts w:ascii="Tahoma" w:hAnsi="Tahoma" w:cs="Tahoma"/>
          <w:sz w:val="20"/>
          <w:szCs w:val="20"/>
        </w:rPr>
      </w:pPr>
    </w:p>
    <w:p w14:paraId="19DB320A" w14:textId="143FF410" w:rsidR="00A65B77" w:rsidRPr="00E565C4" w:rsidRDefault="00A65B77" w:rsidP="00E565C4">
      <w:pPr>
        <w:pStyle w:val="Akapitzlist"/>
        <w:numPr>
          <w:ilvl w:val="1"/>
          <w:numId w:val="76"/>
        </w:numPr>
        <w:tabs>
          <w:tab w:val="num" w:pos="709"/>
        </w:tabs>
        <w:suppressAutoHyphens/>
        <w:jc w:val="both"/>
        <w:rPr>
          <w:rFonts w:ascii="Tahoma" w:hAnsi="Tahoma" w:cs="Tahoma"/>
          <w:b/>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w:t>
      </w:r>
      <w:r w:rsidRPr="00E565C4">
        <w:rPr>
          <w:rFonts w:ascii="Tahoma" w:hAnsi="Tahoma" w:cs="Tahoma"/>
          <w:sz w:val="20"/>
          <w:szCs w:val="20"/>
        </w:rPr>
        <w:t xml:space="preserve">dotyczy także szkód w mieniu pozostawionym </w:t>
      </w:r>
      <w:r w:rsidRPr="00A65B77">
        <w:rPr>
          <w:rFonts w:ascii="Tahoma" w:hAnsi="Tahoma" w:cs="Tahoma"/>
          <w:sz w:val="20"/>
          <w:szCs w:val="20"/>
        </w:rPr>
        <w:t xml:space="preserve">w </w:t>
      </w:r>
      <w:r w:rsidRPr="001D6F7B">
        <w:rPr>
          <w:rFonts w:ascii="Tahoma" w:hAnsi="Tahoma" w:cs="Tahoma"/>
          <w:sz w:val="20"/>
          <w:szCs w:val="20"/>
        </w:rPr>
        <w:t>szatni,  schowkach</w:t>
      </w:r>
      <w:r w:rsidR="001D6F7B" w:rsidRPr="001D6F7B">
        <w:rPr>
          <w:rFonts w:ascii="Tahoma" w:hAnsi="Tahoma" w:cs="Tahoma"/>
          <w:sz w:val="20"/>
          <w:szCs w:val="20"/>
        </w:rPr>
        <w:t>.</w:t>
      </w:r>
      <w:r w:rsidR="001D6F7B">
        <w:rPr>
          <w:rFonts w:ascii="Tahoma" w:hAnsi="Tahoma" w:cs="Tahoma"/>
          <w:sz w:val="20"/>
          <w:szCs w:val="20"/>
        </w:rPr>
        <w:t xml:space="preserve"> </w:t>
      </w:r>
      <w:r w:rsidRPr="001D6F7B">
        <w:rPr>
          <w:rFonts w:ascii="Tahoma" w:hAnsi="Tahoma" w:cs="Tahoma"/>
          <w:sz w:val="20"/>
          <w:szCs w:val="20"/>
        </w:rPr>
        <w:t xml:space="preserve">Ochrona obejmuje </w:t>
      </w:r>
      <w:r w:rsidRPr="00A65B77">
        <w:rPr>
          <w:rFonts w:ascii="Tahoma" w:hAnsi="Tahoma" w:cs="Tahoma"/>
          <w:sz w:val="20"/>
          <w:szCs w:val="20"/>
        </w:rPr>
        <w:t xml:space="preserve">również sprzęt elektroniczny (w tym telefony komórkowe, laptopy, tablety itp.), </w:t>
      </w:r>
      <w:r w:rsidRPr="00A65B77">
        <w:rPr>
          <w:rFonts w:ascii="Tahoma" w:hAnsi="Tahoma" w:cs="Tahoma"/>
          <w:color w:val="FF0000"/>
          <w:sz w:val="20"/>
          <w:szCs w:val="20"/>
        </w:rPr>
        <w:t xml:space="preserve"> </w:t>
      </w:r>
      <w:r w:rsidRPr="00A65B77">
        <w:rPr>
          <w:rFonts w:ascii="Tahoma" w:hAnsi="Tahoma" w:cs="Tahoma"/>
          <w:sz w:val="20"/>
          <w:szCs w:val="20"/>
        </w:rPr>
        <w:t xml:space="preserve">dokumenty, klucze i </w:t>
      </w:r>
      <w:r w:rsidRPr="00E565C4">
        <w:rPr>
          <w:rFonts w:ascii="Tahoma" w:hAnsi="Tahoma" w:cs="Tahoma"/>
          <w:sz w:val="20"/>
          <w:szCs w:val="20"/>
        </w:rPr>
        <w:t xml:space="preserve">inne przedmioty użytku prywatnego i osobistego – </w:t>
      </w:r>
      <w:r w:rsidRPr="00E565C4">
        <w:rPr>
          <w:rFonts w:ascii="Tahoma" w:hAnsi="Tahoma" w:cs="Tahoma"/>
          <w:b/>
          <w:sz w:val="20"/>
          <w:szCs w:val="20"/>
        </w:rPr>
        <w:t>limit odpowiedzialności 100 000 zł na jeden wypadek ubezpieczeniowy i</w:t>
      </w:r>
      <w:r w:rsidR="00E565C4" w:rsidRPr="00E565C4">
        <w:rPr>
          <w:rFonts w:ascii="Tahoma" w:hAnsi="Tahoma" w:cs="Tahoma"/>
          <w:b/>
          <w:sz w:val="20"/>
          <w:szCs w:val="20"/>
        </w:rPr>
        <w:t xml:space="preserve"> 300 000 zł</w:t>
      </w:r>
      <w:r w:rsidRPr="00E565C4">
        <w:rPr>
          <w:rFonts w:ascii="Tahoma" w:hAnsi="Tahoma" w:cs="Tahoma"/>
          <w:b/>
          <w:sz w:val="20"/>
          <w:szCs w:val="20"/>
        </w:rPr>
        <w:t xml:space="preserve"> na wszystkie wypadki ubezpieczeniowe </w:t>
      </w:r>
    </w:p>
    <w:p w14:paraId="091B71F1" w14:textId="4F899FD6" w:rsidR="00A65B77" w:rsidRPr="0063163E" w:rsidRDefault="00A65B77" w:rsidP="00934CE2">
      <w:pPr>
        <w:pStyle w:val="Akapitzlist"/>
        <w:numPr>
          <w:ilvl w:val="1"/>
          <w:numId w:val="76"/>
        </w:numPr>
        <w:jc w:val="both"/>
        <w:rPr>
          <w:rFonts w:ascii="Tahoma" w:hAnsi="Tahoma" w:cs="Tahoma"/>
          <w:b/>
          <w:color w:val="FF0000"/>
          <w:sz w:val="20"/>
          <w:szCs w:val="20"/>
        </w:rPr>
      </w:pPr>
      <w:r w:rsidRPr="00E565C4">
        <w:rPr>
          <w:rFonts w:ascii="Tahoma" w:hAnsi="Tahoma" w:cs="Tahoma"/>
          <w:sz w:val="20"/>
          <w:szCs w:val="20"/>
        </w:rPr>
        <w:t xml:space="preserve">odpowiedzialność </w:t>
      </w:r>
      <w:r w:rsidRPr="00A65B77">
        <w:rPr>
          <w:rFonts w:ascii="Tahoma" w:hAnsi="Tahoma" w:cs="Tahoma"/>
          <w:sz w:val="20"/>
          <w:szCs w:val="20"/>
        </w:rPr>
        <w:t xml:space="preserve">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w:t>
      </w:r>
      <w:r w:rsidRPr="00E565C4">
        <w:rPr>
          <w:rFonts w:ascii="Tahoma" w:hAnsi="Tahoma" w:cs="Tahoma"/>
          <w:sz w:val="20"/>
          <w:szCs w:val="20"/>
        </w:rPr>
        <w:t xml:space="preserve">oraz po ich zakończeniu – </w:t>
      </w:r>
      <w:r w:rsidRPr="00E565C4">
        <w:rPr>
          <w:rFonts w:ascii="Tahoma" w:hAnsi="Tahoma" w:cs="Tahoma"/>
          <w:b/>
          <w:sz w:val="20"/>
          <w:szCs w:val="20"/>
        </w:rPr>
        <w:t>limit odpowiedzialności na jeden i wszystkie wypadki ubezpieczeniowe: 500 000 zł;</w:t>
      </w:r>
    </w:p>
    <w:p w14:paraId="548575F3" w14:textId="77777777" w:rsidR="0063163E" w:rsidRPr="00A65B77" w:rsidRDefault="0063163E" w:rsidP="0063163E">
      <w:pPr>
        <w:pStyle w:val="Akapitzlist"/>
        <w:jc w:val="both"/>
        <w:rPr>
          <w:rFonts w:ascii="Tahoma" w:hAnsi="Tahoma" w:cs="Tahoma"/>
          <w:b/>
          <w:color w:val="FF0000"/>
          <w:sz w:val="20"/>
          <w:szCs w:val="20"/>
        </w:rPr>
      </w:pPr>
    </w:p>
    <w:p w14:paraId="07670598" w14:textId="6138EE0E" w:rsidR="00A65B77" w:rsidRDefault="00A65B77" w:rsidP="00934CE2">
      <w:pPr>
        <w:pStyle w:val="Akapitzlist"/>
        <w:numPr>
          <w:ilvl w:val="1"/>
          <w:numId w:val="76"/>
        </w:numPr>
        <w:jc w:val="both"/>
        <w:rPr>
          <w:rFonts w:ascii="Tahoma" w:hAnsi="Tahoma" w:cs="Tahoma"/>
          <w:b/>
          <w:sz w:val="20"/>
          <w:szCs w:val="20"/>
        </w:rPr>
      </w:pPr>
      <w:r w:rsidRPr="001D6F7B">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00596F37">
        <w:rPr>
          <w:rFonts w:ascii="Tahoma" w:hAnsi="Tahoma" w:cs="Tahoma"/>
          <w:sz w:val="20"/>
          <w:szCs w:val="20"/>
        </w:rPr>
        <w:t xml:space="preserve">. Odpowiedzialność </w:t>
      </w:r>
      <w:r w:rsidR="00596F37" w:rsidRPr="00596F37">
        <w:rPr>
          <w:rFonts w:ascii="Tahoma" w:hAnsi="Tahoma" w:cs="Tahoma"/>
          <w:sz w:val="20"/>
          <w:szCs w:val="20"/>
        </w:rPr>
        <w:t xml:space="preserve">nie obejmuje ryzyka kradzieży pojazdu lub jego wyposażenia </w:t>
      </w:r>
      <w:r w:rsidR="00596F37" w:rsidRPr="00534403">
        <w:rPr>
          <w:rFonts w:ascii="Arial" w:hAnsi="Arial" w:cs="Arial"/>
          <w:color w:val="000000"/>
        </w:rPr>
        <w:t>.</w:t>
      </w:r>
      <w:r w:rsidRPr="001D6F7B">
        <w:rPr>
          <w:rFonts w:ascii="Tahoma" w:hAnsi="Tahoma" w:cs="Tahoma"/>
          <w:b/>
          <w:sz w:val="20"/>
          <w:szCs w:val="20"/>
        </w:rPr>
        <w:t xml:space="preserve">limit odpowiedzialności na jeden i wszystkie wypadki ubezpieczeniowe: </w:t>
      </w:r>
      <w:r w:rsidR="00E565C4" w:rsidRPr="001D6F7B">
        <w:rPr>
          <w:rFonts w:ascii="Tahoma" w:hAnsi="Tahoma" w:cs="Tahoma"/>
          <w:b/>
          <w:sz w:val="20"/>
          <w:szCs w:val="20"/>
        </w:rPr>
        <w:t>100 000,00 zł</w:t>
      </w:r>
      <w:r w:rsidRPr="001D6F7B">
        <w:rPr>
          <w:rFonts w:ascii="Tahoma" w:hAnsi="Tahoma" w:cs="Tahoma"/>
          <w:b/>
          <w:sz w:val="20"/>
          <w:szCs w:val="20"/>
        </w:rPr>
        <w:t>;</w:t>
      </w:r>
    </w:p>
    <w:p w14:paraId="1F0AC771" w14:textId="77777777" w:rsidR="0063163E" w:rsidRPr="001D6F7B" w:rsidRDefault="0063163E" w:rsidP="0063163E">
      <w:pPr>
        <w:pStyle w:val="Akapitzlist"/>
        <w:jc w:val="both"/>
        <w:rPr>
          <w:rFonts w:ascii="Tahoma" w:hAnsi="Tahoma" w:cs="Tahoma"/>
          <w:b/>
          <w:sz w:val="20"/>
          <w:szCs w:val="20"/>
        </w:rPr>
      </w:pPr>
    </w:p>
    <w:p w14:paraId="164E5716" w14:textId="77777777" w:rsidR="00A65B77" w:rsidRPr="0063163E"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22BD557E" w14:textId="77777777" w:rsidR="0063163E" w:rsidRPr="00A65B77" w:rsidRDefault="0063163E" w:rsidP="0063163E">
      <w:pPr>
        <w:pStyle w:val="Akapitzlist"/>
        <w:jc w:val="both"/>
        <w:rPr>
          <w:rFonts w:ascii="Tahoma" w:hAnsi="Tahoma" w:cs="Tahoma"/>
          <w:b/>
          <w:color w:val="FF0000"/>
          <w:sz w:val="20"/>
          <w:szCs w:val="20"/>
        </w:rPr>
      </w:pPr>
    </w:p>
    <w:p w14:paraId="566FA9AD"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r>
      <w:r w:rsidRPr="001D6F7B">
        <w:rPr>
          <w:rFonts w:ascii="Tahoma" w:hAnsi="Tahoma" w:cs="Tahoma"/>
          <w:sz w:val="20"/>
          <w:szCs w:val="20"/>
        </w:rPr>
        <w:t>w związku z prowadzeniem remontów, modernizacji, montażu, przebudowy, konserwacji, napraw, budowy, rozbudowy itp. mienia stanowiącego własność, użytkowanego lub administrowanego przez Ubezpieczonego;</w:t>
      </w:r>
    </w:p>
    <w:p w14:paraId="21BE75E3" w14:textId="77777777" w:rsidR="0063163E" w:rsidRPr="001D6F7B" w:rsidRDefault="0063163E" w:rsidP="0063163E">
      <w:pPr>
        <w:pStyle w:val="Akapitzlist"/>
        <w:jc w:val="both"/>
        <w:rPr>
          <w:rFonts w:ascii="Tahoma" w:hAnsi="Tahoma" w:cs="Tahoma"/>
          <w:sz w:val="20"/>
          <w:szCs w:val="20"/>
        </w:rPr>
      </w:pPr>
    </w:p>
    <w:p w14:paraId="21DD64E6" w14:textId="57C1EA23" w:rsidR="00A65B77" w:rsidRDefault="00A65B77" w:rsidP="00934CE2">
      <w:pPr>
        <w:pStyle w:val="Akapitzlist"/>
        <w:numPr>
          <w:ilvl w:val="1"/>
          <w:numId w:val="76"/>
        </w:numPr>
        <w:jc w:val="both"/>
        <w:rPr>
          <w:rFonts w:ascii="Tahoma" w:hAnsi="Tahoma" w:cs="Tahoma"/>
          <w:b/>
          <w:sz w:val="20"/>
          <w:szCs w:val="20"/>
        </w:rPr>
      </w:pPr>
      <w:r w:rsidRPr="001D6F7B">
        <w:rPr>
          <w:rFonts w:ascii="Tahoma" w:hAnsi="Tahoma" w:cs="Tahoma"/>
          <w:sz w:val="20"/>
          <w:szCs w:val="20"/>
        </w:rPr>
        <w:t>odpowiedzialność za szkody wyrządzone w związku z pełnieniem funkcji inwestora, wynikające z uchybień przy</w:t>
      </w:r>
      <w:r w:rsidRPr="001D6F7B">
        <w:rPr>
          <w:rFonts w:ascii="Tahoma" w:hAnsi="Tahoma" w:cs="Tahoma"/>
          <w:b/>
          <w:sz w:val="20"/>
          <w:szCs w:val="20"/>
        </w:rPr>
        <w:t xml:space="preserve"> </w:t>
      </w:r>
      <w:r w:rsidRPr="001D6F7B">
        <w:rPr>
          <w:rStyle w:val="Pogrubienie"/>
          <w:rFonts w:ascii="Tahoma" w:hAnsi="Tahoma" w:cs="Tahoma"/>
          <w:sz w:val="20"/>
          <w:szCs w:val="20"/>
          <w:shd w:val="clear" w:color="auto" w:fill="FFFFFF"/>
        </w:rPr>
        <w:t>organizowaniu procesu budowy na podstawie art. 18 Ustawy z dnia 7 lipca 1994 r. - Prawo budowlane</w:t>
      </w:r>
      <w:r w:rsidRPr="001D6F7B">
        <w:rPr>
          <w:rFonts w:ascii="Tahoma" w:hAnsi="Tahoma" w:cs="Tahoma"/>
          <w:b/>
          <w:sz w:val="20"/>
          <w:szCs w:val="20"/>
        </w:rPr>
        <w:t>;</w:t>
      </w:r>
    </w:p>
    <w:p w14:paraId="40A1FEF3" w14:textId="77777777" w:rsidR="0063163E" w:rsidRPr="001D6F7B" w:rsidRDefault="0063163E" w:rsidP="0063163E">
      <w:pPr>
        <w:pStyle w:val="Akapitzlist"/>
        <w:jc w:val="both"/>
        <w:rPr>
          <w:rFonts w:ascii="Tahoma" w:hAnsi="Tahoma" w:cs="Tahoma"/>
          <w:b/>
          <w:sz w:val="20"/>
          <w:szCs w:val="20"/>
        </w:rPr>
      </w:pPr>
    </w:p>
    <w:p w14:paraId="4406FD52" w14:textId="2653FF6F" w:rsidR="00A65B77" w:rsidRPr="0063163E" w:rsidRDefault="00A65B77" w:rsidP="00934CE2">
      <w:pPr>
        <w:pStyle w:val="Akapitzlist"/>
        <w:numPr>
          <w:ilvl w:val="1"/>
          <w:numId w:val="76"/>
        </w:numPr>
        <w:jc w:val="both"/>
        <w:rPr>
          <w:rFonts w:ascii="Tahoma" w:hAnsi="Tahoma" w:cs="Tahoma"/>
          <w:b/>
          <w:sz w:val="20"/>
          <w:szCs w:val="20"/>
        </w:rPr>
      </w:pPr>
      <w:r w:rsidRPr="00E565C4">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4D012980" w14:textId="77777777" w:rsidR="0063163E" w:rsidRPr="00E565C4" w:rsidRDefault="0063163E" w:rsidP="0063163E">
      <w:pPr>
        <w:pStyle w:val="Akapitzlist"/>
        <w:jc w:val="both"/>
        <w:rPr>
          <w:rFonts w:ascii="Tahoma" w:hAnsi="Tahoma" w:cs="Tahoma"/>
          <w:b/>
          <w:sz w:val="20"/>
          <w:szCs w:val="20"/>
        </w:rPr>
      </w:pPr>
    </w:p>
    <w:p w14:paraId="5B3100A3" w14:textId="06616886" w:rsidR="00A65B77" w:rsidRDefault="00A65B77" w:rsidP="00934CE2">
      <w:pPr>
        <w:pStyle w:val="Akapitzlist"/>
        <w:numPr>
          <w:ilvl w:val="1"/>
          <w:numId w:val="76"/>
        </w:numPr>
        <w:jc w:val="both"/>
        <w:rPr>
          <w:rFonts w:ascii="Tahoma" w:hAnsi="Tahoma" w:cs="Tahoma"/>
          <w:b/>
          <w:sz w:val="20"/>
          <w:szCs w:val="20"/>
        </w:rPr>
      </w:pPr>
      <w:r w:rsidRPr="00E565C4">
        <w:rPr>
          <w:rFonts w:ascii="Tahoma" w:hAnsi="Tahoma" w:cs="Tahoma"/>
          <w:sz w:val="20"/>
          <w:szCs w:val="20"/>
        </w:rPr>
        <w:t xml:space="preserve">odpowiedzialność za szkody wyrządzone przez bezpańskie zwierzęta, za które Ubezpieczony ponosi odpowiedzialność; </w:t>
      </w:r>
      <w:r w:rsidR="00885D8E" w:rsidRPr="00885D8E">
        <w:rPr>
          <w:rFonts w:ascii="Tahoma" w:hAnsi="Tahoma" w:cs="Tahoma"/>
          <w:b/>
          <w:sz w:val="20"/>
          <w:szCs w:val="20"/>
        </w:rPr>
        <w:t>limit odpowiedzialności 100 000,00 zł</w:t>
      </w:r>
      <w:r w:rsidR="00885D8E">
        <w:rPr>
          <w:rFonts w:ascii="Tahoma" w:hAnsi="Tahoma" w:cs="Tahoma"/>
          <w:b/>
          <w:sz w:val="20"/>
          <w:szCs w:val="20"/>
        </w:rPr>
        <w:t xml:space="preserve"> na jedno i wszystkie zdarzenia</w:t>
      </w:r>
    </w:p>
    <w:p w14:paraId="176D340D" w14:textId="77777777" w:rsidR="00596F37" w:rsidRPr="00885D8E" w:rsidRDefault="00596F37" w:rsidP="00596F37">
      <w:pPr>
        <w:pStyle w:val="Akapitzlist"/>
        <w:jc w:val="both"/>
        <w:rPr>
          <w:rFonts w:ascii="Tahoma" w:hAnsi="Tahoma" w:cs="Tahoma"/>
          <w:b/>
          <w:sz w:val="20"/>
          <w:szCs w:val="20"/>
        </w:rPr>
      </w:pPr>
    </w:p>
    <w:p w14:paraId="01F262DB" w14:textId="7961C6BB" w:rsidR="00A65B77" w:rsidRDefault="00A65B77" w:rsidP="00934CE2">
      <w:pPr>
        <w:pStyle w:val="Akapitzlist"/>
        <w:numPr>
          <w:ilvl w:val="1"/>
          <w:numId w:val="76"/>
        </w:numPr>
        <w:jc w:val="both"/>
        <w:rPr>
          <w:rFonts w:ascii="Tahoma" w:hAnsi="Tahoma" w:cs="Tahoma"/>
          <w:b/>
          <w:sz w:val="20"/>
          <w:szCs w:val="20"/>
        </w:rPr>
      </w:pPr>
      <w:r w:rsidRPr="00E565C4">
        <w:rPr>
          <w:rFonts w:ascii="Tahoma" w:hAnsi="Tahoma" w:cs="Tahoma"/>
          <w:sz w:val="20"/>
          <w:szCs w:val="20"/>
        </w:rPr>
        <w:t>odpowiedzialność za szkody w związku z wprowadzeniem produktu (woda) do obrotu,</w:t>
      </w:r>
      <w:r w:rsidRPr="00E565C4">
        <w:rPr>
          <w:sz w:val="20"/>
          <w:szCs w:val="20"/>
        </w:rPr>
        <w:t xml:space="preserve"> </w:t>
      </w:r>
      <w:r w:rsidRPr="00E565C4">
        <w:rPr>
          <w:rFonts w:ascii="Tahoma" w:hAnsi="Tahoma" w:cs="Tahoma"/>
          <w:sz w:val="20"/>
          <w:szCs w:val="20"/>
        </w:rPr>
        <w:t xml:space="preserve">w tym z powodu </w:t>
      </w:r>
      <w:r w:rsidRPr="001D6F7B">
        <w:rPr>
          <w:rFonts w:ascii="Tahoma" w:hAnsi="Tahoma" w:cs="Tahoma"/>
          <w:sz w:val="20"/>
          <w:szCs w:val="20"/>
        </w:rPr>
        <w:t xml:space="preserve">przeniesienia chorób zakaźnych; odpowiedzialność za szkody wyrządzone osobom trzecim wskutek niedostarczenia lub dostarczenia o niewłaściwych parametrach wody; </w:t>
      </w:r>
      <w:r w:rsidR="00E565C4" w:rsidRPr="001D6F7B">
        <w:rPr>
          <w:rFonts w:ascii="Tahoma" w:hAnsi="Tahoma" w:cs="Tahoma"/>
          <w:b/>
          <w:sz w:val="20"/>
          <w:szCs w:val="20"/>
        </w:rPr>
        <w:t>limit odpowiedzialności na jeden i wszystkie wypadki ubezpieczeniowe: 300 000,00 zł;</w:t>
      </w:r>
    </w:p>
    <w:p w14:paraId="53728434" w14:textId="77777777" w:rsidR="00596F37" w:rsidRPr="001D6F7B" w:rsidRDefault="00596F37" w:rsidP="00596F37">
      <w:pPr>
        <w:pStyle w:val="Akapitzlist"/>
        <w:jc w:val="both"/>
        <w:rPr>
          <w:rFonts w:ascii="Tahoma" w:hAnsi="Tahoma" w:cs="Tahoma"/>
          <w:b/>
          <w:sz w:val="20"/>
          <w:szCs w:val="20"/>
        </w:rPr>
      </w:pPr>
    </w:p>
    <w:p w14:paraId="5501224E" w14:textId="77777777" w:rsidR="00A65B77" w:rsidRPr="0063163E" w:rsidRDefault="00A65B77" w:rsidP="00934CE2">
      <w:pPr>
        <w:pStyle w:val="Akapitzlist"/>
        <w:numPr>
          <w:ilvl w:val="1"/>
          <w:numId w:val="76"/>
        </w:numPr>
        <w:jc w:val="both"/>
        <w:rPr>
          <w:rFonts w:ascii="Tahoma" w:hAnsi="Tahoma" w:cs="Tahoma"/>
          <w:b/>
          <w:sz w:val="20"/>
          <w:szCs w:val="20"/>
        </w:rPr>
      </w:pPr>
      <w:r w:rsidRPr="001D6F7B">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4679E2DE" w14:textId="77777777" w:rsidR="0063163E" w:rsidRPr="001D6F7B" w:rsidRDefault="0063163E" w:rsidP="0063163E">
      <w:pPr>
        <w:pStyle w:val="Akapitzlist"/>
        <w:jc w:val="both"/>
        <w:rPr>
          <w:rFonts w:ascii="Tahoma" w:hAnsi="Tahoma" w:cs="Tahoma"/>
          <w:b/>
          <w:sz w:val="20"/>
          <w:szCs w:val="20"/>
        </w:rPr>
      </w:pPr>
    </w:p>
    <w:p w14:paraId="278DE11B" w14:textId="77777777" w:rsidR="00A65B77" w:rsidRPr="0063163E" w:rsidRDefault="00A65B77" w:rsidP="00934CE2">
      <w:pPr>
        <w:pStyle w:val="Akapitzlist"/>
        <w:numPr>
          <w:ilvl w:val="1"/>
          <w:numId w:val="76"/>
        </w:numPr>
        <w:jc w:val="both"/>
        <w:rPr>
          <w:rFonts w:ascii="Tahoma" w:hAnsi="Tahoma" w:cs="Tahoma"/>
          <w:b/>
          <w:sz w:val="20"/>
          <w:szCs w:val="20"/>
        </w:rPr>
      </w:pPr>
      <w:r w:rsidRPr="001D6F7B">
        <w:rPr>
          <w:rFonts w:ascii="Tahoma" w:hAnsi="Tahoma"/>
          <w:sz w:val="20"/>
          <w:szCs w:val="20"/>
        </w:rPr>
        <w:t>odpowiedzialność za szkody  powstałe wskutek wykorzystywania młotów pneumatycznych, hydraulicznych, kafarów lub walców itp.</w:t>
      </w:r>
    </w:p>
    <w:p w14:paraId="646309BF" w14:textId="77777777" w:rsidR="0063163E" w:rsidRPr="001D6F7B" w:rsidRDefault="0063163E" w:rsidP="0063163E">
      <w:pPr>
        <w:pStyle w:val="Akapitzlist"/>
        <w:jc w:val="both"/>
        <w:rPr>
          <w:rFonts w:ascii="Tahoma" w:hAnsi="Tahoma" w:cs="Tahoma"/>
          <w:b/>
          <w:sz w:val="20"/>
          <w:szCs w:val="20"/>
        </w:rPr>
      </w:pPr>
    </w:p>
    <w:p w14:paraId="66916F04" w14:textId="77777777" w:rsidR="00A65B77" w:rsidRPr="001D6F7B" w:rsidRDefault="00A65B77" w:rsidP="00934CE2">
      <w:pPr>
        <w:pStyle w:val="Akapitzlist"/>
        <w:numPr>
          <w:ilvl w:val="1"/>
          <w:numId w:val="76"/>
        </w:numPr>
        <w:jc w:val="both"/>
        <w:rPr>
          <w:rFonts w:ascii="Tahoma" w:hAnsi="Tahoma" w:cs="Tahoma"/>
          <w:b/>
          <w:sz w:val="20"/>
          <w:szCs w:val="20"/>
        </w:rPr>
      </w:pPr>
      <w:r w:rsidRPr="001D6F7B">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1D6F7B">
        <w:rPr>
          <w:rFonts w:ascii="Tahoma" w:hAnsi="Tahoma" w:cs="Tahoma"/>
          <w:sz w:val="20"/>
          <w:szCs w:val="20"/>
        </w:rPr>
        <w:t>Ochrona ubezpieczeniowa nie obejmuje szkód:</w:t>
      </w:r>
    </w:p>
    <w:p w14:paraId="745CCE28"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związanych z popełnieniem przestępstwa przez Ubezpieczonego lub działającego w jego imieniu funkcjonariusza publicznego,</w:t>
      </w:r>
    </w:p>
    <w:p w14:paraId="275DCF57"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które ubezpieczony jest zobowiązany naprawić wyłącznie z uwagi na względy słuszności,</w:t>
      </w:r>
    </w:p>
    <w:p w14:paraId="54E80B5B"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powstałych w wyniku niewypłacalności,</w:t>
      </w:r>
    </w:p>
    <w:p w14:paraId="65087839"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wyrządzonych wskutek ujawnienia wiadomości poufnej,</w:t>
      </w:r>
    </w:p>
    <w:p w14:paraId="10F91E91" w14:textId="77777777" w:rsidR="00A65B77" w:rsidRPr="001D6F7B" w:rsidRDefault="00A65B77" w:rsidP="00A65B77">
      <w:pPr>
        <w:numPr>
          <w:ilvl w:val="0"/>
          <w:numId w:val="16"/>
        </w:numPr>
        <w:ind w:left="1418" w:hanging="284"/>
        <w:jc w:val="both"/>
        <w:rPr>
          <w:rFonts w:ascii="Tahoma" w:hAnsi="Tahoma" w:cs="Tahoma"/>
        </w:rPr>
      </w:pPr>
      <w:r w:rsidRPr="001D6F7B">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78B10343" w:rsidR="00A65B77" w:rsidRPr="001D6F7B" w:rsidRDefault="00A65B77" w:rsidP="00A65B77">
      <w:pPr>
        <w:ind w:left="720" w:firstLine="414"/>
        <w:jc w:val="both"/>
        <w:rPr>
          <w:rFonts w:ascii="Tahoma" w:hAnsi="Tahoma" w:cs="Tahoma"/>
          <w:b/>
        </w:rPr>
      </w:pPr>
      <w:r w:rsidRPr="001D6F7B">
        <w:rPr>
          <w:rFonts w:ascii="Tahoma" w:hAnsi="Tahoma" w:cs="Tahoma"/>
          <w:b/>
        </w:rPr>
        <w:t>limit odpowiedzialności na jeden i wszystkie wypadki ubezpieczeniowe:</w:t>
      </w:r>
      <w:r w:rsidRPr="001D6F7B">
        <w:rPr>
          <w:rFonts w:ascii="Tahoma" w:hAnsi="Tahoma" w:cs="Tahoma"/>
          <w:b/>
        </w:rPr>
        <w:tab/>
        <w:t xml:space="preserve">  </w:t>
      </w:r>
      <w:r w:rsidR="00E565C4" w:rsidRPr="001D6F7B">
        <w:rPr>
          <w:rFonts w:ascii="Tahoma" w:hAnsi="Tahoma" w:cs="Tahoma"/>
          <w:b/>
        </w:rPr>
        <w:t>2</w:t>
      </w:r>
      <w:r w:rsidRPr="001D6F7B">
        <w:rPr>
          <w:rFonts w:ascii="Tahoma" w:hAnsi="Tahoma" w:cs="Tahoma"/>
          <w:b/>
        </w:rPr>
        <w:t>00 000 zł.</w:t>
      </w:r>
    </w:p>
    <w:p w14:paraId="3519FD28" w14:textId="77777777" w:rsidR="00A65B77" w:rsidRPr="001D6F7B" w:rsidRDefault="00A65B77" w:rsidP="00A65B77">
      <w:pPr>
        <w:ind w:left="491"/>
        <w:rPr>
          <w:rFonts w:ascii="Tahoma" w:hAnsi="Tahoma" w:cs="Tahoma"/>
          <w:b/>
        </w:rPr>
      </w:pPr>
    </w:p>
    <w:p w14:paraId="4111C664" w14:textId="1F1974BD" w:rsidR="00A65B77" w:rsidRPr="00A65B77" w:rsidRDefault="00A65B77" w:rsidP="00934CE2">
      <w:pPr>
        <w:pStyle w:val="Akapitzlist"/>
        <w:numPr>
          <w:ilvl w:val="1"/>
          <w:numId w:val="76"/>
        </w:numPr>
        <w:rPr>
          <w:rFonts w:ascii="Tahoma" w:hAnsi="Tahoma" w:cs="Tahoma"/>
          <w:b/>
          <w:sz w:val="20"/>
          <w:szCs w:val="20"/>
        </w:rPr>
      </w:pPr>
      <w:r w:rsidRPr="001D6F7B">
        <w:rPr>
          <w:rFonts w:ascii="Tahoma" w:hAnsi="Tahoma" w:cs="Tahoma"/>
          <w:b/>
          <w:sz w:val="20"/>
          <w:szCs w:val="20"/>
        </w:rPr>
        <w:t xml:space="preserve">Ubezpieczenie odpowiedzialności cywilnej zarządcy dróg publicznych  - </w:t>
      </w:r>
      <w:r w:rsidRPr="001D6F7B">
        <w:rPr>
          <w:rFonts w:ascii="Tahoma" w:hAnsi="Tahoma" w:cs="Tahoma"/>
          <w:sz w:val="20"/>
          <w:szCs w:val="20"/>
        </w:rPr>
        <w:t xml:space="preserve">odpowiedzialność cywilna zarządcy dróg publicznych zgodnie z Ustawą o drogach publicznych oraz wynikającą z innych przepisów prawa za </w:t>
      </w:r>
      <w:r w:rsidRPr="001D6F7B">
        <w:rPr>
          <w:rFonts w:ascii="Tahoma" w:hAnsi="Tahoma" w:cs="Tahoma"/>
          <w:b/>
          <w:sz w:val="20"/>
          <w:szCs w:val="20"/>
        </w:rPr>
        <w:t xml:space="preserve">szkody </w:t>
      </w:r>
      <w:r w:rsidRPr="001D6F7B">
        <w:rPr>
          <w:rFonts w:ascii="Tahoma" w:hAnsi="Tahoma" w:cs="Tahoma"/>
          <w:sz w:val="20"/>
          <w:szCs w:val="20"/>
        </w:rPr>
        <w:t xml:space="preserve">wyrządzone w związku z administrowaniem i  utrzymaniem sieci dróg, ulic </w:t>
      </w:r>
      <w:r w:rsidRPr="00A65B77">
        <w:rPr>
          <w:rFonts w:ascii="Tahoma" w:hAnsi="Tahoma" w:cs="Tahoma"/>
          <w:sz w:val="20"/>
          <w:szCs w:val="20"/>
        </w:rPr>
        <w:t xml:space="preserve">i chodników, przepustów drogowych i </w:t>
      </w:r>
      <w:r w:rsidRPr="001D6F7B">
        <w:rPr>
          <w:rFonts w:ascii="Tahoma" w:hAnsi="Tahoma" w:cs="Tahoma"/>
          <w:sz w:val="20"/>
          <w:szCs w:val="20"/>
        </w:rPr>
        <w:t xml:space="preserve">mostów </w:t>
      </w:r>
      <w:r w:rsidRPr="001D6F7B">
        <w:rPr>
          <w:rFonts w:ascii="Tahoma" w:hAnsi="Tahoma" w:cs="Tahoma"/>
          <w:b/>
          <w:sz w:val="20"/>
          <w:szCs w:val="20"/>
        </w:rPr>
        <w:t>(łączna długość dróg Ubezpieczającego –</w:t>
      </w:r>
      <w:r w:rsidR="00E565C4" w:rsidRPr="001D6F7B">
        <w:rPr>
          <w:rFonts w:ascii="Tahoma" w:hAnsi="Tahoma" w:cs="Tahoma"/>
          <w:b/>
          <w:sz w:val="20"/>
          <w:szCs w:val="20"/>
        </w:rPr>
        <w:t>120 km</w:t>
      </w:r>
      <w:r w:rsidRPr="001D6F7B">
        <w:rPr>
          <w:rFonts w:ascii="Tahoma" w:hAnsi="Tahoma" w:cs="Tahoma"/>
          <w:b/>
          <w:sz w:val="20"/>
          <w:szCs w:val="20"/>
        </w:rPr>
        <w:t>),</w:t>
      </w:r>
      <w:r w:rsidRPr="001D6F7B">
        <w:rPr>
          <w:rFonts w:ascii="Tahoma" w:hAnsi="Tahoma" w:cs="Tahoma"/>
          <w:sz w:val="20"/>
          <w:szCs w:val="20"/>
        </w:rPr>
        <w:t xml:space="preserve"> </w:t>
      </w:r>
      <w:r w:rsidRPr="00A65B77">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spowodowane złym stanem technicznym sprzętu i urządzeń, wykorzystywanych przez Ubezpieczającego/Ubezpieczonego lub, za którego konserwacje i przegląd </w:t>
      </w:r>
      <w:r w:rsidRPr="00A65B77">
        <w:rPr>
          <w:rFonts w:ascii="Tahoma" w:hAnsi="Tahoma" w:cs="Tahoma"/>
          <w:bCs/>
        </w:rPr>
        <w:lastRenderedPageBreak/>
        <w:t>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E565C4"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w:t>
      </w:r>
      <w:r w:rsidRPr="00E565C4">
        <w:rPr>
          <w:rFonts w:ascii="Tahoma" w:hAnsi="Tahoma" w:cs="Tahoma"/>
        </w:rPr>
        <w:t>skutkować ograniczeniem lub odmową udzielenia ochrony ubezpieczeniowej przez Ubezpieczyciela tylko w odniesieniu do kolejnych szkód powstałych w tym samym miejscu po określonych powyżej terminach.</w:t>
      </w:r>
    </w:p>
    <w:p w14:paraId="0CC1354C" w14:textId="6A92B0D3" w:rsidR="00A65B77" w:rsidRPr="00A65B77" w:rsidRDefault="00B71608" w:rsidP="00A65B77">
      <w:pPr>
        <w:ind w:left="1134" w:hanging="425"/>
        <w:jc w:val="both"/>
        <w:rPr>
          <w:rFonts w:ascii="Tahoma" w:hAnsi="Tahoma" w:cs="Tahoma"/>
          <w:b/>
          <w:color w:val="FF0000"/>
        </w:rPr>
      </w:pPr>
      <w:r w:rsidRPr="00E565C4">
        <w:rPr>
          <w:rFonts w:ascii="Tahoma" w:hAnsi="Tahoma" w:cs="Tahoma"/>
          <w:b/>
        </w:rPr>
        <w:t>l</w:t>
      </w:r>
      <w:r w:rsidR="0088525E" w:rsidRPr="00E565C4">
        <w:rPr>
          <w:rFonts w:ascii="Tahoma" w:hAnsi="Tahoma" w:cs="Tahoma"/>
          <w:b/>
        </w:rPr>
        <w:t>imit odpowiedzialności</w:t>
      </w:r>
      <w:r w:rsidR="00A65B77" w:rsidRPr="00E565C4">
        <w:rPr>
          <w:rFonts w:ascii="Tahoma" w:hAnsi="Tahoma" w:cs="Tahoma"/>
          <w:b/>
        </w:rPr>
        <w:t xml:space="preserve"> na jeden i wszystkie wypadki </w:t>
      </w:r>
      <w:r w:rsidR="00A65B77" w:rsidRPr="001D6F7B">
        <w:rPr>
          <w:rFonts w:ascii="Tahoma" w:hAnsi="Tahoma" w:cs="Tahoma"/>
          <w:b/>
        </w:rPr>
        <w:t xml:space="preserve">ubezpieczeniowe: </w:t>
      </w:r>
      <w:r w:rsidR="0088525E" w:rsidRPr="001D6F7B">
        <w:rPr>
          <w:rFonts w:ascii="Tahoma" w:hAnsi="Tahoma" w:cs="Tahoma"/>
          <w:b/>
        </w:rPr>
        <w:t>1 0</w:t>
      </w:r>
      <w:r w:rsidR="00E565C4" w:rsidRPr="001D6F7B">
        <w:rPr>
          <w:rFonts w:ascii="Tahoma" w:hAnsi="Tahoma" w:cs="Tahoma"/>
          <w:b/>
        </w:rPr>
        <w:t>00 000,00 zł</w:t>
      </w:r>
    </w:p>
    <w:p w14:paraId="6B264D98" w14:textId="77777777" w:rsidR="00A65B77" w:rsidRPr="00E565C4" w:rsidRDefault="00A65B77" w:rsidP="00A65B77">
      <w:pPr>
        <w:ind w:left="360" w:firstLine="348"/>
        <w:jc w:val="both"/>
        <w:rPr>
          <w:rFonts w:ascii="Tahoma" w:hAnsi="Tahoma" w:cs="Tahoma"/>
          <w:b/>
          <w:highlight w:val="yellow"/>
        </w:rPr>
      </w:pPr>
    </w:p>
    <w:p w14:paraId="377BA7C5" w14:textId="18968976" w:rsidR="00A65B77" w:rsidRPr="00E565C4" w:rsidRDefault="00A65B77" w:rsidP="00A65B77">
      <w:pPr>
        <w:tabs>
          <w:tab w:val="left" w:pos="993"/>
        </w:tabs>
        <w:ind w:left="993" w:hanging="993"/>
        <w:jc w:val="both"/>
        <w:rPr>
          <w:rFonts w:ascii="Tahoma" w:hAnsi="Tahoma" w:cs="Tahoma"/>
        </w:rPr>
      </w:pPr>
      <w:r w:rsidRPr="00E565C4">
        <w:rPr>
          <w:rFonts w:ascii="Tahoma" w:hAnsi="Tahoma" w:cs="Tahoma"/>
          <w:b/>
        </w:rPr>
        <w:t>UWAGA:</w:t>
      </w:r>
      <w:r w:rsidRPr="00E565C4">
        <w:rPr>
          <w:rFonts w:ascii="Tahoma" w:hAnsi="Tahoma" w:cs="Tahoma"/>
          <w:b/>
        </w:rPr>
        <w:tab/>
      </w:r>
      <w:r w:rsidRPr="00E565C4">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187C8EE0"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spowodowane złym stanem technicznym urządzeń </w:t>
      </w:r>
      <w:r w:rsidRPr="001D6F7B">
        <w:rPr>
          <w:rFonts w:ascii="Tahoma" w:hAnsi="Tahoma" w:cs="Tahoma"/>
          <w:sz w:val="20"/>
          <w:szCs w:val="20"/>
        </w:rPr>
        <w:br/>
        <w:t>i instalacji, za których konserwację i przegląd ponosi odpowiedzialność Ubezpieczony;</w:t>
      </w:r>
    </w:p>
    <w:p w14:paraId="7D81EEB4"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odpowiedzialność za szkody wyrządzone w związku z prowadzeniem prac polegających na wykonywaniu wykopów i przekopów;</w:t>
      </w:r>
    </w:p>
    <w:p w14:paraId="7CAF6C98"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14ADD264"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odpowiedzialność za szkody wyrządzone w mieniu osób korzystających z lokali mieszkalnych lub użytkowych (i przynależnych) na podstawie odpowiedniego tytułu prawnego, z włączeniem szkód powstałych w trakcie prac związanych z poszukiwaniem i usuwaniem awarii instalacji wodno-kanalizacyjnych, c.o. lub innych w lokalu lub poza nim;</w:t>
      </w:r>
    </w:p>
    <w:p w14:paraId="782EE6B0"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wyrządzone osobom trzecim w związku z odśnieżaniem </w:t>
      </w:r>
      <w:r w:rsidRPr="001D6F7B">
        <w:rPr>
          <w:rFonts w:ascii="Tahoma" w:hAnsi="Tahoma" w:cs="Tahoma"/>
          <w:sz w:val="20"/>
          <w:szCs w:val="20"/>
        </w:rPr>
        <w:br/>
        <w:t>i zimowym utrzymaniem dróg, chodników i placów z uwzględnieniem szkód powstałych w szybach, oświetleniu oraz lakierze w pojazdach;</w:t>
      </w:r>
    </w:p>
    <w:p w14:paraId="644CAEC3"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14:paraId="6CD951E5" w14:textId="77777777" w:rsidR="00A65B77" w:rsidRPr="001D6F7B" w:rsidRDefault="00A65B77" w:rsidP="00934CE2">
      <w:pPr>
        <w:pStyle w:val="Akapitzlist"/>
        <w:numPr>
          <w:ilvl w:val="1"/>
          <w:numId w:val="76"/>
        </w:numPr>
        <w:tabs>
          <w:tab w:val="left" w:pos="993"/>
        </w:tabs>
        <w:jc w:val="both"/>
        <w:rPr>
          <w:rFonts w:ascii="Tahoma" w:hAnsi="Tahoma" w:cs="Tahoma"/>
          <w:sz w:val="20"/>
          <w:szCs w:val="20"/>
        </w:rPr>
      </w:pPr>
      <w:r w:rsidRPr="001D6F7B">
        <w:rPr>
          <w:rFonts w:ascii="Tahoma" w:hAnsi="Tahoma" w:cs="Tahoma"/>
          <w:sz w:val="20"/>
          <w:szCs w:val="20"/>
        </w:rPr>
        <w:t xml:space="preserve">odpowiedzialność za szkody spowodowane złym stanem technicznym urządzeń </w:t>
      </w:r>
      <w:r w:rsidRPr="001D6F7B">
        <w:rPr>
          <w:rFonts w:ascii="Tahoma" w:hAnsi="Tahoma" w:cs="Tahoma"/>
          <w:sz w:val="20"/>
          <w:szCs w:val="20"/>
        </w:rPr>
        <w:br/>
        <w:t>i instancji, za których konserwację i przegląd ponosi odpowiedzialność Ubezpieczony;</w:t>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1628D" w:rsidRDefault="00F639EF" w:rsidP="00F639EF">
      <w:pPr>
        <w:tabs>
          <w:tab w:val="num" w:pos="4680"/>
        </w:tabs>
        <w:jc w:val="both"/>
        <w:rPr>
          <w:rFonts w:ascii="Tahoma" w:hAnsi="Tahoma" w:cs="Tahoma"/>
        </w:rPr>
      </w:pPr>
      <w:r w:rsidRPr="000C60D0">
        <w:rPr>
          <w:rFonts w:ascii="Tahoma" w:hAnsi="Tahoma" w:cs="Tahoma"/>
        </w:rPr>
        <w:t xml:space="preserve">- pożar (również bez widocznego </w:t>
      </w:r>
      <w:r w:rsidRPr="0001628D">
        <w:rPr>
          <w:rFonts w:ascii="Tahoma" w:hAnsi="Tahoma" w:cs="Tahoma"/>
        </w:rPr>
        <w:t>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01628D" w:rsidRDefault="00F639EF" w:rsidP="00F639EF">
      <w:pPr>
        <w:tabs>
          <w:tab w:val="num" w:pos="4680"/>
        </w:tabs>
        <w:jc w:val="both"/>
        <w:rPr>
          <w:rFonts w:ascii="Tahoma" w:hAnsi="Tahoma" w:cs="Tahoma"/>
        </w:rPr>
      </w:pPr>
      <w:r w:rsidRPr="0001628D">
        <w:rPr>
          <w:rFonts w:ascii="Tahoma" w:hAnsi="Tahoma" w:cs="Tahoma"/>
        </w:rPr>
        <w:lastRenderedPageBreak/>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1D6F7B"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w:t>
      </w:r>
      <w:r w:rsidRPr="001D6F7B">
        <w:rPr>
          <w:rFonts w:ascii="Tahoma" w:hAnsi="Tahoma" w:cs="Tahoma"/>
          <w:sz w:val="20"/>
          <w:szCs w:val="20"/>
        </w:rPr>
        <w:t>ryzyko dewastacji wynosi 100 000 zł na jedno i wszystkie zdarzenia w okresie ubezpieczenia,</w:t>
      </w:r>
    </w:p>
    <w:p w14:paraId="0A379A3F" w14:textId="77777777" w:rsidR="00F639EF" w:rsidRPr="001D6F7B" w:rsidRDefault="00F639EF" w:rsidP="00934CE2">
      <w:pPr>
        <w:pStyle w:val="Akapitzlist"/>
        <w:numPr>
          <w:ilvl w:val="0"/>
          <w:numId w:val="53"/>
        </w:numPr>
        <w:tabs>
          <w:tab w:val="num" w:pos="4680"/>
        </w:tabs>
        <w:ind w:left="426" w:hanging="284"/>
        <w:jc w:val="both"/>
        <w:rPr>
          <w:rFonts w:ascii="Tahoma" w:hAnsi="Tahoma" w:cs="Tahoma"/>
          <w:sz w:val="20"/>
          <w:szCs w:val="20"/>
        </w:rPr>
      </w:pPr>
      <w:r w:rsidRPr="001D6F7B">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Pr="001D6F7B" w:rsidRDefault="00F639EF" w:rsidP="00F639EF">
      <w:pPr>
        <w:tabs>
          <w:tab w:val="num" w:pos="4680"/>
        </w:tabs>
        <w:jc w:val="both"/>
        <w:rPr>
          <w:rFonts w:ascii="Tahoma" w:hAnsi="Tahoma" w:cs="Tahoma"/>
        </w:rPr>
      </w:pPr>
      <w:r w:rsidRPr="001D6F7B">
        <w:rPr>
          <w:rFonts w:ascii="Tahoma" w:hAnsi="Tahoma" w:cs="Tahoma"/>
        </w:rPr>
        <w:t>Ubezpieczyciel pokrywa powyższe koszty wynikłe z zastosowania celowych środków, chociażby owe środki okazały się bezskuteczne.</w:t>
      </w:r>
    </w:p>
    <w:p w14:paraId="23816DFA" w14:textId="77777777" w:rsidR="00F639EF" w:rsidRPr="001D6F7B" w:rsidRDefault="00F639EF" w:rsidP="00F639EF">
      <w:pPr>
        <w:tabs>
          <w:tab w:val="num" w:pos="4680"/>
        </w:tabs>
        <w:jc w:val="both"/>
        <w:rPr>
          <w:rFonts w:ascii="Tahoma" w:hAnsi="Tahoma" w:cs="Tahoma"/>
        </w:rPr>
      </w:pPr>
      <w:r w:rsidRPr="001D6F7B">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D6F7B">
        <w:rPr>
          <w:rFonts w:ascii="Tahoma" w:hAnsi="Tahoma" w:cs="Tahoma"/>
        </w:rPr>
        <w:t>ryzyk</w:t>
      </w:r>
      <w:proofErr w:type="spellEnd"/>
      <w:r w:rsidRPr="001D6F7B">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D6F7B">
        <w:rPr>
          <w:rFonts w:ascii="Tahoma" w:hAnsi="Tahoma" w:cs="Tahoma"/>
        </w:rPr>
        <w:t>5</w:t>
      </w:r>
      <w:r w:rsidRPr="001D6F7B">
        <w:rPr>
          <w:rFonts w:ascii="Tahoma" w:hAnsi="Tahoma" w:cs="Tahoma"/>
        </w:rPr>
        <w:t>0 000,00 zł ponad sumę ubezpieczonego mienia.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328CF4B5" w:rsidR="00F639EF" w:rsidRPr="00054BAD" w:rsidRDefault="00F639EF" w:rsidP="00F639EF">
      <w:pPr>
        <w:jc w:val="both"/>
        <w:rPr>
          <w:rFonts w:ascii="Tahoma" w:hAnsi="Tahoma" w:cs="Tahoma"/>
        </w:rPr>
      </w:pPr>
      <w:r w:rsidRPr="00054BAD">
        <w:rPr>
          <w:rFonts w:ascii="Tahoma" w:hAnsi="Tahoma" w:cs="Tahoma"/>
        </w:rPr>
        <w:t xml:space="preserve">Ubezpieczenie obejmuje także ryzyko szyb i elementów szklanych od stłuczenia z limitem odpowiedzialności </w:t>
      </w:r>
      <w:r w:rsidR="00054BAD" w:rsidRPr="00054BAD">
        <w:rPr>
          <w:rFonts w:ascii="Tahoma" w:hAnsi="Tahoma" w:cs="Tahoma"/>
        </w:rPr>
        <w:t>2</w:t>
      </w:r>
      <w:r w:rsidRPr="00054BAD">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128F9053" w14:textId="77777777" w:rsidR="00054BAD" w:rsidRPr="00464461" w:rsidRDefault="00054BAD" w:rsidP="00054BAD">
      <w:pPr>
        <w:ind w:left="426"/>
        <w:rPr>
          <w:rFonts w:ascii="Tahoma" w:hAnsi="Tahoma" w:cs="Tahoma"/>
          <w:b/>
          <w:i/>
          <w:color w:val="FF0000"/>
        </w:rPr>
      </w:pPr>
      <w:r w:rsidRPr="00691B7A">
        <w:rPr>
          <w:rFonts w:ascii="Tahoma" w:hAnsi="Tahoma" w:cs="Tahoma"/>
          <w:b/>
          <w:i/>
        </w:rPr>
        <w:t xml:space="preserve">Łączna suma ubezpieczenia: </w:t>
      </w:r>
      <w:r>
        <w:rPr>
          <w:rFonts w:ascii="Tahoma" w:hAnsi="Tahoma" w:cs="Tahoma"/>
          <w:b/>
          <w:i/>
        </w:rPr>
        <w:t>zgodnie z za</w:t>
      </w:r>
      <w:r w:rsidRPr="0041194C">
        <w:rPr>
          <w:rFonts w:ascii="Tahoma" w:hAnsi="Tahoma" w:cs="Tahoma"/>
          <w:b/>
          <w:i/>
        </w:rPr>
        <w:t>ł</w:t>
      </w:r>
      <w:r>
        <w:rPr>
          <w:rFonts w:ascii="Tahoma" w:hAnsi="Tahoma" w:cs="Tahoma"/>
          <w:b/>
          <w:i/>
        </w:rPr>
        <w:t>. nr 6 do SIWZ</w:t>
      </w:r>
    </w:p>
    <w:p w14:paraId="5E037510" w14:textId="77777777" w:rsidR="00F639EF" w:rsidRDefault="00F639EF" w:rsidP="00F639EF">
      <w:pPr>
        <w:ind w:left="426"/>
        <w:rPr>
          <w:rFonts w:ascii="Tahoma" w:hAnsi="Tahoma" w:cs="Tahoma"/>
          <w:b/>
          <w:i/>
          <w:color w:val="FF0000"/>
        </w:rPr>
      </w:pPr>
    </w:p>
    <w:p w14:paraId="4F1BE97F" w14:textId="77777777" w:rsidR="00F639EF" w:rsidRDefault="00F639EF" w:rsidP="00F639EF">
      <w:pPr>
        <w:ind w:left="426"/>
        <w:rPr>
          <w:rFonts w:ascii="Tahoma" w:hAnsi="Tahoma" w:cs="Tahoma"/>
          <w:i/>
        </w:rPr>
      </w:pPr>
      <w:r w:rsidRPr="00130753">
        <w:rPr>
          <w:rFonts w:ascii="Tahoma" w:hAnsi="Tahoma" w:cs="Tahoma"/>
          <w:b/>
          <w:i/>
        </w:rPr>
        <w:lastRenderedPageBreak/>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D6F7B" w:rsidRDefault="00F639EF" w:rsidP="00F639EF">
      <w:pPr>
        <w:ind w:left="426"/>
        <w:jc w:val="both"/>
        <w:rPr>
          <w:rStyle w:val="Uwydatnienie"/>
          <w:rFonts w:ascii="Tahoma" w:hAnsi="Tahoma" w:cs="Tahoma"/>
        </w:rPr>
      </w:pPr>
      <w:r w:rsidRPr="001D6F7B">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D6F7B" w:rsidRDefault="00F639EF" w:rsidP="00F639EF">
      <w:pPr>
        <w:ind w:left="426"/>
        <w:jc w:val="both"/>
        <w:rPr>
          <w:rFonts w:ascii="Tahoma" w:hAnsi="Tahoma" w:cs="Tahoma"/>
          <w:i/>
        </w:rPr>
      </w:pPr>
      <w:r w:rsidRPr="001D6F7B">
        <w:rPr>
          <w:rFonts w:ascii="Tahoma" w:hAnsi="Tahoma" w:cs="Tahoma"/>
          <w:i/>
        </w:rPr>
        <w:t xml:space="preserve">Ubezpieczeniem objęte są również instalacje znajdujące się pod ziemią (m.in. sieć wodociągowa </w:t>
      </w:r>
      <w:r w:rsidRPr="001D6F7B">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40B01A60" w14:textId="683263A2"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054BAD">
        <w:rPr>
          <w:rFonts w:ascii="Tahoma" w:hAnsi="Tahoma" w:cs="Tahoma"/>
          <w:b/>
          <w:i/>
        </w:rPr>
        <w:t>zgodnie z za</w:t>
      </w:r>
      <w:r w:rsidRPr="0041194C">
        <w:rPr>
          <w:rFonts w:ascii="Tahoma" w:hAnsi="Tahoma" w:cs="Tahoma"/>
          <w:b/>
          <w:i/>
        </w:rPr>
        <w:t>ł</w:t>
      </w:r>
      <w:r w:rsidR="00054BAD">
        <w:rPr>
          <w:rFonts w:ascii="Tahoma" w:hAnsi="Tahoma" w:cs="Tahoma"/>
          <w:b/>
          <w:i/>
        </w:rPr>
        <w:t>. nr 6 do SIWZ</w:t>
      </w:r>
    </w:p>
    <w:p w14:paraId="3EF0A114" w14:textId="77777777" w:rsidR="00F639EF" w:rsidRDefault="00F639EF" w:rsidP="00F639EF">
      <w:pPr>
        <w:ind w:left="426"/>
        <w:rPr>
          <w:rFonts w:ascii="Tahoma" w:hAnsi="Tahoma" w:cs="Tahoma"/>
          <w:b/>
          <w:i/>
        </w:rPr>
      </w:pPr>
    </w:p>
    <w:p w14:paraId="30604BB1" w14:textId="77777777" w:rsidR="00F639EF" w:rsidRPr="001D6F7B" w:rsidRDefault="00F639EF" w:rsidP="00F639EF">
      <w:pPr>
        <w:ind w:left="426"/>
        <w:rPr>
          <w:rFonts w:ascii="Tahoma" w:hAnsi="Tahoma" w:cs="Tahoma"/>
          <w:b/>
          <w:u w:val="single"/>
        </w:rPr>
      </w:pPr>
      <w:r w:rsidRPr="001D6F7B">
        <w:rPr>
          <w:rFonts w:ascii="Tahoma" w:hAnsi="Tahoma" w:cs="Tahoma"/>
          <w:b/>
          <w:u w:val="single"/>
        </w:rPr>
        <w:t>UWAGA: Poniższe limity odpowiedzialności są wspólne dla wszystkich Ubezpieczonych.</w:t>
      </w:r>
    </w:p>
    <w:p w14:paraId="79448D74" w14:textId="77777777" w:rsidR="00F639EF" w:rsidRPr="001D6F7B" w:rsidRDefault="00F639EF" w:rsidP="00F639EF">
      <w:pPr>
        <w:ind w:left="426"/>
        <w:rPr>
          <w:rFonts w:ascii="Tahoma" w:hAnsi="Tahoma" w:cs="Tahoma"/>
          <w:b/>
        </w:rPr>
      </w:pPr>
      <w:r w:rsidRPr="001D6F7B">
        <w:rPr>
          <w:rFonts w:ascii="Tahoma" w:hAnsi="Tahoma" w:cs="Tahoma"/>
          <w:b/>
        </w:rPr>
        <w:t>Wartości pieniężne</w:t>
      </w:r>
    </w:p>
    <w:p w14:paraId="55F39845"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7D257617"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nominalna</w:t>
      </w:r>
    </w:p>
    <w:p w14:paraId="21304732" w14:textId="37DA0537"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581C94" w:rsidRPr="001D6F7B">
        <w:rPr>
          <w:rFonts w:ascii="Tahoma" w:hAnsi="Tahoma" w:cs="Tahoma"/>
          <w:b/>
        </w:rPr>
        <w:t>4</w:t>
      </w:r>
      <w:r w:rsidRPr="001D6F7B">
        <w:rPr>
          <w:rFonts w:ascii="Tahoma" w:hAnsi="Tahoma" w:cs="Tahoma"/>
          <w:b/>
        </w:rPr>
        <w:t>0 000,00 zł</w:t>
      </w:r>
    </w:p>
    <w:p w14:paraId="5427FFF0" w14:textId="77777777" w:rsidR="00F639EF" w:rsidRPr="001D6F7B" w:rsidRDefault="00F639EF" w:rsidP="00F639EF">
      <w:pPr>
        <w:rPr>
          <w:rFonts w:ascii="Tahoma" w:hAnsi="Tahoma" w:cs="Tahoma"/>
        </w:rPr>
      </w:pPr>
    </w:p>
    <w:p w14:paraId="1D926B90" w14:textId="42706D51" w:rsidR="00F639EF" w:rsidRPr="001D6F7B" w:rsidRDefault="00565D47" w:rsidP="00F639EF">
      <w:pPr>
        <w:ind w:left="426"/>
        <w:rPr>
          <w:rFonts w:ascii="Tahoma" w:hAnsi="Tahoma" w:cs="Tahoma"/>
          <w:b/>
        </w:rPr>
      </w:pPr>
      <w:r w:rsidRPr="001D6F7B">
        <w:rPr>
          <w:rFonts w:ascii="Tahoma" w:hAnsi="Tahoma" w:cs="Tahoma"/>
          <w:b/>
        </w:rPr>
        <w:t xml:space="preserve">Nakłady adaptacyjne (dotyczy zarówno budynków należących do ubezpieczonych, jak </w:t>
      </w:r>
      <w:r w:rsidRPr="001D6F7B">
        <w:rPr>
          <w:rFonts w:ascii="Tahoma" w:hAnsi="Tahoma" w:cs="Tahoma"/>
          <w:b/>
        </w:rPr>
        <w:br/>
        <w:t>i budynków należących do osób trzecich, w których ubezpieczeni prowadzą działalność</w:t>
      </w:r>
      <w:r w:rsidR="00F639EF" w:rsidRPr="001D6F7B">
        <w:rPr>
          <w:rFonts w:ascii="Tahoma" w:hAnsi="Tahoma" w:cs="Tahoma"/>
          <w:b/>
        </w:rPr>
        <w:t>)</w:t>
      </w:r>
    </w:p>
    <w:p w14:paraId="153530D5"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349F13BA"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odtworzeniowa</w:t>
      </w:r>
    </w:p>
    <w:p w14:paraId="55C490D3" w14:textId="77777777"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Pr="001D6F7B">
        <w:rPr>
          <w:rFonts w:ascii="Tahoma" w:hAnsi="Tahoma" w:cs="Tahoma"/>
          <w:b/>
        </w:rPr>
        <w:t>100 000,00 zł</w:t>
      </w:r>
    </w:p>
    <w:p w14:paraId="70F4C8B7" w14:textId="77777777" w:rsidR="00F639EF" w:rsidRPr="001D6F7B" w:rsidRDefault="00F639EF" w:rsidP="00F639EF">
      <w:pPr>
        <w:ind w:left="426"/>
        <w:rPr>
          <w:rFonts w:ascii="Tahoma" w:hAnsi="Tahoma" w:cs="Tahoma"/>
          <w:b/>
        </w:rPr>
      </w:pPr>
    </w:p>
    <w:p w14:paraId="79C4FB0E" w14:textId="71FF8312" w:rsidR="00F639EF" w:rsidRPr="001D6F7B" w:rsidRDefault="00F639EF" w:rsidP="00F639EF">
      <w:pPr>
        <w:ind w:left="426"/>
        <w:rPr>
          <w:rFonts w:ascii="Tahoma" w:hAnsi="Tahoma" w:cs="Tahoma"/>
        </w:rPr>
      </w:pPr>
      <w:r w:rsidRPr="001D6F7B">
        <w:rPr>
          <w:rFonts w:ascii="Tahoma" w:hAnsi="Tahoma" w:cs="Tahoma"/>
          <w:b/>
        </w:rPr>
        <w:t xml:space="preserve">Mienie osób trzecich i mienie powierzone </w:t>
      </w:r>
      <w:r w:rsidRPr="001D6F7B">
        <w:rPr>
          <w:rFonts w:ascii="Tahoma" w:hAnsi="Tahoma" w:cs="Tahoma"/>
        </w:rPr>
        <w:t>(środki trwałe obce użytkowane przez Ubezpieczonego, mienie powierzone Ubezpieczonemu np. w celu naprawy</w:t>
      </w:r>
      <w:r w:rsidR="001D6F7B" w:rsidRPr="001D6F7B">
        <w:rPr>
          <w:rFonts w:ascii="Tahoma" w:hAnsi="Tahoma" w:cs="Tahoma"/>
        </w:rPr>
        <w:t>, mienie w szatniach, schowkach</w:t>
      </w:r>
      <w:r w:rsidRPr="001D6F7B">
        <w:rPr>
          <w:rFonts w:ascii="Tahoma" w:hAnsi="Tahoma" w:cs="Tahoma"/>
        </w:rPr>
        <w:t>)</w:t>
      </w:r>
    </w:p>
    <w:p w14:paraId="14E03B8E"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7959669D"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odtworzeniowa</w:t>
      </w:r>
    </w:p>
    <w:p w14:paraId="75C27F6E" w14:textId="1EC84156"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Pr="001D6F7B">
        <w:rPr>
          <w:rFonts w:ascii="Tahoma" w:hAnsi="Tahoma" w:cs="Tahoma"/>
          <w:b/>
        </w:rPr>
        <w:t>50 000,00 zł</w:t>
      </w:r>
    </w:p>
    <w:p w14:paraId="419F9C77" w14:textId="77777777" w:rsidR="00F639EF" w:rsidRPr="00581C94" w:rsidRDefault="00F639EF" w:rsidP="00F639EF">
      <w:pPr>
        <w:ind w:left="426"/>
        <w:rPr>
          <w:rFonts w:ascii="Tahoma" w:hAnsi="Tahoma" w:cs="Tahoma"/>
          <w:b/>
        </w:rPr>
      </w:pPr>
    </w:p>
    <w:p w14:paraId="234264AA" w14:textId="77777777" w:rsidR="00F639EF" w:rsidRPr="00581C94" w:rsidRDefault="00F639EF" w:rsidP="00F639EF">
      <w:pPr>
        <w:ind w:left="426"/>
        <w:rPr>
          <w:rFonts w:ascii="Tahoma" w:hAnsi="Tahoma" w:cs="Tahoma"/>
        </w:rPr>
      </w:pPr>
      <w:r w:rsidRPr="00581C94">
        <w:rPr>
          <w:rFonts w:ascii="Tahoma" w:hAnsi="Tahoma" w:cs="Tahoma"/>
          <w:b/>
        </w:rPr>
        <w:t xml:space="preserve">Nakłady adaptacyjne osób trzecich w lokalach mieszkalnych/użytkowych </w:t>
      </w:r>
      <w:r w:rsidRPr="00581C94">
        <w:rPr>
          <w:rFonts w:ascii="Tahoma" w:hAnsi="Tahoma" w:cs="Tahoma"/>
        </w:rPr>
        <w:t>(</w:t>
      </w:r>
      <w:r w:rsidRPr="00581C94">
        <w:rPr>
          <w:rFonts w:ascii="Tahoma" w:hAnsi="Tahoma" w:cs="Tahoma"/>
          <w:sz w:val="18"/>
          <w:szCs w:val="18"/>
        </w:rPr>
        <w:t>powłoki malarskie, tapety, wykładziny i podłogi, itp. oraz elementy stałe w lokalu mieszkalnym/użytkowym należące do osób trzecich</w:t>
      </w:r>
      <w:r w:rsidRPr="00581C94">
        <w:rPr>
          <w:rFonts w:ascii="Tahoma" w:hAnsi="Tahoma" w:cs="Tahoma"/>
        </w:rPr>
        <w:t>)</w:t>
      </w:r>
    </w:p>
    <w:p w14:paraId="451C82A8" w14:textId="77777777" w:rsidR="00F639EF" w:rsidRPr="00581C94" w:rsidRDefault="00F639EF" w:rsidP="00F639EF">
      <w:pPr>
        <w:ind w:left="2835" w:hanging="2409"/>
        <w:rPr>
          <w:rFonts w:ascii="Tahoma" w:hAnsi="Tahoma" w:cs="Tahoma"/>
        </w:rPr>
      </w:pPr>
      <w:r w:rsidRPr="00581C94">
        <w:rPr>
          <w:rFonts w:ascii="Tahoma" w:hAnsi="Tahoma" w:cs="Tahoma"/>
        </w:rPr>
        <w:t xml:space="preserve">system ubezpieczenia: </w:t>
      </w:r>
      <w:r w:rsidRPr="00581C94">
        <w:rPr>
          <w:rFonts w:ascii="Tahoma" w:hAnsi="Tahoma" w:cs="Tahoma"/>
        </w:rPr>
        <w:tab/>
        <w:t>na pierwsze ryzyko z konsumpcją sumy ubezpieczenia</w:t>
      </w:r>
    </w:p>
    <w:p w14:paraId="71CD4A02" w14:textId="77777777" w:rsidR="00F639EF" w:rsidRPr="00581C94" w:rsidRDefault="00F639EF" w:rsidP="00F639EF">
      <w:pPr>
        <w:tabs>
          <w:tab w:val="left" w:pos="2835"/>
        </w:tabs>
        <w:ind w:left="2835" w:hanging="2409"/>
        <w:rPr>
          <w:rFonts w:ascii="Tahoma" w:hAnsi="Tahoma" w:cs="Tahoma"/>
          <w:b/>
        </w:rPr>
      </w:pPr>
      <w:r w:rsidRPr="00581C94">
        <w:rPr>
          <w:rFonts w:ascii="Tahoma" w:hAnsi="Tahoma" w:cs="Tahoma"/>
        </w:rPr>
        <w:t>rodzaj wartości</w:t>
      </w:r>
      <w:r w:rsidRPr="00581C94">
        <w:rPr>
          <w:rFonts w:ascii="Tahoma" w:hAnsi="Tahoma" w:cs="Tahoma"/>
        </w:rPr>
        <w:tab/>
        <w:t>wartość odtworzeniowa</w:t>
      </w:r>
    </w:p>
    <w:p w14:paraId="6B9D2CE7" w14:textId="44515019"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100</w:t>
      </w:r>
      <w:r w:rsidRPr="00581C94">
        <w:rPr>
          <w:rFonts w:ascii="Tahoma" w:hAnsi="Tahoma" w:cs="Tahoma"/>
          <w:b/>
        </w:rPr>
        <w:t xml:space="preserve">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81C94" w:rsidRDefault="00F639EF" w:rsidP="00F639EF">
      <w:pPr>
        <w:ind w:left="2835" w:hanging="2409"/>
        <w:rPr>
          <w:rFonts w:ascii="Tahoma" w:hAnsi="Tahoma" w:cs="Tahoma"/>
        </w:rPr>
      </w:pPr>
      <w:r w:rsidRPr="00581C94">
        <w:rPr>
          <w:rFonts w:ascii="Tahoma" w:hAnsi="Tahoma" w:cs="Tahoma"/>
        </w:rPr>
        <w:t xml:space="preserve">system ubezpieczenia: </w:t>
      </w:r>
      <w:r w:rsidRPr="00581C94">
        <w:rPr>
          <w:rFonts w:ascii="Tahoma" w:hAnsi="Tahoma" w:cs="Tahoma"/>
        </w:rPr>
        <w:tab/>
        <w:t>na pierwsze ryzyko z konsumpcją sumy ubezpieczenia</w:t>
      </w:r>
    </w:p>
    <w:p w14:paraId="796490AF" w14:textId="77777777" w:rsidR="00F639EF" w:rsidRPr="00581C94" w:rsidRDefault="00F639EF" w:rsidP="00F639EF">
      <w:pPr>
        <w:tabs>
          <w:tab w:val="left" w:pos="2835"/>
        </w:tabs>
        <w:ind w:left="2835" w:hanging="2409"/>
        <w:rPr>
          <w:rFonts w:ascii="Tahoma" w:hAnsi="Tahoma" w:cs="Tahoma"/>
          <w:b/>
        </w:rPr>
      </w:pPr>
      <w:r w:rsidRPr="00581C94">
        <w:rPr>
          <w:rFonts w:ascii="Tahoma" w:hAnsi="Tahoma" w:cs="Tahoma"/>
        </w:rPr>
        <w:t>rodzaj wartości</w:t>
      </w:r>
      <w:r w:rsidRPr="00581C94">
        <w:rPr>
          <w:rFonts w:ascii="Tahoma" w:hAnsi="Tahoma" w:cs="Tahoma"/>
        </w:rPr>
        <w:tab/>
        <w:t>wartość odtworzeniowa</w:t>
      </w:r>
    </w:p>
    <w:p w14:paraId="220F7EEA" w14:textId="57D95E83"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w:t>
      </w:r>
      <w:r w:rsidRPr="00581C94">
        <w:rPr>
          <w:rFonts w:ascii="Tahoma" w:hAnsi="Tahoma" w:cs="Tahoma"/>
          <w:b/>
        </w:rPr>
        <w:t>00 000,00 zł</w:t>
      </w:r>
    </w:p>
    <w:p w14:paraId="47849BDE" w14:textId="77777777" w:rsidR="00F639EF" w:rsidRPr="00581C94" w:rsidRDefault="00F639EF" w:rsidP="00F639EF">
      <w:pPr>
        <w:ind w:left="426"/>
        <w:rPr>
          <w:rFonts w:ascii="Tahoma" w:hAnsi="Tahoma" w:cs="Tahoma"/>
          <w:b/>
        </w:rPr>
      </w:pPr>
    </w:p>
    <w:p w14:paraId="455C6AB7" w14:textId="4CE92EA3" w:rsidR="00F639EF" w:rsidRPr="00581C94" w:rsidRDefault="00F639EF" w:rsidP="00F639EF">
      <w:pPr>
        <w:ind w:left="426"/>
        <w:rPr>
          <w:rFonts w:ascii="Tahoma" w:hAnsi="Tahoma" w:cs="Tahoma"/>
          <w:b/>
        </w:rPr>
      </w:pPr>
      <w:r w:rsidRPr="00581C94">
        <w:rPr>
          <w:rFonts w:ascii="Tahoma" w:hAnsi="Tahoma" w:cs="Tahoma"/>
          <w:b/>
        </w:rPr>
        <w:t xml:space="preserve">Budowle (ogrodzenia, wiaty przystankowe, bariery ochronne przy drogach publicznych, obiekty małej architektury, drogi i chodniki wewnętrzne, place, boiska, itp.) na terenie </w:t>
      </w:r>
      <w:r w:rsidR="00581C94" w:rsidRPr="00581C94">
        <w:rPr>
          <w:rFonts w:ascii="Tahoma" w:hAnsi="Tahoma" w:cs="Tahoma"/>
          <w:b/>
        </w:rPr>
        <w:t>Gminy Orchowo</w:t>
      </w:r>
      <w:r w:rsidRPr="00581C94">
        <w:rPr>
          <w:rFonts w:ascii="Tahoma" w:hAnsi="Tahoma" w:cs="Tahoma"/>
          <w:b/>
        </w:rPr>
        <w:t xml:space="preserve"> 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581C94"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w:t>
      </w:r>
      <w:r w:rsidRPr="00581C94">
        <w:rPr>
          <w:rFonts w:ascii="Tahoma" w:hAnsi="Tahoma" w:cs="Tahoma"/>
        </w:rPr>
        <w:t>ulega redukcji po wypłacie odszkodowania.</w:t>
      </w:r>
    </w:p>
    <w:p w14:paraId="06846F8B" w14:textId="77777777" w:rsidR="00F639EF" w:rsidRPr="00581C94" w:rsidRDefault="00F639EF" w:rsidP="00F639EF">
      <w:pPr>
        <w:ind w:left="426"/>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t>50 000,00 zł</w:t>
      </w:r>
    </w:p>
    <w:p w14:paraId="21B7DC19" w14:textId="77777777" w:rsidR="00F639EF" w:rsidRPr="00581C94" w:rsidRDefault="00F639EF" w:rsidP="00F639EF">
      <w:pPr>
        <w:ind w:left="426"/>
        <w:rPr>
          <w:rFonts w:ascii="Tahoma" w:hAnsi="Tahoma" w:cs="Tahoma"/>
          <w:b/>
        </w:rPr>
      </w:pPr>
    </w:p>
    <w:p w14:paraId="25837231" w14:textId="04B9FA4F" w:rsidR="00F639EF" w:rsidRPr="00581C94" w:rsidRDefault="00F639EF" w:rsidP="00F639EF">
      <w:pPr>
        <w:ind w:left="426"/>
        <w:rPr>
          <w:rFonts w:ascii="Tahoma" w:hAnsi="Tahoma" w:cs="Tahoma"/>
          <w:b/>
        </w:rPr>
      </w:pPr>
      <w:r w:rsidRPr="00581C94">
        <w:rPr>
          <w:rFonts w:ascii="Tahoma" w:hAnsi="Tahoma" w:cs="Tahoma"/>
          <w:b/>
        </w:rPr>
        <w:t>Znaki drogowe</w:t>
      </w:r>
      <w:r w:rsidR="00581C94" w:rsidRPr="00581C94">
        <w:rPr>
          <w:rFonts w:ascii="Tahoma" w:hAnsi="Tahoma" w:cs="Tahoma"/>
          <w:b/>
        </w:rPr>
        <w:t>,</w:t>
      </w:r>
      <w:r w:rsidRPr="00581C94">
        <w:rPr>
          <w:rFonts w:ascii="Tahoma" w:hAnsi="Tahoma" w:cs="Tahoma"/>
          <w:b/>
        </w:rPr>
        <w:t xml:space="preserve"> tablice informacyjne</w:t>
      </w:r>
      <w:r w:rsidRPr="003A1B46">
        <w:rPr>
          <w:rFonts w:ascii="Tahoma" w:hAnsi="Tahoma" w:cs="Tahoma"/>
          <w:b/>
          <w:color w:val="000000"/>
        </w:rPr>
        <w:t xml:space="preserve">, witacze, słupy oświetleniowe wraz z linią zasilającą, </w:t>
      </w:r>
      <w:r w:rsidRPr="00581C94">
        <w:rPr>
          <w:rFonts w:ascii="Tahoma" w:hAnsi="Tahoma" w:cs="Tahoma"/>
          <w:b/>
        </w:rPr>
        <w:t xml:space="preserve">lampy należące do Zamawiającego na terenie  </w:t>
      </w:r>
      <w:r w:rsidR="00581C94" w:rsidRPr="00581C94">
        <w:rPr>
          <w:rFonts w:ascii="Tahoma" w:hAnsi="Tahoma" w:cs="Tahoma"/>
          <w:b/>
        </w:rPr>
        <w:t>Gminy Orchowo</w:t>
      </w:r>
      <w:r w:rsidRPr="00581C94">
        <w:rPr>
          <w:rFonts w:ascii="Tahoma" w:hAnsi="Tahoma" w:cs="Tahoma"/>
          <w:b/>
        </w:rPr>
        <w:t xml:space="preserve"> nie wykazane do ubezpieczenia w systemie na sumy stałe</w:t>
      </w:r>
    </w:p>
    <w:p w14:paraId="3EC083BD" w14:textId="77777777" w:rsidR="00F639EF" w:rsidRPr="00581C94" w:rsidRDefault="00F639EF" w:rsidP="00F639EF">
      <w:pPr>
        <w:tabs>
          <w:tab w:val="left" w:pos="2835"/>
        </w:tabs>
        <w:ind w:left="2835" w:hanging="2409"/>
        <w:rPr>
          <w:rFonts w:ascii="Tahoma" w:hAnsi="Tahoma" w:cs="Tahoma"/>
        </w:rPr>
      </w:pPr>
      <w:r w:rsidRPr="00581C94">
        <w:rPr>
          <w:rFonts w:ascii="Tahoma" w:hAnsi="Tahoma" w:cs="Tahoma"/>
        </w:rPr>
        <w:t>wypłata odszkodowania w wartości odtworzeniowej, maksymalnie do przyjętego limitu odpowiedzialności,</w:t>
      </w:r>
    </w:p>
    <w:p w14:paraId="7A8ABD80" w14:textId="77777777" w:rsidR="00F639EF" w:rsidRPr="00581C94" w:rsidRDefault="00F639EF" w:rsidP="00F639EF">
      <w:pPr>
        <w:tabs>
          <w:tab w:val="left" w:pos="2835"/>
        </w:tabs>
        <w:ind w:left="2835" w:hanging="2409"/>
        <w:rPr>
          <w:rFonts w:ascii="Tahoma" w:hAnsi="Tahoma" w:cs="Tahoma"/>
          <w:b/>
        </w:rPr>
      </w:pPr>
      <w:r w:rsidRPr="00581C94">
        <w:rPr>
          <w:rFonts w:ascii="Tahoma" w:hAnsi="Tahoma" w:cs="Tahoma"/>
        </w:rPr>
        <w:t>który ulega redukcji po wypłacie odszkodowania.</w:t>
      </w:r>
    </w:p>
    <w:p w14:paraId="3794E185" w14:textId="20DA5E7B"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2</w:t>
      </w:r>
      <w:r w:rsidRPr="00581C94">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581C94" w:rsidRDefault="00F639EF" w:rsidP="00F639EF">
      <w:pPr>
        <w:ind w:left="2835" w:hanging="2409"/>
        <w:rPr>
          <w:rFonts w:ascii="Tahoma" w:hAnsi="Tahoma" w:cs="Tahoma"/>
        </w:rPr>
      </w:pPr>
      <w:r w:rsidRPr="00581C94">
        <w:rPr>
          <w:rFonts w:ascii="Tahoma" w:hAnsi="Tahoma" w:cs="Tahoma"/>
        </w:rPr>
        <w:lastRenderedPageBreak/>
        <w:t xml:space="preserve">system ubezpieczenia: </w:t>
      </w:r>
      <w:r w:rsidRPr="00581C94">
        <w:rPr>
          <w:rFonts w:ascii="Tahoma" w:hAnsi="Tahoma" w:cs="Tahoma"/>
        </w:rPr>
        <w:tab/>
        <w:t>na pierwsze ryzyko z konsumpcją sumy ubezpieczenia, bez limitu na osobę</w:t>
      </w:r>
    </w:p>
    <w:p w14:paraId="7F08AA64" w14:textId="77777777" w:rsidR="00F639EF" w:rsidRPr="00581C94" w:rsidRDefault="00F639EF" w:rsidP="00F639EF">
      <w:pPr>
        <w:ind w:left="426"/>
        <w:rPr>
          <w:rFonts w:ascii="Tahoma" w:hAnsi="Tahoma" w:cs="Tahoma"/>
        </w:rPr>
      </w:pPr>
      <w:r w:rsidRPr="00581C94">
        <w:rPr>
          <w:rFonts w:ascii="Tahoma" w:hAnsi="Tahoma" w:cs="Tahoma"/>
        </w:rPr>
        <w:t>rodzaj wartości</w:t>
      </w:r>
      <w:r w:rsidRPr="00581C94">
        <w:rPr>
          <w:rFonts w:ascii="Tahoma" w:hAnsi="Tahoma" w:cs="Tahoma"/>
        </w:rPr>
        <w:tab/>
        <w:t>wartość rzeczywista</w:t>
      </w:r>
    </w:p>
    <w:p w14:paraId="0A7DC221" w14:textId="6EE900DB"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15</w:t>
      </w:r>
      <w:r w:rsidRPr="00581C94">
        <w:rPr>
          <w:rFonts w:ascii="Tahoma" w:hAnsi="Tahoma" w:cs="Tahoma"/>
          <w:b/>
        </w:rPr>
        <w:t xml:space="preserve"> 000,00 zł </w:t>
      </w:r>
    </w:p>
    <w:p w14:paraId="158D32F3" w14:textId="77777777" w:rsidR="00F639EF" w:rsidRPr="00581C94" w:rsidRDefault="00F639EF" w:rsidP="00F639EF">
      <w:pPr>
        <w:ind w:left="426"/>
        <w:rPr>
          <w:rFonts w:ascii="Tahoma" w:hAnsi="Tahoma" w:cs="Tahoma"/>
          <w:b/>
        </w:rPr>
      </w:pPr>
    </w:p>
    <w:p w14:paraId="3E29A7E1" w14:textId="77777777" w:rsidR="00F639EF" w:rsidRPr="001D6F7B" w:rsidRDefault="00F639EF" w:rsidP="00F639EF">
      <w:pPr>
        <w:ind w:left="426"/>
        <w:rPr>
          <w:rFonts w:ascii="Tahoma" w:hAnsi="Tahoma" w:cs="Tahoma"/>
          <w:b/>
        </w:rPr>
      </w:pPr>
      <w:r w:rsidRPr="001D6F7B">
        <w:rPr>
          <w:rFonts w:ascii="Tahoma" w:hAnsi="Tahoma" w:cs="Tahoma"/>
          <w:b/>
        </w:rPr>
        <w:t>Mienie osobiste członków OSP oraz wyposażenie ratownicze jednostek OSP</w:t>
      </w:r>
    </w:p>
    <w:p w14:paraId="5F1A45A4"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 bez limitu na osobę</w:t>
      </w:r>
    </w:p>
    <w:p w14:paraId="0DEE9BCB" w14:textId="77777777" w:rsidR="00F639EF" w:rsidRPr="001D6F7B" w:rsidRDefault="00F639EF" w:rsidP="00F639EF">
      <w:pPr>
        <w:ind w:left="426"/>
        <w:rPr>
          <w:rFonts w:ascii="Tahoma" w:hAnsi="Tahoma" w:cs="Tahoma"/>
        </w:rPr>
      </w:pPr>
      <w:r w:rsidRPr="001D6F7B">
        <w:rPr>
          <w:rFonts w:ascii="Tahoma" w:hAnsi="Tahoma" w:cs="Tahoma"/>
        </w:rPr>
        <w:t>rodzaj wartości</w:t>
      </w:r>
      <w:r w:rsidRPr="001D6F7B">
        <w:rPr>
          <w:rFonts w:ascii="Tahoma" w:hAnsi="Tahoma" w:cs="Tahoma"/>
        </w:rPr>
        <w:tab/>
        <w:t>wartość odtworzeniowa</w:t>
      </w:r>
    </w:p>
    <w:p w14:paraId="15DB6DDA" w14:textId="5FD78DD4"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581C94" w:rsidRPr="001D6F7B">
        <w:rPr>
          <w:rFonts w:ascii="Tahoma" w:hAnsi="Tahoma" w:cs="Tahoma"/>
          <w:b/>
        </w:rPr>
        <w:t>3</w:t>
      </w:r>
      <w:r w:rsidRPr="001D6F7B">
        <w:rPr>
          <w:rFonts w:ascii="Tahoma" w:hAnsi="Tahoma" w:cs="Tahoma"/>
          <w:b/>
        </w:rPr>
        <w:t xml:space="preserve">0 000,00 zł </w:t>
      </w:r>
    </w:p>
    <w:p w14:paraId="1E11F307" w14:textId="77777777" w:rsidR="00F639EF" w:rsidRPr="001D6F7B" w:rsidRDefault="00F639EF" w:rsidP="00F639EF">
      <w:pPr>
        <w:ind w:left="426"/>
        <w:rPr>
          <w:rFonts w:ascii="Tahoma" w:hAnsi="Tahoma" w:cs="Tahoma"/>
        </w:rPr>
      </w:pPr>
      <w:r w:rsidRPr="001D6F7B">
        <w:rPr>
          <w:rFonts w:ascii="Tahoma" w:hAnsi="Tahoma" w:cs="Tahoma"/>
        </w:rPr>
        <w:t>Miejsce ubezpieczenia: teren wykonywania zadań statutowych, w tym akcji ratowniczych</w:t>
      </w:r>
    </w:p>
    <w:p w14:paraId="31A51B2D" w14:textId="77777777" w:rsidR="00F639EF" w:rsidRPr="001D6F7B" w:rsidRDefault="00F639EF" w:rsidP="00F639EF">
      <w:pPr>
        <w:ind w:left="426"/>
        <w:rPr>
          <w:rFonts w:ascii="Tahoma" w:hAnsi="Tahoma" w:cs="Tahoma"/>
          <w:b/>
        </w:rPr>
      </w:pPr>
    </w:p>
    <w:p w14:paraId="261059B4" w14:textId="77777777" w:rsidR="00F639EF" w:rsidRPr="001D6F7B" w:rsidRDefault="00F639EF" w:rsidP="00F639EF">
      <w:pPr>
        <w:ind w:left="426"/>
        <w:rPr>
          <w:rFonts w:ascii="Tahoma" w:hAnsi="Tahoma" w:cs="Tahoma"/>
          <w:b/>
        </w:rPr>
      </w:pPr>
      <w:r w:rsidRPr="001D6F7B">
        <w:rPr>
          <w:rFonts w:ascii="Tahoma" w:hAnsi="Tahoma" w:cs="Tahoma"/>
          <w:b/>
        </w:rPr>
        <w:t>Środki obrotowe*</w:t>
      </w:r>
    </w:p>
    <w:p w14:paraId="5C4E0563" w14:textId="77777777" w:rsidR="00F639EF" w:rsidRPr="001D6F7B" w:rsidRDefault="00F639EF" w:rsidP="00F639EF">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38318D3E" w14:textId="77777777" w:rsidR="00F639EF" w:rsidRPr="001D6F7B" w:rsidRDefault="00F639EF" w:rsidP="00F639EF">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zakupu/wytworzenia</w:t>
      </w:r>
    </w:p>
    <w:p w14:paraId="60045B0A" w14:textId="26D18D72" w:rsidR="00F639EF" w:rsidRPr="001D6F7B" w:rsidRDefault="00F639EF" w:rsidP="00F639EF">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1D6F7B" w:rsidRPr="001D6F7B">
        <w:rPr>
          <w:rFonts w:ascii="Tahoma" w:hAnsi="Tahoma" w:cs="Tahoma"/>
          <w:b/>
        </w:rPr>
        <w:t>5</w:t>
      </w:r>
      <w:r w:rsidRPr="001D6F7B">
        <w:rPr>
          <w:rFonts w:ascii="Tahoma" w:hAnsi="Tahoma" w:cs="Tahoma"/>
          <w:b/>
        </w:rPr>
        <w:t>0 000,00 zł</w:t>
      </w:r>
    </w:p>
    <w:p w14:paraId="22256E78" w14:textId="15000A5C" w:rsidR="00F639EF" w:rsidRPr="001D6F7B" w:rsidRDefault="00F639EF" w:rsidP="00F639EF">
      <w:pPr>
        <w:ind w:firstLine="426"/>
        <w:jc w:val="both"/>
        <w:rPr>
          <w:rFonts w:ascii="Tahoma" w:hAnsi="Tahoma" w:cs="Tahoma"/>
          <w:sz w:val="18"/>
          <w:szCs w:val="18"/>
        </w:rPr>
      </w:pPr>
      <w:r w:rsidRPr="001D6F7B">
        <w:rPr>
          <w:rFonts w:ascii="Tahoma" w:hAnsi="Tahoma" w:cs="Tahoma"/>
          <w:sz w:val="18"/>
          <w:szCs w:val="18"/>
        </w:rPr>
        <w:t xml:space="preserve">*W tym paliwo w zbiornikach lub pojeździe do limitu </w:t>
      </w:r>
      <w:r w:rsidR="001D6F7B" w:rsidRPr="001D6F7B">
        <w:rPr>
          <w:rFonts w:ascii="Tahoma" w:hAnsi="Tahoma" w:cs="Tahoma"/>
          <w:sz w:val="18"/>
          <w:szCs w:val="18"/>
        </w:rPr>
        <w:t>2 000 zł.</w:t>
      </w:r>
    </w:p>
    <w:p w14:paraId="544DEFD3" w14:textId="77777777" w:rsidR="00FC2305" w:rsidRPr="001D6F7B" w:rsidRDefault="00FC2305" w:rsidP="00FC2305">
      <w:pPr>
        <w:spacing w:after="160" w:line="259" w:lineRule="auto"/>
        <w:ind w:left="426"/>
        <w:contextualSpacing/>
        <w:jc w:val="both"/>
        <w:rPr>
          <w:rFonts w:ascii="Tahoma" w:eastAsia="Calibri" w:hAnsi="Tahoma" w:cs="Tahoma"/>
          <w:b/>
          <w:lang w:eastAsia="en-US"/>
        </w:rPr>
      </w:pPr>
    </w:p>
    <w:p w14:paraId="09CAA52F" w14:textId="33E8134C" w:rsidR="00FC2305" w:rsidRPr="001D6F7B" w:rsidRDefault="00FC2305" w:rsidP="00FC2305">
      <w:pPr>
        <w:spacing w:after="160" w:line="259" w:lineRule="auto"/>
        <w:ind w:left="426"/>
        <w:contextualSpacing/>
        <w:jc w:val="both"/>
        <w:rPr>
          <w:rFonts w:ascii="Tahoma" w:eastAsia="Calibri" w:hAnsi="Tahoma" w:cs="Tahoma"/>
          <w:b/>
          <w:lang w:eastAsia="en-US"/>
        </w:rPr>
      </w:pPr>
      <w:r w:rsidRPr="001D6F7B">
        <w:rPr>
          <w:rFonts w:ascii="Tahoma" w:eastAsia="Calibri" w:hAnsi="Tahoma" w:cs="Tahoma"/>
          <w:b/>
          <w:lang w:eastAsia="en-US"/>
        </w:rPr>
        <w:t xml:space="preserve">Pojemniki na odpady należące do ubezpieczającego lub pojemniki użyczone przez ubezpieczającego na terenie </w:t>
      </w:r>
      <w:r w:rsidR="00581C94" w:rsidRPr="001D6F7B">
        <w:rPr>
          <w:rFonts w:ascii="Tahoma" w:hAnsi="Tahoma" w:cs="Tahoma"/>
          <w:b/>
        </w:rPr>
        <w:t>Gminy Orchowo</w:t>
      </w:r>
    </w:p>
    <w:p w14:paraId="3E2FC009" w14:textId="2ACB1BA9" w:rsidR="00FC2305" w:rsidRPr="001D6F7B" w:rsidRDefault="00FC2305" w:rsidP="00FC2305">
      <w:pPr>
        <w:spacing w:after="160" w:line="259" w:lineRule="auto"/>
        <w:ind w:left="426"/>
        <w:contextualSpacing/>
        <w:jc w:val="both"/>
        <w:rPr>
          <w:rFonts w:ascii="Tahoma" w:eastAsia="Calibri" w:hAnsi="Tahoma" w:cs="Tahoma"/>
          <w:lang w:eastAsia="en-US"/>
        </w:rPr>
      </w:pPr>
      <w:r w:rsidRPr="001D6F7B">
        <w:rPr>
          <w:rFonts w:ascii="Tahoma" w:eastAsia="Calibri" w:hAnsi="Tahoma" w:cs="Tahoma"/>
          <w:lang w:eastAsia="en-US"/>
        </w:rPr>
        <w:t xml:space="preserve">system ubezpieczenia: na pierwsze ryzyko </w:t>
      </w:r>
      <w:r w:rsidRPr="001D6F7B">
        <w:rPr>
          <w:rFonts w:ascii="Tahoma" w:hAnsi="Tahoma" w:cs="Tahoma"/>
        </w:rPr>
        <w:t>z konsumpcją sumy ubezpieczenia</w:t>
      </w:r>
    </w:p>
    <w:p w14:paraId="48E6E971" w14:textId="77777777" w:rsidR="00FC2305" w:rsidRPr="001D6F7B" w:rsidRDefault="00FC2305" w:rsidP="00FC2305">
      <w:pPr>
        <w:spacing w:after="160" w:line="259" w:lineRule="auto"/>
        <w:ind w:left="426"/>
        <w:contextualSpacing/>
        <w:jc w:val="both"/>
        <w:rPr>
          <w:rFonts w:ascii="Tahoma" w:eastAsia="Calibri" w:hAnsi="Tahoma" w:cs="Tahoma"/>
          <w:lang w:eastAsia="en-US"/>
        </w:rPr>
      </w:pPr>
      <w:r w:rsidRPr="001D6F7B">
        <w:rPr>
          <w:rFonts w:ascii="Tahoma" w:eastAsia="Calibri" w:hAnsi="Tahoma" w:cs="Tahoma"/>
          <w:lang w:eastAsia="en-US"/>
        </w:rPr>
        <w:t xml:space="preserve">rodzaj wartości: wartość odtworzeniowa </w:t>
      </w:r>
    </w:p>
    <w:p w14:paraId="5D967B86" w14:textId="25BDA575" w:rsidR="00FC2305" w:rsidRPr="001D6F7B" w:rsidRDefault="00FC2305" w:rsidP="00FC2305">
      <w:pPr>
        <w:spacing w:after="160" w:line="259" w:lineRule="auto"/>
        <w:ind w:left="426"/>
        <w:contextualSpacing/>
        <w:jc w:val="both"/>
        <w:rPr>
          <w:rFonts w:ascii="Tahoma" w:eastAsia="Calibri" w:hAnsi="Tahoma" w:cs="Tahoma"/>
          <w:b/>
          <w:bCs/>
          <w:lang w:eastAsia="en-US"/>
        </w:rPr>
      </w:pPr>
      <w:r w:rsidRPr="001D6F7B">
        <w:rPr>
          <w:rFonts w:ascii="Tahoma" w:eastAsia="Calibri" w:hAnsi="Tahoma" w:cs="Tahoma"/>
          <w:lang w:eastAsia="en-US"/>
        </w:rPr>
        <w:t>suma ubezpieczenia</w:t>
      </w:r>
      <w:r w:rsidRPr="001D6F7B">
        <w:rPr>
          <w:rFonts w:ascii="Tahoma" w:eastAsia="Calibri" w:hAnsi="Tahoma" w:cs="Tahoma"/>
          <w:b/>
          <w:lang w:eastAsia="en-US"/>
        </w:rPr>
        <w:t>:</w:t>
      </w:r>
      <w:r w:rsidRPr="001D6F7B">
        <w:rPr>
          <w:rFonts w:ascii="Tahoma" w:eastAsia="Calibri" w:hAnsi="Tahoma" w:cs="Tahoma"/>
          <w:b/>
          <w:bCs/>
          <w:lang w:eastAsia="en-US"/>
        </w:rPr>
        <w:t xml:space="preserve">   10 000,00 zł </w:t>
      </w:r>
    </w:p>
    <w:p w14:paraId="24B49D28" w14:textId="77777777" w:rsidR="00DE3276" w:rsidRPr="001D6F7B"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1D6F7B" w:rsidRDefault="00FC2305" w:rsidP="00DE3276">
      <w:pPr>
        <w:spacing w:line="259" w:lineRule="auto"/>
        <w:ind w:left="426"/>
        <w:jc w:val="both"/>
        <w:rPr>
          <w:rFonts w:ascii="Tahoma" w:eastAsia="Calibri" w:hAnsi="Tahoma" w:cs="Tahoma"/>
          <w:b/>
          <w:bCs/>
          <w:lang w:eastAsia="en-US"/>
        </w:rPr>
      </w:pPr>
      <w:r w:rsidRPr="001D6F7B">
        <w:rPr>
          <w:rFonts w:ascii="Tahoma" w:eastAsia="Calibri" w:hAnsi="Tahoma" w:cs="Tahoma"/>
          <w:b/>
          <w:bCs/>
          <w:lang w:eastAsia="en-US"/>
        </w:rPr>
        <w:t xml:space="preserve">Namioty </w:t>
      </w:r>
    </w:p>
    <w:p w14:paraId="4B248608" w14:textId="52239CD3" w:rsidR="00FC2305" w:rsidRPr="001D6F7B" w:rsidRDefault="00FC2305" w:rsidP="00DE3276">
      <w:pPr>
        <w:spacing w:line="259" w:lineRule="auto"/>
        <w:ind w:left="426"/>
        <w:contextualSpacing/>
        <w:jc w:val="both"/>
        <w:rPr>
          <w:rFonts w:ascii="Tahoma" w:eastAsia="Calibri" w:hAnsi="Tahoma" w:cs="Tahoma"/>
          <w:lang w:eastAsia="en-US"/>
        </w:rPr>
      </w:pPr>
      <w:r w:rsidRPr="001D6F7B">
        <w:rPr>
          <w:rFonts w:ascii="Tahoma" w:eastAsia="Calibri" w:hAnsi="Tahoma" w:cs="Tahoma"/>
          <w:lang w:eastAsia="en-US"/>
        </w:rPr>
        <w:t xml:space="preserve">system ubezpieczenia: na pierwsze ryzyko </w:t>
      </w:r>
      <w:r w:rsidRPr="001D6F7B">
        <w:rPr>
          <w:rFonts w:ascii="Tahoma" w:hAnsi="Tahoma" w:cs="Tahoma"/>
        </w:rPr>
        <w:t>z konsumpcją sumy ubezpieczenia</w:t>
      </w:r>
    </w:p>
    <w:p w14:paraId="5336BEDE" w14:textId="77777777" w:rsidR="00FC2305" w:rsidRPr="001D6F7B" w:rsidRDefault="00FC2305" w:rsidP="00DE3276">
      <w:pPr>
        <w:spacing w:after="160" w:line="259" w:lineRule="auto"/>
        <w:ind w:left="429"/>
        <w:contextualSpacing/>
        <w:jc w:val="both"/>
        <w:rPr>
          <w:rFonts w:ascii="Tahoma" w:eastAsia="Calibri" w:hAnsi="Tahoma" w:cs="Tahoma"/>
          <w:lang w:eastAsia="en-US"/>
        </w:rPr>
      </w:pPr>
      <w:r w:rsidRPr="001D6F7B">
        <w:rPr>
          <w:rFonts w:ascii="Tahoma" w:eastAsia="Calibri" w:hAnsi="Tahoma" w:cs="Tahoma"/>
          <w:lang w:eastAsia="en-US"/>
        </w:rPr>
        <w:t xml:space="preserve">rodzaj wartości: wartość odtworzeniowa </w:t>
      </w:r>
    </w:p>
    <w:p w14:paraId="110BB149" w14:textId="3F369A9D" w:rsidR="00F639EF" w:rsidRPr="001D6F7B" w:rsidRDefault="00FC2305" w:rsidP="00A9633D">
      <w:pPr>
        <w:spacing w:after="160" w:line="259" w:lineRule="auto"/>
        <w:ind w:left="429"/>
        <w:contextualSpacing/>
        <w:jc w:val="both"/>
        <w:rPr>
          <w:rFonts w:ascii="Tahoma" w:eastAsia="Calibri" w:hAnsi="Tahoma" w:cs="Tahoma"/>
          <w:b/>
          <w:bCs/>
          <w:lang w:eastAsia="en-US"/>
        </w:rPr>
      </w:pPr>
      <w:r w:rsidRPr="001D6F7B">
        <w:rPr>
          <w:rFonts w:ascii="Tahoma" w:eastAsia="Calibri" w:hAnsi="Tahoma" w:cs="Tahoma"/>
          <w:lang w:eastAsia="en-US"/>
        </w:rPr>
        <w:t>suma ubezpieczenia</w:t>
      </w:r>
      <w:r w:rsidRPr="001D6F7B">
        <w:rPr>
          <w:rFonts w:ascii="Tahoma" w:eastAsia="Calibri" w:hAnsi="Tahoma" w:cs="Tahoma"/>
          <w:b/>
          <w:lang w:eastAsia="en-US"/>
        </w:rPr>
        <w:t>:</w:t>
      </w:r>
      <w:r w:rsidRPr="001D6F7B">
        <w:rPr>
          <w:rFonts w:ascii="Tahoma" w:eastAsia="Calibri" w:hAnsi="Tahoma" w:cs="Tahoma"/>
          <w:b/>
          <w:bCs/>
          <w:lang w:eastAsia="en-US"/>
        </w:rPr>
        <w:t xml:space="preserve">   10 000,00 zł</w:t>
      </w: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F576F1" w:rsidRDefault="00F639EF" w:rsidP="00F639EF">
      <w:pPr>
        <w:tabs>
          <w:tab w:val="left" w:pos="2835"/>
        </w:tabs>
        <w:ind w:left="426"/>
        <w:jc w:val="both"/>
        <w:rPr>
          <w:rFonts w:ascii="Tahoma" w:hAnsi="Tahoma" w:cs="Tahoma"/>
        </w:rPr>
      </w:pPr>
      <w:r w:rsidRPr="005D67E7">
        <w:rPr>
          <w:rFonts w:ascii="Tahoma" w:hAnsi="Tahoma" w:cs="Tahoma"/>
        </w:rPr>
        <w:t>likwidacja szkody bez potrącania zużycia technicznego.</w:t>
      </w:r>
    </w:p>
    <w:p w14:paraId="2897BE40" w14:textId="65C9C7C7" w:rsidR="00F639EF" w:rsidRPr="001D6F7B" w:rsidRDefault="00F639EF" w:rsidP="00F639EF">
      <w:pPr>
        <w:ind w:left="426"/>
        <w:jc w:val="both"/>
        <w:rPr>
          <w:rFonts w:ascii="Tahoma" w:hAnsi="Tahoma" w:cs="Tahoma"/>
          <w:b/>
        </w:rPr>
      </w:pPr>
      <w:r w:rsidRPr="00F576F1">
        <w:rPr>
          <w:rFonts w:ascii="Tahoma" w:hAnsi="Tahoma" w:cs="Tahoma"/>
        </w:rPr>
        <w:t>s</w:t>
      </w:r>
      <w:r w:rsidRPr="001D6F7B">
        <w:rPr>
          <w:rFonts w:ascii="Tahoma" w:hAnsi="Tahoma" w:cs="Tahoma"/>
        </w:rPr>
        <w:t>uma ubezpieczenia:</w:t>
      </w:r>
      <w:r w:rsidRPr="001D6F7B">
        <w:rPr>
          <w:rFonts w:ascii="Tahoma" w:hAnsi="Tahoma" w:cs="Tahoma"/>
          <w:b/>
        </w:rPr>
        <w:t xml:space="preserve"> </w:t>
      </w:r>
      <w:r w:rsidRPr="001D6F7B">
        <w:rPr>
          <w:rFonts w:ascii="Tahoma" w:hAnsi="Tahoma" w:cs="Tahoma"/>
          <w:b/>
        </w:rPr>
        <w:tab/>
      </w:r>
      <w:r w:rsidR="00581C94" w:rsidRPr="001D6F7B">
        <w:rPr>
          <w:rFonts w:ascii="Tahoma" w:hAnsi="Tahoma" w:cs="Tahoma"/>
          <w:b/>
        </w:rPr>
        <w:t>5</w:t>
      </w:r>
      <w:r w:rsidRPr="001D6F7B">
        <w:rPr>
          <w:rFonts w:ascii="Tahoma" w:hAnsi="Tahoma" w:cs="Tahoma"/>
          <w:b/>
        </w:rPr>
        <w:t xml:space="preserve">0 000,00 zł </w:t>
      </w:r>
    </w:p>
    <w:p w14:paraId="606A62EF" w14:textId="77777777" w:rsidR="00F639EF" w:rsidRPr="001D6F7B" w:rsidRDefault="00F639EF" w:rsidP="00F639EF">
      <w:pPr>
        <w:ind w:left="426"/>
        <w:jc w:val="both"/>
        <w:rPr>
          <w:rFonts w:ascii="Tahoma" w:hAnsi="Tahoma" w:cs="Tahoma"/>
          <w:b/>
        </w:rPr>
      </w:pPr>
    </w:p>
    <w:p w14:paraId="6C6241D0" w14:textId="77777777" w:rsidR="00F639EF" w:rsidRPr="001D6F7B" w:rsidRDefault="00F639EF" w:rsidP="00F639EF">
      <w:pPr>
        <w:ind w:left="426"/>
        <w:jc w:val="both"/>
        <w:rPr>
          <w:rFonts w:ascii="Tahoma" w:hAnsi="Tahoma" w:cs="Tahoma"/>
          <w:b/>
        </w:rPr>
      </w:pPr>
      <w:r w:rsidRPr="001D6F7B">
        <w:rPr>
          <w:rFonts w:ascii="Tahoma" w:hAnsi="Tahoma" w:cs="Tahoma"/>
          <w:b/>
        </w:rPr>
        <w:t>Środki obrotowe*</w:t>
      </w:r>
    </w:p>
    <w:p w14:paraId="1083C459" w14:textId="77777777" w:rsidR="00F639EF" w:rsidRPr="001D6F7B" w:rsidRDefault="00F639EF" w:rsidP="00F639EF">
      <w:pPr>
        <w:ind w:left="426"/>
        <w:jc w:val="both"/>
        <w:rPr>
          <w:rFonts w:ascii="Tahoma" w:hAnsi="Tahoma" w:cs="Tahoma"/>
        </w:rPr>
      </w:pPr>
      <w:r w:rsidRPr="001D6F7B">
        <w:rPr>
          <w:rFonts w:ascii="Tahoma" w:hAnsi="Tahoma" w:cs="Tahoma"/>
        </w:rPr>
        <w:t>system ubezpieczenia: na pierwsze ryzyko z konsumpcją sumy ubezpieczenia</w:t>
      </w:r>
    </w:p>
    <w:p w14:paraId="2A104082" w14:textId="77777777" w:rsidR="00F639EF" w:rsidRPr="001D6F7B" w:rsidRDefault="00F639EF" w:rsidP="00F639EF">
      <w:pPr>
        <w:tabs>
          <w:tab w:val="left" w:pos="2835"/>
        </w:tabs>
        <w:ind w:left="426"/>
        <w:jc w:val="both"/>
        <w:rPr>
          <w:rFonts w:ascii="Tahoma" w:hAnsi="Tahoma" w:cs="Tahoma"/>
        </w:rPr>
      </w:pPr>
      <w:r w:rsidRPr="001D6F7B">
        <w:rPr>
          <w:rFonts w:ascii="Tahoma" w:hAnsi="Tahoma" w:cs="Tahoma"/>
        </w:rPr>
        <w:t>rodzaj wartości</w:t>
      </w:r>
      <w:r w:rsidRPr="001D6F7B">
        <w:rPr>
          <w:rFonts w:ascii="Tahoma" w:hAnsi="Tahoma" w:cs="Tahoma"/>
        </w:rPr>
        <w:tab/>
        <w:t>wartość zakupu/wytworzenia</w:t>
      </w:r>
    </w:p>
    <w:p w14:paraId="4C877B37" w14:textId="77777777" w:rsidR="00F639EF" w:rsidRPr="001D6F7B" w:rsidRDefault="00F639EF" w:rsidP="00F639EF">
      <w:pPr>
        <w:ind w:left="426"/>
        <w:jc w:val="both"/>
        <w:rPr>
          <w:rFonts w:ascii="Tahoma" w:hAnsi="Tahoma" w:cs="Tahoma"/>
          <w:b/>
        </w:rPr>
      </w:pPr>
      <w:r w:rsidRPr="001D6F7B">
        <w:rPr>
          <w:rFonts w:ascii="Tahoma" w:hAnsi="Tahoma" w:cs="Tahoma"/>
        </w:rPr>
        <w:lastRenderedPageBreak/>
        <w:t>suma ubezpieczenia:</w:t>
      </w:r>
      <w:r w:rsidRPr="001D6F7B">
        <w:rPr>
          <w:rFonts w:ascii="Tahoma" w:hAnsi="Tahoma" w:cs="Tahoma"/>
        </w:rPr>
        <w:tab/>
      </w:r>
      <w:r w:rsidRPr="001D6F7B">
        <w:rPr>
          <w:rFonts w:ascii="Tahoma" w:hAnsi="Tahoma" w:cs="Tahoma"/>
          <w:b/>
        </w:rPr>
        <w:t>50 000,00 zł</w:t>
      </w:r>
    </w:p>
    <w:p w14:paraId="048ECB78" w14:textId="5686F17D" w:rsidR="00F639EF" w:rsidRPr="001D6F7B" w:rsidRDefault="00F639EF" w:rsidP="00F639EF">
      <w:pPr>
        <w:ind w:firstLine="426"/>
        <w:jc w:val="both"/>
        <w:rPr>
          <w:rFonts w:ascii="Tahoma" w:hAnsi="Tahoma" w:cs="Tahoma"/>
          <w:sz w:val="18"/>
          <w:szCs w:val="18"/>
        </w:rPr>
      </w:pPr>
      <w:r w:rsidRPr="001D6F7B">
        <w:rPr>
          <w:rFonts w:ascii="Tahoma" w:hAnsi="Tahoma" w:cs="Tahoma"/>
          <w:sz w:val="18"/>
          <w:szCs w:val="18"/>
        </w:rPr>
        <w:t xml:space="preserve">*W tym paliwo w zbiornikach lub pojeździe do limitu </w:t>
      </w:r>
      <w:r w:rsidR="001D6F7B" w:rsidRPr="001D6F7B">
        <w:rPr>
          <w:rFonts w:ascii="Tahoma" w:hAnsi="Tahoma" w:cs="Tahoma"/>
          <w:sz w:val="18"/>
          <w:szCs w:val="18"/>
        </w:rPr>
        <w:t xml:space="preserve"> 2</w:t>
      </w:r>
      <w:r w:rsidRPr="001D6F7B">
        <w:rPr>
          <w:rFonts w:ascii="Tahoma" w:hAnsi="Tahoma" w:cs="Tahoma"/>
          <w:sz w:val="18"/>
          <w:szCs w:val="18"/>
        </w:rPr>
        <w:t> 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581C94"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581C94">
        <w:rPr>
          <w:rFonts w:ascii="Tahoma" w:hAnsi="Tahoma" w:cs="Tahoma"/>
        </w:rPr>
        <w:t>ucznia</w:t>
      </w:r>
    </w:p>
    <w:p w14:paraId="591A26F7" w14:textId="77777777" w:rsidR="00F639EF" w:rsidRPr="00581C94" w:rsidRDefault="00F639EF" w:rsidP="00F639EF">
      <w:pPr>
        <w:ind w:left="2835" w:hanging="2409"/>
        <w:jc w:val="both"/>
        <w:rPr>
          <w:rFonts w:ascii="Tahoma" w:hAnsi="Tahoma" w:cs="Tahoma"/>
        </w:rPr>
      </w:pPr>
      <w:r w:rsidRPr="00581C94">
        <w:rPr>
          <w:rFonts w:ascii="Tahoma" w:hAnsi="Tahoma" w:cs="Tahoma"/>
        </w:rPr>
        <w:t>rodzaj wartości</w:t>
      </w:r>
      <w:r w:rsidRPr="00581C94">
        <w:rPr>
          <w:rFonts w:ascii="Tahoma" w:hAnsi="Tahoma" w:cs="Tahoma"/>
        </w:rPr>
        <w:tab/>
        <w:t>wartość rzeczywista</w:t>
      </w:r>
    </w:p>
    <w:p w14:paraId="5B55BB74" w14:textId="6DC73FA7" w:rsidR="00F639EF" w:rsidRPr="00581C94" w:rsidRDefault="00F639EF" w:rsidP="00F639EF">
      <w:pPr>
        <w:ind w:left="426"/>
        <w:rPr>
          <w:rFonts w:ascii="Tahoma" w:hAnsi="Tahoma" w:cs="Tahoma"/>
          <w:b/>
        </w:rPr>
      </w:pPr>
      <w:r w:rsidRPr="00581C94">
        <w:rPr>
          <w:rFonts w:ascii="Tahoma" w:hAnsi="Tahoma" w:cs="Tahoma"/>
        </w:rPr>
        <w:t xml:space="preserve">suma ubezpieczenia: </w:t>
      </w:r>
      <w:r w:rsidRPr="00581C94">
        <w:rPr>
          <w:rFonts w:ascii="Tahoma" w:hAnsi="Tahoma" w:cs="Tahoma"/>
        </w:rPr>
        <w:tab/>
      </w:r>
      <w:r w:rsidR="00581C94" w:rsidRPr="00581C94">
        <w:rPr>
          <w:rFonts w:ascii="Tahoma" w:hAnsi="Tahoma" w:cs="Tahoma"/>
          <w:b/>
        </w:rPr>
        <w:t>15</w:t>
      </w:r>
      <w:r w:rsidRPr="00581C94">
        <w:rPr>
          <w:rFonts w:ascii="Tahoma" w:hAnsi="Tahoma" w:cs="Tahoma"/>
          <w:b/>
        </w:rPr>
        <w:t>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1BF9034" w14:textId="77777777" w:rsidR="00F639EF" w:rsidRPr="00581C94" w:rsidRDefault="00F639EF" w:rsidP="00F639EF">
      <w:pPr>
        <w:ind w:left="426"/>
        <w:jc w:val="both"/>
        <w:rPr>
          <w:rFonts w:ascii="Tahoma" w:hAnsi="Tahoma" w:cs="Tahoma"/>
        </w:rPr>
      </w:pPr>
      <w:r w:rsidRPr="005D67E7">
        <w:rPr>
          <w:rFonts w:ascii="Tahoma" w:hAnsi="Tahoma" w:cs="Tahoma"/>
        </w:rPr>
        <w:t>rodzaj wartości</w:t>
      </w:r>
      <w:r w:rsidRPr="00581C94">
        <w:rPr>
          <w:rFonts w:ascii="Tahoma" w:hAnsi="Tahoma" w:cs="Tahoma"/>
        </w:rPr>
        <w:tab/>
      </w:r>
      <w:r w:rsidRPr="00581C94">
        <w:rPr>
          <w:rFonts w:ascii="Tahoma" w:hAnsi="Tahoma" w:cs="Tahoma"/>
        </w:rPr>
        <w:tab/>
        <w:t>wartość odtworzeniowa</w:t>
      </w:r>
    </w:p>
    <w:p w14:paraId="7D0BC380" w14:textId="77777777" w:rsidR="00F639EF" w:rsidRPr="00581C94" w:rsidRDefault="00F639EF" w:rsidP="00F639EF">
      <w:pPr>
        <w:ind w:left="426"/>
        <w:jc w:val="both"/>
        <w:rPr>
          <w:rFonts w:ascii="Tahoma" w:hAnsi="Tahoma" w:cs="Tahoma"/>
          <w:b/>
        </w:rPr>
      </w:pPr>
      <w:r w:rsidRPr="00581C94">
        <w:rPr>
          <w:rFonts w:ascii="Tahoma" w:hAnsi="Tahoma" w:cs="Tahoma"/>
        </w:rPr>
        <w:t xml:space="preserve">suma ubezpieczenia: </w:t>
      </w:r>
      <w:r w:rsidRPr="00581C94">
        <w:rPr>
          <w:rFonts w:ascii="Tahoma" w:hAnsi="Tahoma" w:cs="Tahoma"/>
        </w:rPr>
        <w:tab/>
      </w:r>
      <w:r w:rsidRPr="00581C94">
        <w:rPr>
          <w:rFonts w:ascii="Tahoma" w:hAnsi="Tahoma" w:cs="Tahoma"/>
          <w:b/>
        </w:rPr>
        <w:t>10 000,00 zł</w:t>
      </w:r>
    </w:p>
    <w:p w14:paraId="13B5009C" w14:textId="77777777" w:rsidR="00F639EF"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581C94" w:rsidRDefault="00F639EF" w:rsidP="00F639EF">
      <w:pPr>
        <w:ind w:left="426"/>
        <w:jc w:val="both"/>
        <w:rPr>
          <w:rFonts w:ascii="Tahoma" w:hAnsi="Tahoma" w:cs="Tahoma"/>
        </w:rPr>
      </w:pPr>
    </w:p>
    <w:p w14:paraId="42222DFD" w14:textId="77777777" w:rsidR="00F639EF" w:rsidRPr="00581C94" w:rsidRDefault="00F639EF" w:rsidP="00F639EF">
      <w:pPr>
        <w:ind w:left="426"/>
        <w:jc w:val="both"/>
        <w:rPr>
          <w:rFonts w:ascii="Tahoma" w:hAnsi="Tahoma" w:cs="Tahoma"/>
        </w:rPr>
      </w:pPr>
      <w:r w:rsidRPr="00581C94">
        <w:rPr>
          <w:rFonts w:ascii="Tahoma" w:hAnsi="Tahoma" w:cs="Tahoma"/>
        </w:rPr>
        <w:t xml:space="preserve">od kradzieży z włamaniem </w:t>
      </w:r>
    </w:p>
    <w:p w14:paraId="344B28AA" w14:textId="654F4A5D" w:rsidR="00F639EF" w:rsidRPr="00581C94" w:rsidRDefault="00F639EF" w:rsidP="00F639EF">
      <w:pPr>
        <w:ind w:left="426"/>
        <w:jc w:val="both"/>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r>
      <w:r w:rsidR="00581C94" w:rsidRPr="00581C94">
        <w:rPr>
          <w:rFonts w:ascii="Tahoma" w:hAnsi="Tahoma" w:cs="Tahoma"/>
          <w:b/>
        </w:rPr>
        <w:t>1</w:t>
      </w:r>
      <w:r w:rsidRPr="00581C94">
        <w:rPr>
          <w:rFonts w:ascii="Tahoma" w:hAnsi="Tahoma" w:cs="Tahoma"/>
          <w:b/>
        </w:rPr>
        <w:t>0 000,00 zł</w:t>
      </w:r>
    </w:p>
    <w:p w14:paraId="4263CEDC" w14:textId="77777777" w:rsidR="00F639EF" w:rsidRPr="00581C94" w:rsidRDefault="00F639EF" w:rsidP="00F639EF">
      <w:pPr>
        <w:ind w:left="426"/>
        <w:jc w:val="both"/>
        <w:rPr>
          <w:rFonts w:ascii="Tahoma" w:hAnsi="Tahoma" w:cs="Tahoma"/>
        </w:rPr>
      </w:pPr>
    </w:p>
    <w:p w14:paraId="0A03A43E" w14:textId="77777777" w:rsidR="00F639EF" w:rsidRPr="00581C94" w:rsidRDefault="00F639EF" w:rsidP="00F639EF">
      <w:pPr>
        <w:ind w:left="426"/>
        <w:jc w:val="both"/>
        <w:rPr>
          <w:rFonts w:ascii="Tahoma" w:hAnsi="Tahoma" w:cs="Tahoma"/>
        </w:rPr>
      </w:pPr>
      <w:r w:rsidRPr="00581C94">
        <w:rPr>
          <w:rFonts w:ascii="Tahoma" w:hAnsi="Tahoma" w:cs="Tahoma"/>
        </w:rPr>
        <w:t>od rabunku w lokalu</w:t>
      </w:r>
    </w:p>
    <w:p w14:paraId="48C09B97" w14:textId="3DC60F2E" w:rsidR="00F639EF" w:rsidRPr="00581C94" w:rsidRDefault="00F639EF" w:rsidP="00F639EF">
      <w:pPr>
        <w:ind w:left="426"/>
        <w:jc w:val="both"/>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r>
      <w:r w:rsidR="00581C94" w:rsidRPr="00581C94">
        <w:rPr>
          <w:rFonts w:ascii="Tahoma" w:hAnsi="Tahoma" w:cs="Tahoma"/>
          <w:b/>
        </w:rPr>
        <w:t>4</w:t>
      </w:r>
      <w:r w:rsidRPr="00581C94">
        <w:rPr>
          <w:rFonts w:ascii="Tahoma" w:hAnsi="Tahoma" w:cs="Tahoma"/>
          <w:b/>
        </w:rPr>
        <w:t>0 000,00 zł</w:t>
      </w:r>
    </w:p>
    <w:p w14:paraId="201DCB1F" w14:textId="77777777" w:rsidR="00F639EF" w:rsidRPr="00581C94" w:rsidRDefault="00F639EF" w:rsidP="00F639EF">
      <w:pPr>
        <w:ind w:left="426"/>
        <w:jc w:val="both"/>
        <w:rPr>
          <w:rFonts w:ascii="Tahoma" w:hAnsi="Tahoma" w:cs="Tahoma"/>
          <w:b/>
        </w:rPr>
      </w:pPr>
    </w:p>
    <w:p w14:paraId="320620E1" w14:textId="77777777" w:rsidR="00F639EF" w:rsidRPr="00581C94" w:rsidRDefault="00F639EF" w:rsidP="00F639EF">
      <w:pPr>
        <w:ind w:left="426"/>
        <w:jc w:val="both"/>
        <w:rPr>
          <w:rFonts w:ascii="Tahoma" w:hAnsi="Tahoma" w:cs="Tahoma"/>
          <w:bCs/>
        </w:rPr>
      </w:pPr>
      <w:r w:rsidRPr="00581C94">
        <w:rPr>
          <w:rFonts w:ascii="Tahoma" w:hAnsi="Tahoma" w:cs="Tahoma"/>
          <w:bCs/>
        </w:rPr>
        <w:t>od rabunku w transporcie na terenie RP</w:t>
      </w:r>
    </w:p>
    <w:p w14:paraId="30282F8E" w14:textId="47060333" w:rsidR="00F639EF" w:rsidRPr="00581C94" w:rsidRDefault="00F639EF" w:rsidP="00F639EF">
      <w:pPr>
        <w:ind w:left="426"/>
        <w:jc w:val="both"/>
        <w:rPr>
          <w:rFonts w:ascii="Tahoma" w:hAnsi="Tahoma" w:cs="Tahoma"/>
          <w:b/>
        </w:rPr>
      </w:pPr>
      <w:r w:rsidRPr="00581C94">
        <w:rPr>
          <w:rFonts w:ascii="Tahoma" w:hAnsi="Tahoma" w:cs="Tahoma"/>
        </w:rPr>
        <w:t>suma ubezpieczenia:</w:t>
      </w:r>
      <w:r w:rsidRPr="00581C94">
        <w:rPr>
          <w:rFonts w:ascii="Tahoma" w:hAnsi="Tahoma" w:cs="Tahoma"/>
          <w:b/>
        </w:rPr>
        <w:t xml:space="preserve"> </w:t>
      </w:r>
      <w:r w:rsidRPr="00581C94">
        <w:rPr>
          <w:rFonts w:ascii="Tahoma" w:hAnsi="Tahoma" w:cs="Tahoma"/>
          <w:b/>
        </w:rPr>
        <w:tab/>
      </w:r>
      <w:r w:rsidR="00581C94" w:rsidRPr="00581C94">
        <w:rPr>
          <w:rFonts w:ascii="Tahoma" w:hAnsi="Tahoma" w:cs="Tahoma"/>
          <w:b/>
        </w:rPr>
        <w:t>4</w:t>
      </w:r>
      <w:r w:rsidRPr="00581C94">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1D6F7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w:t>
      </w:r>
      <w:r w:rsidRPr="001D6F7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6F01B3DE" w:rsidR="00F639EF" w:rsidRPr="001D6F7B" w:rsidRDefault="00F639EF" w:rsidP="00F639EF">
      <w:pPr>
        <w:ind w:left="2835"/>
        <w:jc w:val="both"/>
        <w:rPr>
          <w:rFonts w:ascii="Tahoma" w:hAnsi="Tahoma" w:cs="Tahoma"/>
        </w:rPr>
      </w:pPr>
      <w:r w:rsidRPr="001D6F7B">
        <w:rPr>
          <w:rFonts w:ascii="Tahoma" w:hAnsi="Tahoma" w:cs="Tahoma"/>
        </w:rPr>
        <w:t>mienie pracownicze i uczniowskie – do limitu odpowiedzialności 2000 zł;</w:t>
      </w:r>
    </w:p>
    <w:p w14:paraId="4B023B54" w14:textId="2F5E3BF8" w:rsidR="00F639EF" w:rsidRPr="001D6F7B" w:rsidRDefault="00F639EF" w:rsidP="00F639EF">
      <w:pPr>
        <w:ind w:left="2835"/>
        <w:jc w:val="both"/>
        <w:rPr>
          <w:rFonts w:ascii="Tahoma" w:hAnsi="Tahoma" w:cs="Tahoma"/>
        </w:rPr>
      </w:pPr>
      <w:r w:rsidRPr="001D6F7B">
        <w:rPr>
          <w:rFonts w:ascii="Tahoma" w:hAnsi="Tahoma" w:cs="Tahoma"/>
        </w:rPr>
        <w:t>środki obrotowe/zapasy (np. materiały  budowlane i remontowe, części zamienne, itp.), których posiadanie można udokumentować.</w:t>
      </w:r>
    </w:p>
    <w:p w14:paraId="2FAAF443" w14:textId="77777777" w:rsidR="00F639EF" w:rsidRPr="001D6F7B" w:rsidRDefault="00F639EF" w:rsidP="00F639EF">
      <w:pPr>
        <w:tabs>
          <w:tab w:val="left" w:pos="833"/>
        </w:tabs>
        <w:autoSpaceDE w:val="0"/>
        <w:autoSpaceDN w:val="0"/>
        <w:adjustRightInd w:val="0"/>
        <w:ind w:left="2835"/>
        <w:jc w:val="both"/>
        <w:rPr>
          <w:rFonts w:ascii="Tahoma" w:hAnsi="Tahoma" w:cs="Tahoma"/>
        </w:rPr>
      </w:pPr>
      <w:r w:rsidRPr="001D6F7B">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1D6F7B" w:rsidRDefault="00F639EF" w:rsidP="00F639EF">
      <w:pPr>
        <w:ind w:left="425"/>
        <w:rPr>
          <w:rFonts w:ascii="Tahoma" w:hAnsi="Tahoma" w:cs="Tahoma"/>
          <w:i/>
        </w:rPr>
      </w:pPr>
      <w:r w:rsidRPr="001D6F7B">
        <w:rPr>
          <w:rFonts w:ascii="Tahoma" w:hAnsi="Tahoma" w:cs="Tahoma"/>
        </w:rPr>
        <w:t xml:space="preserve">suma ubezpieczenia: </w:t>
      </w:r>
      <w:r w:rsidRPr="001D6F7B">
        <w:rPr>
          <w:rFonts w:ascii="Tahoma" w:hAnsi="Tahoma" w:cs="Tahoma"/>
        </w:rPr>
        <w:tab/>
      </w:r>
      <w:r w:rsidRPr="001D6F7B">
        <w:rPr>
          <w:rFonts w:ascii="Tahoma" w:hAnsi="Tahoma" w:cs="Tahoma"/>
          <w:b/>
        </w:rPr>
        <w:t>20 000,00 zł</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lastRenderedPageBreak/>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2DB86FAE"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t>
      </w:r>
      <w:r w:rsidR="00754674">
        <w:rPr>
          <w:rFonts w:ascii="Tahoma" w:hAnsi="Tahoma" w:cs="Tahoma"/>
          <w:sz w:val="20"/>
          <w:szCs w:val="20"/>
        </w:rPr>
        <w:t xml:space="preserve">bezpośrednio i pośrednio </w:t>
      </w:r>
      <w:r w:rsidRPr="004D16B9">
        <w:rPr>
          <w:rFonts w:ascii="Tahoma" w:hAnsi="Tahoma" w:cs="Tahoma"/>
          <w:sz w:val="20"/>
          <w:szCs w:val="20"/>
        </w:rPr>
        <w:t>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6F764283"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w:t>
      </w:r>
      <w:r w:rsidR="00754674">
        <w:rPr>
          <w:rFonts w:ascii="Tahoma" w:hAnsi="Tahoma" w:cs="Tahoma"/>
          <w:sz w:val="20"/>
          <w:szCs w:val="20"/>
        </w:rPr>
        <w:t xml:space="preserve">bezpośrednio i pośrednio </w:t>
      </w:r>
      <w:r w:rsidRPr="004D16B9">
        <w:rPr>
          <w:rFonts w:ascii="Tahoma" w:hAnsi="Tahoma" w:cs="Tahoma"/>
          <w:sz w:val="20"/>
          <w:szCs w:val="20"/>
        </w:rPr>
        <w:t xml:space="preserve">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w:t>
      </w:r>
      <w:r w:rsidRPr="00581C94">
        <w:rPr>
          <w:rFonts w:ascii="Tahoma" w:hAnsi="Tahoma" w:cs="Tahoma"/>
          <w:color w:val="auto"/>
          <w:sz w:val="20"/>
          <w:szCs w:val="20"/>
        </w:rPr>
        <w:t>przypadku włączenia jej do programu ubezpieczenia;</w:t>
      </w:r>
    </w:p>
    <w:p w14:paraId="5DE044BF"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będące bezpośrednim lub pośrednim następstwem aktów terrorystycznych, </w:t>
      </w:r>
      <w:r w:rsidRPr="00581C94">
        <w:rPr>
          <w:rFonts w:ascii="Tahoma" w:hAnsi="Tahoma" w:cs="Tahoma"/>
          <w:color w:val="auto"/>
          <w:sz w:val="20"/>
          <w:szCs w:val="20"/>
          <w:u w:val="single"/>
        </w:rPr>
        <w:t xml:space="preserve">chyba że do programu ubezpieczenia zostanie włączona </w:t>
      </w:r>
      <w:r w:rsidRPr="00581C94">
        <w:rPr>
          <w:rFonts w:ascii="Tahoma" w:hAnsi="Tahoma" w:cs="Tahoma"/>
          <w:b/>
          <w:color w:val="auto"/>
          <w:sz w:val="20"/>
          <w:szCs w:val="20"/>
          <w:u w:val="single"/>
        </w:rPr>
        <w:t>klauzula aktów terroryzmu</w:t>
      </w:r>
      <w:r w:rsidRPr="00581C94">
        <w:rPr>
          <w:rFonts w:ascii="Tahoma" w:hAnsi="Tahoma" w:cs="Tahoma"/>
          <w:b/>
          <w:color w:val="auto"/>
          <w:sz w:val="20"/>
          <w:szCs w:val="20"/>
        </w:rPr>
        <w:t>;</w:t>
      </w:r>
    </w:p>
    <w:p w14:paraId="7FBA48DF"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spowodowane wybuchem jądrowym, reakcją jądrową, skażeniem radioaktywnym oraz oddziaływaniem pola elektromagnetycznego;</w:t>
      </w:r>
    </w:p>
    <w:p w14:paraId="288A8C06" w14:textId="67CB2A38"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spowodowane skażeniem lub zanieczyszczeniem odpadami przemysłowymi</w:t>
      </w:r>
      <w:r w:rsidR="00754674">
        <w:rPr>
          <w:rFonts w:ascii="Tahoma" w:hAnsi="Tahoma" w:cs="Tahoma"/>
          <w:color w:val="auto"/>
          <w:sz w:val="20"/>
          <w:szCs w:val="20"/>
        </w:rPr>
        <w:t xml:space="preserve"> </w:t>
      </w:r>
      <w:r w:rsidR="00256629" w:rsidRPr="00581C94">
        <w:rPr>
          <w:rFonts w:ascii="Tahoma" w:hAnsi="Tahoma" w:cs="Tahoma"/>
          <w:color w:val="auto"/>
          <w:sz w:val="20"/>
          <w:szCs w:val="20"/>
        </w:rPr>
        <w:t xml:space="preserve"> (w tym działaniem azbestu)</w:t>
      </w:r>
      <w:r w:rsidRPr="00581C94">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r w:rsidR="00754674">
        <w:rPr>
          <w:rFonts w:ascii="Tahoma" w:hAnsi="Tahoma" w:cs="Tahoma"/>
          <w:color w:val="auto"/>
          <w:sz w:val="20"/>
          <w:szCs w:val="20"/>
        </w:rPr>
        <w:t xml:space="preserve">wyłączenie dotyczy </w:t>
      </w:r>
      <w:r w:rsidR="00754674" w:rsidRPr="00754674">
        <w:rPr>
          <w:rFonts w:ascii="Tahoma" w:hAnsi="Tahoma" w:cs="Tahoma"/>
          <w:color w:val="auto"/>
          <w:sz w:val="20"/>
          <w:szCs w:val="20"/>
        </w:rPr>
        <w:t>zarówno szkód bezpośrednich, jak i pośrednich</w:t>
      </w:r>
      <w:r w:rsidR="00754674" w:rsidRPr="002B7931">
        <w:rPr>
          <w:rFonts w:ascii="Arial" w:hAnsi="Arial" w:cs="Arial"/>
        </w:rPr>
        <w:t>.</w:t>
      </w:r>
    </w:p>
    <w:p w14:paraId="662A8324"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07F5E86E"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 xml:space="preserve">klauzuli szkód mechanicznych </w:t>
      </w:r>
      <w:r w:rsidRPr="00581C94">
        <w:rPr>
          <w:rFonts w:ascii="Tahoma" w:hAnsi="Tahoma" w:cs="Tahoma"/>
          <w:color w:val="auto"/>
          <w:sz w:val="20"/>
          <w:szCs w:val="20"/>
          <w:u w:val="single"/>
        </w:rPr>
        <w:t>oraz</w:t>
      </w:r>
      <w:r w:rsidRPr="00581C94">
        <w:rPr>
          <w:rFonts w:ascii="Tahoma" w:hAnsi="Tahoma" w:cs="Tahoma"/>
          <w:b/>
          <w:color w:val="auto"/>
          <w:sz w:val="20"/>
          <w:szCs w:val="20"/>
          <w:u w:val="single"/>
        </w:rPr>
        <w:t xml:space="preserve"> klauzuli ubezpieczenia szkód elektrycznych;</w:t>
      </w:r>
    </w:p>
    <w:p w14:paraId="2C0D2C62"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klauzuli szkód mechanicznych</w:t>
      </w:r>
      <w:r w:rsidRPr="00581C94">
        <w:rPr>
          <w:rFonts w:ascii="Tahoma" w:hAnsi="Tahoma" w:cs="Tahoma"/>
          <w:color w:val="auto"/>
          <w:sz w:val="20"/>
          <w:szCs w:val="20"/>
          <w:u w:val="single"/>
        </w:rPr>
        <w:t>;</w:t>
      </w:r>
    </w:p>
    <w:p w14:paraId="29294CB2" w14:textId="46DBF1E0"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geologiczne i górnicze w rozumieniu Prawa geologicznego i górniczego</w:t>
      </w:r>
      <w:r w:rsidR="00E87015" w:rsidRPr="00581C94">
        <w:rPr>
          <w:rFonts w:ascii="Tahoma" w:hAnsi="Tahoma" w:cs="Tahoma"/>
          <w:color w:val="auto"/>
          <w:sz w:val="20"/>
          <w:szCs w:val="20"/>
        </w:rPr>
        <w:t xml:space="preserve"> oraz inne wynikające z obsuwania się ziemi spowodowanego działalnością człowieka</w:t>
      </w:r>
      <w:r w:rsidRPr="00581C94">
        <w:rPr>
          <w:rFonts w:ascii="Tahoma" w:hAnsi="Tahoma" w:cs="Tahoma"/>
          <w:color w:val="auto"/>
          <w:sz w:val="20"/>
          <w:szCs w:val="20"/>
        </w:rPr>
        <w:t>;</w:t>
      </w:r>
    </w:p>
    <w:p w14:paraId="30702175"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powstałe w związku z prowadzonymi pracami budowlanymi w miejscu ubezpieczenia, </w:t>
      </w:r>
      <w:r w:rsidRPr="00581C94">
        <w:rPr>
          <w:rFonts w:ascii="Tahoma" w:hAnsi="Tahoma" w:cs="Tahoma"/>
          <w:color w:val="auto"/>
          <w:sz w:val="20"/>
          <w:szCs w:val="20"/>
        </w:rPr>
        <w:br/>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klauzuli ubezpieczenia prac budowlano-montażowych</w:t>
      </w:r>
      <w:r w:rsidRPr="00581C94">
        <w:rPr>
          <w:rFonts w:ascii="Tahoma" w:hAnsi="Tahoma" w:cs="Tahoma"/>
          <w:color w:val="auto"/>
          <w:sz w:val="20"/>
          <w:szCs w:val="20"/>
          <w:u w:val="single"/>
        </w:rPr>
        <w:t>;</w:t>
      </w:r>
    </w:p>
    <w:p w14:paraId="58C04258"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581C94">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581C94">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581C94">
        <w:rPr>
          <w:rFonts w:ascii="Tahoma" w:hAnsi="Tahoma" w:cs="Tahoma"/>
          <w:b/>
          <w:color w:val="auto"/>
          <w:sz w:val="20"/>
          <w:szCs w:val="20"/>
          <w:u w:val="single"/>
        </w:rPr>
        <w:t xml:space="preserve">klauzuli </w:t>
      </w:r>
      <w:proofErr w:type="spellStart"/>
      <w:r w:rsidRPr="00581C94">
        <w:rPr>
          <w:rFonts w:ascii="Tahoma" w:hAnsi="Tahoma" w:cs="Tahoma"/>
          <w:b/>
          <w:color w:val="auto"/>
          <w:sz w:val="20"/>
          <w:szCs w:val="20"/>
          <w:u w:val="single"/>
        </w:rPr>
        <w:t>zalaniowej</w:t>
      </w:r>
      <w:proofErr w:type="spellEnd"/>
      <w:r w:rsidRPr="00581C94">
        <w:rPr>
          <w:rFonts w:ascii="Tahoma" w:hAnsi="Tahoma" w:cs="Tahoma"/>
          <w:color w:val="auto"/>
          <w:sz w:val="20"/>
          <w:szCs w:val="20"/>
          <w:u w:val="single"/>
        </w:rPr>
        <w:t>;</w:t>
      </w:r>
    </w:p>
    <w:p w14:paraId="31794D48" w14:textId="0C900ACC"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powstałe na skutek fałszerstwa, sprzeniewierzenia, oszustwa, braków inwentarzowych, </w:t>
      </w:r>
      <w:r w:rsidR="00E87015" w:rsidRPr="00581C94">
        <w:rPr>
          <w:rFonts w:ascii="Tahoma" w:hAnsi="Tahoma" w:cs="Tahoma"/>
          <w:color w:val="auto"/>
          <w:sz w:val="20"/>
          <w:szCs w:val="20"/>
        </w:rPr>
        <w:t xml:space="preserve">niewyjaśnionego zaginięcia, </w:t>
      </w:r>
      <w:r w:rsidRPr="00581C94">
        <w:rPr>
          <w:rFonts w:ascii="Tahoma" w:hAnsi="Tahoma" w:cs="Tahoma"/>
          <w:color w:val="auto"/>
          <w:sz w:val="20"/>
          <w:szCs w:val="20"/>
        </w:rPr>
        <w:t xml:space="preserve">poświadczenia nieprawdy oraz innym zachowaniu o podobnym charakterze; </w:t>
      </w:r>
    </w:p>
    <w:p w14:paraId="159699DA"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klauzuli katastrofy budowlanej</w:t>
      </w:r>
      <w:r w:rsidRPr="00581C94">
        <w:rPr>
          <w:rFonts w:ascii="Tahoma" w:hAnsi="Tahoma" w:cs="Tahoma"/>
          <w:color w:val="auto"/>
          <w:sz w:val="20"/>
          <w:szCs w:val="20"/>
          <w:u w:val="single"/>
        </w:rPr>
        <w:t>;</w:t>
      </w:r>
    </w:p>
    <w:p w14:paraId="4D98F9BD"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uprawach, drzewach, krzewach, zwierzętach, z wyjątkiem szkód w </w:t>
      </w:r>
      <w:proofErr w:type="spellStart"/>
      <w:r w:rsidRPr="00581C94">
        <w:rPr>
          <w:rFonts w:ascii="Tahoma" w:hAnsi="Tahoma" w:cs="Tahoma"/>
          <w:color w:val="auto"/>
          <w:sz w:val="20"/>
          <w:szCs w:val="20"/>
        </w:rPr>
        <w:t>nasadzeniach</w:t>
      </w:r>
      <w:proofErr w:type="spellEnd"/>
      <w:r w:rsidRPr="00581C94">
        <w:rPr>
          <w:rFonts w:ascii="Tahoma" w:hAnsi="Tahoma" w:cs="Tahoma"/>
          <w:color w:val="auto"/>
          <w:sz w:val="20"/>
          <w:szCs w:val="20"/>
        </w:rPr>
        <w:t xml:space="preserve"> drzew </w:t>
      </w:r>
      <w:r w:rsidRPr="00581C94">
        <w:rPr>
          <w:rFonts w:ascii="Tahoma" w:hAnsi="Tahoma" w:cs="Tahoma"/>
          <w:color w:val="auto"/>
          <w:sz w:val="20"/>
          <w:szCs w:val="20"/>
        </w:rPr>
        <w:br/>
        <w:t xml:space="preserve">i krzewów, które objęte są ochroną na podstawie </w:t>
      </w:r>
      <w:r w:rsidRPr="00581C94">
        <w:rPr>
          <w:rFonts w:ascii="Tahoma" w:hAnsi="Tahoma" w:cs="Tahoma"/>
          <w:b/>
          <w:color w:val="auto"/>
          <w:sz w:val="20"/>
          <w:szCs w:val="20"/>
        </w:rPr>
        <w:t xml:space="preserve">klauzuli ubezpieczenia </w:t>
      </w:r>
      <w:proofErr w:type="spellStart"/>
      <w:r w:rsidRPr="00581C94">
        <w:rPr>
          <w:rFonts w:ascii="Tahoma" w:hAnsi="Tahoma" w:cs="Tahoma"/>
          <w:b/>
          <w:color w:val="auto"/>
          <w:sz w:val="20"/>
          <w:szCs w:val="20"/>
        </w:rPr>
        <w:t>nasadzeń</w:t>
      </w:r>
      <w:proofErr w:type="spellEnd"/>
      <w:r w:rsidRPr="00581C94">
        <w:rPr>
          <w:rFonts w:ascii="Tahoma" w:hAnsi="Tahoma" w:cs="Tahoma"/>
          <w:b/>
          <w:color w:val="auto"/>
          <w:sz w:val="20"/>
          <w:szCs w:val="20"/>
        </w:rPr>
        <w:t xml:space="preserve"> drzew i krzewów</w:t>
      </w:r>
      <w:r w:rsidRPr="00581C94">
        <w:rPr>
          <w:rFonts w:ascii="Tahoma" w:hAnsi="Tahoma" w:cs="Tahoma"/>
          <w:color w:val="auto"/>
          <w:sz w:val="20"/>
          <w:szCs w:val="20"/>
        </w:rPr>
        <w:t>;</w:t>
      </w:r>
    </w:p>
    <w:p w14:paraId="00B1B4AF" w14:textId="1FDB89F8"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lastRenderedPageBreak/>
        <w:t xml:space="preserve">w gruntach, glebach, naturalnych wodach podziemnych i powierzchniowych, </w:t>
      </w:r>
      <w:r w:rsidR="00420B0C" w:rsidRPr="00581C94">
        <w:rPr>
          <w:rFonts w:ascii="Tahoma" w:hAnsi="Tahoma" w:cs="Tahoma"/>
          <w:color w:val="auto"/>
          <w:sz w:val="20"/>
          <w:szCs w:val="20"/>
        </w:rPr>
        <w:t xml:space="preserve">kanałach, rowach, </w:t>
      </w:r>
      <w:r w:rsidRPr="00581C94">
        <w:rPr>
          <w:rFonts w:ascii="Tahoma" w:hAnsi="Tahoma" w:cs="Tahoma"/>
          <w:color w:val="auto"/>
          <w:sz w:val="20"/>
          <w:szCs w:val="20"/>
        </w:rPr>
        <w:t xml:space="preserve">zbiornikach wodnych, chyba że są to sztuczne zbiorniki w miejscu ubezpieczenia; </w:t>
      </w:r>
    </w:p>
    <w:p w14:paraId="3C6D5C11"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mieniu znajdującym się pod ziemią związanym z produkcją wydobywczą; </w:t>
      </w:r>
    </w:p>
    <w:p w14:paraId="4A71BE62"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budynkach wyłączonych z eksploatacji powyżej 30 dni, z uwzględnieniem rozszerzenia ochrony ubezpieczeniowej dla takich budynków zgodnie </w:t>
      </w:r>
      <w:r w:rsidRPr="00581C94">
        <w:rPr>
          <w:rFonts w:ascii="Tahoma" w:hAnsi="Tahoma" w:cs="Tahoma"/>
          <w:b/>
          <w:color w:val="auto"/>
          <w:sz w:val="20"/>
          <w:szCs w:val="20"/>
        </w:rPr>
        <w:t xml:space="preserve">z klauzulą ochrony mienia wyłączonego </w:t>
      </w:r>
      <w:r w:rsidRPr="00581C94">
        <w:rPr>
          <w:rFonts w:ascii="Tahoma" w:hAnsi="Tahoma" w:cs="Tahoma"/>
          <w:b/>
          <w:color w:val="auto"/>
          <w:sz w:val="20"/>
          <w:szCs w:val="20"/>
        </w:rPr>
        <w:br/>
        <w:t>z eksploatacji</w:t>
      </w:r>
      <w:r w:rsidRPr="00581C94">
        <w:rPr>
          <w:rFonts w:ascii="Tahoma" w:hAnsi="Tahoma" w:cs="Tahoma"/>
          <w:color w:val="auto"/>
          <w:sz w:val="20"/>
          <w:szCs w:val="20"/>
        </w:rPr>
        <w:t>;</w:t>
      </w:r>
    </w:p>
    <w:p w14:paraId="3BE2D2E0"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581C94"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pojazdach podlegających rejestracji, </w:t>
      </w:r>
      <w:r w:rsidR="00420B0C" w:rsidRPr="00581C94">
        <w:rPr>
          <w:rFonts w:ascii="Tahoma" w:hAnsi="Tahoma" w:cs="Tahoma"/>
          <w:color w:val="auto"/>
          <w:sz w:val="20"/>
          <w:szCs w:val="20"/>
        </w:rPr>
        <w:t xml:space="preserve">sprzęcie pływającym, statkach powietrznych, </w:t>
      </w:r>
      <w:r w:rsidRPr="00581C94">
        <w:rPr>
          <w:rFonts w:ascii="Tahoma" w:hAnsi="Tahoma" w:cs="Tahoma"/>
          <w:color w:val="auto"/>
          <w:sz w:val="20"/>
          <w:szCs w:val="20"/>
        </w:rPr>
        <w:t xml:space="preserve">chyba że stanowią one środki obrotowe lub mienie osób trzecich przyjęte do </w:t>
      </w:r>
      <w:r w:rsidR="00420B0C" w:rsidRPr="00581C94">
        <w:rPr>
          <w:rFonts w:ascii="Tahoma" w:hAnsi="Tahoma" w:cs="Tahoma"/>
          <w:color w:val="auto"/>
          <w:sz w:val="20"/>
          <w:szCs w:val="20"/>
        </w:rPr>
        <w:t>sprzedaży lub wykonania usługi;</w:t>
      </w:r>
    </w:p>
    <w:p w14:paraId="053FE450"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581C94">
        <w:rPr>
          <w:rFonts w:ascii="Tahoma" w:hAnsi="Tahoma" w:cs="Tahoma"/>
          <w:color w:val="auto"/>
          <w:sz w:val="20"/>
          <w:szCs w:val="20"/>
          <w:u w:val="single"/>
        </w:rPr>
        <w:t xml:space="preserve">z wyjątkiem szkód objętych ochroną na podstawie </w:t>
      </w:r>
      <w:r w:rsidRPr="00581C94">
        <w:rPr>
          <w:rFonts w:ascii="Tahoma" w:hAnsi="Tahoma" w:cs="Tahoma"/>
          <w:b/>
          <w:color w:val="auto"/>
          <w:sz w:val="20"/>
          <w:szCs w:val="20"/>
          <w:u w:val="single"/>
        </w:rPr>
        <w:t>klauzuli awarii instalacji lub urządzeń technologicznych;</w:t>
      </w:r>
    </w:p>
    <w:p w14:paraId="05891EDC"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w mieniu będącym w transporcie, </w:t>
      </w:r>
      <w:r w:rsidRPr="00581C94">
        <w:rPr>
          <w:rFonts w:ascii="Tahoma" w:hAnsi="Tahoma" w:cs="Tahoma"/>
          <w:color w:val="auto"/>
          <w:sz w:val="20"/>
          <w:szCs w:val="20"/>
          <w:u w:val="single"/>
        </w:rPr>
        <w:t xml:space="preserve">z uwzględnieniem rozszerzenia ochrony ubezpieczeniowej wynikającej z </w:t>
      </w:r>
      <w:r w:rsidRPr="00581C94">
        <w:rPr>
          <w:rFonts w:ascii="Tahoma" w:hAnsi="Tahoma" w:cs="Tahoma"/>
          <w:b/>
          <w:color w:val="auto"/>
          <w:sz w:val="20"/>
          <w:szCs w:val="20"/>
          <w:u w:val="single"/>
        </w:rPr>
        <w:t xml:space="preserve">klauzuli transportowania </w:t>
      </w:r>
      <w:r w:rsidRPr="00581C94">
        <w:rPr>
          <w:rFonts w:ascii="Tahoma" w:hAnsi="Tahoma" w:cs="Tahoma"/>
          <w:color w:val="auto"/>
          <w:sz w:val="20"/>
          <w:szCs w:val="20"/>
          <w:u w:val="single"/>
        </w:rPr>
        <w:t>oraz</w:t>
      </w:r>
      <w:r w:rsidRPr="00581C94">
        <w:rPr>
          <w:rFonts w:ascii="Tahoma" w:hAnsi="Tahoma" w:cs="Tahoma"/>
          <w:b/>
          <w:color w:val="auto"/>
          <w:sz w:val="20"/>
          <w:szCs w:val="20"/>
          <w:u w:val="single"/>
        </w:rPr>
        <w:t xml:space="preserve"> klauzuli transportu wewnętrznego</w:t>
      </w:r>
      <w:r w:rsidRPr="00581C94">
        <w:rPr>
          <w:rFonts w:ascii="Tahoma" w:hAnsi="Tahoma" w:cs="Tahoma"/>
          <w:color w:val="auto"/>
          <w:sz w:val="20"/>
          <w:szCs w:val="20"/>
          <w:u w:val="single"/>
        </w:rPr>
        <w:t>.</w:t>
      </w:r>
      <w:r w:rsidRPr="00581C94">
        <w:rPr>
          <w:rFonts w:ascii="Tahoma" w:hAnsi="Tahoma" w:cs="Tahoma"/>
          <w:b/>
          <w:bCs/>
          <w:color w:val="auto"/>
          <w:sz w:val="20"/>
          <w:szCs w:val="20"/>
        </w:rPr>
        <w:t xml:space="preserve"> </w:t>
      </w:r>
      <w:r w:rsidRPr="00581C94">
        <w:rPr>
          <w:rFonts w:ascii="Tahoma" w:hAnsi="Tahoma" w:cs="Tahoma"/>
          <w:color w:val="auto"/>
          <w:sz w:val="20"/>
          <w:szCs w:val="20"/>
        </w:rPr>
        <w:t xml:space="preserve">Dodatkowo wyłączenie to nie dotyczy transportu gotówki; </w:t>
      </w:r>
    </w:p>
    <w:p w14:paraId="78718182" w14:textId="77777777" w:rsidR="00F639EF" w:rsidRPr="00581C94"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581C94"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581C94">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6EDDFBF6" w:rsidR="00955E53" w:rsidRPr="00581C94"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581C94">
        <w:rPr>
          <w:rFonts w:ascii="Tahoma" w:hAnsi="Tahoma" w:cs="Tahoma"/>
          <w:color w:val="auto"/>
          <w:sz w:val="20"/>
          <w:szCs w:val="20"/>
        </w:rPr>
        <w:t xml:space="preserve">powstałe w </w:t>
      </w:r>
      <w:r w:rsidRPr="00581C94">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581C94">
        <w:rPr>
          <w:rFonts w:ascii="Tahoma" w:eastAsia="Tahoma,Bold" w:hAnsi="Tahoma" w:cs="Tahoma"/>
          <w:b/>
          <w:bCs/>
          <w:color w:val="auto"/>
          <w:sz w:val="20"/>
          <w:szCs w:val="20"/>
        </w:rPr>
        <w:t>jeżeli mienie to znajduje się w odległości większej niż 1000 m od ubezpieczonych budynków i budowli;</w:t>
      </w:r>
    </w:p>
    <w:p w14:paraId="4DE21759" w14:textId="77777777" w:rsidR="00F639EF" w:rsidRDefault="00F639EF" w:rsidP="00F639EF">
      <w:pPr>
        <w:pStyle w:val="Default"/>
        <w:ind w:left="426"/>
        <w:jc w:val="both"/>
        <w:rPr>
          <w:rFonts w:ascii="Tahoma" w:hAnsi="Tahoma" w:cs="Tahoma"/>
          <w:sz w:val="20"/>
          <w:szCs w:val="20"/>
        </w:rPr>
      </w:pPr>
    </w:p>
    <w:p w14:paraId="1B3DB09D" w14:textId="77777777" w:rsidR="00F51EFC" w:rsidRDefault="00F51EFC" w:rsidP="00F639EF">
      <w:pPr>
        <w:rPr>
          <w:rFonts w:ascii="Tahoma" w:hAnsi="Tahoma" w:cs="Tahoma"/>
          <w:b/>
        </w:rPr>
        <w:sectPr w:rsidR="00F51EFC" w:rsidSect="00C25D22">
          <w:pgSz w:w="11907" w:h="16840"/>
          <w:pgMar w:top="1077" w:right="907" w:bottom="1134" w:left="907" w:header="709" w:footer="709" w:gutter="0"/>
          <w:paperSrc w:first="7" w:other="7"/>
          <w:cols w:space="708"/>
          <w:docGrid w:linePitch="272"/>
        </w:sectPr>
      </w:pPr>
    </w:p>
    <w:p w14:paraId="3300941C" w14:textId="77777777" w:rsidR="00F51EFC" w:rsidRDefault="00F51EFC" w:rsidP="00F639EF">
      <w:pPr>
        <w:rPr>
          <w:rFonts w:ascii="Tahoma" w:hAnsi="Tahoma" w:cs="Tahoma"/>
          <w:b/>
        </w:rPr>
      </w:pPr>
    </w:p>
    <w:p w14:paraId="59C04AC8" w14:textId="11F9123F"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572EB2B8" w14:textId="77777777" w:rsidR="00F51EFC" w:rsidRPr="00B42B47" w:rsidRDefault="00F51EFC"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581C94">
        <w:rPr>
          <w:rFonts w:ascii="Tahoma" w:hAnsi="Tahoma" w:cs="Tahoma"/>
        </w:rPr>
        <w:t xml:space="preserve">wszelkie szkody materialne (fizyczne) polegające na utracie przedmiotu ubezpieczenia, jego uszkodzeniu lub zniszczeniu wskutek </w:t>
      </w:r>
      <w:r w:rsidR="00B53676" w:rsidRPr="00581C94">
        <w:rPr>
          <w:rFonts w:ascii="Tahoma" w:hAnsi="Tahoma" w:cs="Tahoma"/>
        </w:rPr>
        <w:t xml:space="preserve">nagłej, </w:t>
      </w:r>
      <w:r w:rsidRPr="00581C94">
        <w:rPr>
          <w:rFonts w:ascii="Tahoma" w:hAnsi="Tahoma" w:cs="Tahoma"/>
        </w:rPr>
        <w:t xml:space="preserve">nieprzewidzianej i niezależnej od ubezpieczającego przyczyny. Postanowienia </w:t>
      </w:r>
      <w:r w:rsidRPr="00581C94">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358B1064" w14:textId="77777777" w:rsidR="00F51EFC" w:rsidRPr="00D5353D" w:rsidRDefault="00F51EFC" w:rsidP="00F639EF">
      <w:pPr>
        <w:jc w:val="both"/>
        <w:rPr>
          <w:rFonts w:ascii="Tahoma" w:hAnsi="Tahoma" w:cs="Tahoma"/>
        </w:rPr>
      </w:pPr>
    </w:p>
    <w:p w14:paraId="13FE11D7" w14:textId="195B23D8"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r w:rsidR="00885D8E" w:rsidRPr="00885D8E">
        <w:rPr>
          <w:rFonts w:ascii="Tahoma" w:hAnsi="Tahoma"/>
        </w:rPr>
        <w:t xml:space="preserve"> limit odpowiedzialności 50 000,00 zł</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E0905C3"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w:t>
      </w:r>
      <w:r w:rsidRPr="00581C94">
        <w:rPr>
          <w:rFonts w:ascii="Tahoma" w:hAnsi="Tahoma" w:cs="Tahoma"/>
        </w:rPr>
        <w:t xml:space="preserve">limitem odpowiedzialności </w:t>
      </w:r>
      <w:r w:rsidR="00581C94" w:rsidRPr="00581C94">
        <w:rPr>
          <w:rFonts w:ascii="Tahoma" w:hAnsi="Tahoma" w:cs="Tahoma"/>
        </w:rPr>
        <w:t>15 000 zł</w:t>
      </w:r>
      <w:r w:rsidRPr="00581C94">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1F86B2FB" w:rsidR="00F639EF" w:rsidRPr="00F576F1" w:rsidRDefault="00FE429C" w:rsidP="00540942">
      <w:pPr>
        <w:numPr>
          <w:ilvl w:val="0"/>
          <w:numId w:val="7"/>
        </w:numPr>
        <w:ind w:left="709" w:hanging="283"/>
        <w:jc w:val="both"/>
        <w:rPr>
          <w:rFonts w:ascii="Tahoma" w:hAnsi="Tahoma" w:cs="Tahoma"/>
        </w:rPr>
      </w:pPr>
      <w:r>
        <w:rPr>
          <w:rFonts w:ascii="Tahoma" w:hAnsi="Tahoma" w:cs="Tahoma"/>
        </w:rPr>
        <w:t xml:space="preserve">nagłe i niespodziewane </w:t>
      </w:r>
      <w:r w:rsidR="00F639EF" w:rsidRPr="00F576F1">
        <w:rPr>
          <w:rFonts w:ascii="Tahoma" w:hAnsi="Tahoma" w:cs="Tahoma"/>
        </w:rPr>
        <w:t xml:space="preserve">działanie wody tj. zalania wodą z urządzeń wodno-kanalizacyjnych, burzy, sztormu, </w:t>
      </w:r>
      <w:r w:rsidR="00F639EF"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00F639EF" w:rsidRPr="00256629">
        <w:rPr>
          <w:rFonts w:ascii="Tahoma" w:hAnsi="Tahoma" w:cs="Tahoma"/>
        </w:rPr>
        <w:t>mrozu, gradu, śniegu, samoczynne otworzenie się główek tryskaczowych</w:t>
      </w:r>
      <w:r w:rsidR="005D0FCF" w:rsidRPr="00256629">
        <w:rPr>
          <w:rFonts w:ascii="Tahoma" w:hAnsi="Tahoma" w:cs="Tahoma"/>
        </w:rPr>
        <w:t xml:space="preserve"> </w:t>
      </w:r>
      <w:r w:rsidR="00F639EF" w:rsidRPr="00256629">
        <w:rPr>
          <w:rFonts w:ascii="Tahoma" w:hAnsi="Tahoma" w:cs="Tahoma"/>
        </w:rPr>
        <w:t>z innych przyczyn niż</w:t>
      </w:r>
      <w:r w:rsidR="00F639EF"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1D6F7B"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w:t>
      </w:r>
      <w:r w:rsidRPr="001D6F7B">
        <w:rPr>
          <w:rFonts w:ascii="Tahoma" w:hAnsi="Tahoma" w:cs="Tahoma"/>
          <w:sz w:val="20"/>
        </w:rPr>
        <w:t>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FFB6B50" w:rsidR="00F639EF" w:rsidRPr="001D6F7B" w:rsidRDefault="00F639EF" w:rsidP="00F639EF">
      <w:pPr>
        <w:pStyle w:val="Tekstpodstawowywcity3"/>
        <w:spacing w:line="240" w:lineRule="auto"/>
        <w:ind w:left="425"/>
        <w:rPr>
          <w:rFonts w:ascii="Tahoma" w:hAnsi="Tahoma" w:cs="Tahoma"/>
          <w:sz w:val="20"/>
        </w:rPr>
      </w:pPr>
      <w:r w:rsidRPr="001D6F7B">
        <w:rPr>
          <w:rFonts w:ascii="Tahoma" w:hAnsi="Tahoma" w:cs="Tahoma"/>
          <w:sz w:val="20"/>
        </w:rPr>
        <w:t>Sprzęt elektroniczny przenośny jest objęty ochroną na terytorium RP</w:t>
      </w:r>
      <w:r w:rsidR="001D6F7B" w:rsidRPr="001D6F7B">
        <w:rPr>
          <w:rFonts w:ascii="Tahoma" w:hAnsi="Tahoma" w:cs="Tahoma"/>
          <w:sz w:val="20"/>
        </w:rPr>
        <w:t>.</w:t>
      </w:r>
    </w:p>
    <w:p w14:paraId="0BEF5275" w14:textId="77777777" w:rsidR="00F639EF" w:rsidRPr="001D6F7B" w:rsidRDefault="00F639EF" w:rsidP="00F639EF">
      <w:pPr>
        <w:pStyle w:val="Tekstpodstawowywcity3"/>
        <w:spacing w:line="240" w:lineRule="auto"/>
        <w:ind w:left="425"/>
        <w:rPr>
          <w:rFonts w:ascii="Tahoma" w:hAnsi="Tahoma" w:cs="Tahoma"/>
          <w:sz w:val="20"/>
        </w:rPr>
      </w:pPr>
    </w:p>
    <w:p w14:paraId="773B1AE2" w14:textId="77777777" w:rsidR="00F639EF" w:rsidRDefault="00F639EF" w:rsidP="00F639EF">
      <w:pPr>
        <w:ind w:left="426"/>
        <w:jc w:val="both"/>
        <w:rPr>
          <w:rFonts w:ascii="Tahoma" w:hAnsi="Tahoma" w:cs="Tahoma"/>
        </w:rPr>
      </w:pPr>
      <w:r w:rsidRPr="001D6F7B">
        <w:rPr>
          <w:rFonts w:ascii="Tahoma" w:hAnsi="Tahoma" w:cs="Tahoma"/>
        </w:rPr>
        <w:t>Wykaz sprzętu elektronicznego w tabeli w załączniku nr 6</w:t>
      </w:r>
    </w:p>
    <w:p w14:paraId="383ED076" w14:textId="77777777" w:rsidR="00F51EFC" w:rsidRPr="001D6F7B" w:rsidRDefault="00F51EFC" w:rsidP="00F639EF">
      <w:pPr>
        <w:ind w:left="426"/>
        <w:jc w:val="both"/>
        <w:rPr>
          <w:rFonts w:ascii="Tahoma" w:hAnsi="Tahoma" w:cs="Tahoma"/>
        </w:rPr>
      </w:pPr>
    </w:p>
    <w:p w14:paraId="31833BC6" w14:textId="77777777" w:rsidR="00F639EF" w:rsidRPr="001D6F7B" w:rsidRDefault="00F639EF" w:rsidP="00F639EF">
      <w:pPr>
        <w:ind w:left="426"/>
        <w:jc w:val="both"/>
        <w:rPr>
          <w:rFonts w:ascii="Tahoma" w:hAnsi="Tahoma" w:cs="Tahoma"/>
          <w:b/>
        </w:rPr>
      </w:pPr>
      <w:r w:rsidRPr="001D6F7B">
        <w:rPr>
          <w:rFonts w:ascii="Tahoma" w:hAnsi="Tahoma" w:cs="Tahoma"/>
          <w:b/>
        </w:rPr>
        <w:t>Sprzęt stacjonarny</w:t>
      </w:r>
    </w:p>
    <w:p w14:paraId="1298F585" w14:textId="5FB4CC92" w:rsidR="00F639EF" w:rsidRPr="001D6F7B" w:rsidRDefault="00F639EF" w:rsidP="00F639EF">
      <w:pPr>
        <w:ind w:left="426"/>
        <w:jc w:val="both"/>
        <w:rPr>
          <w:rFonts w:ascii="Tahoma" w:hAnsi="Tahoma" w:cs="Tahoma"/>
          <w:b/>
          <w:i/>
        </w:rPr>
      </w:pPr>
      <w:r w:rsidRPr="001D6F7B">
        <w:rPr>
          <w:rFonts w:ascii="Tahoma" w:hAnsi="Tahoma" w:cs="Tahoma"/>
          <w:b/>
          <w:i/>
        </w:rPr>
        <w:lastRenderedPageBreak/>
        <w:t>Łączna suma ubezpieczenia</w:t>
      </w:r>
      <w:r w:rsidRPr="001D6F7B">
        <w:rPr>
          <w:rFonts w:ascii="Tahoma" w:hAnsi="Tahoma" w:cs="Tahoma"/>
          <w:b/>
        </w:rPr>
        <w:t xml:space="preserve"> </w:t>
      </w:r>
      <w:r w:rsidR="00581C94" w:rsidRPr="001D6F7B">
        <w:rPr>
          <w:rFonts w:ascii="Tahoma" w:hAnsi="Tahoma" w:cs="Tahoma"/>
          <w:b/>
          <w:i/>
        </w:rPr>
        <w:t>w załączniku nr 6</w:t>
      </w:r>
    </w:p>
    <w:p w14:paraId="110FB9F3" w14:textId="77777777" w:rsidR="00F639EF" w:rsidRPr="001D6F7B" w:rsidRDefault="00F639EF" w:rsidP="00F639EF">
      <w:pPr>
        <w:ind w:left="426"/>
        <w:jc w:val="both"/>
        <w:rPr>
          <w:rFonts w:ascii="Tahoma" w:hAnsi="Tahoma" w:cs="Tahoma"/>
        </w:rPr>
      </w:pPr>
    </w:p>
    <w:p w14:paraId="235D4F75" w14:textId="77777777" w:rsidR="00F639EF" w:rsidRPr="001D6F7B" w:rsidRDefault="00F639EF" w:rsidP="00F639EF">
      <w:pPr>
        <w:ind w:left="426"/>
        <w:jc w:val="both"/>
        <w:rPr>
          <w:rFonts w:ascii="Tahoma" w:hAnsi="Tahoma" w:cs="Tahoma"/>
          <w:b/>
        </w:rPr>
      </w:pPr>
      <w:r w:rsidRPr="001D6F7B">
        <w:rPr>
          <w:rFonts w:ascii="Tahoma" w:hAnsi="Tahoma" w:cs="Tahoma"/>
          <w:b/>
        </w:rPr>
        <w:t>Sprzęt przenośny</w:t>
      </w:r>
    </w:p>
    <w:p w14:paraId="041954E2" w14:textId="77777777" w:rsidR="00581C94" w:rsidRPr="001D6F7B" w:rsidRDefault="00581C94" w:rsidP="00581C94">
      <w:pPr>
        <w:ind w:left="426"/>
        <w:jc w:val="both"/>
        <w:rPr>
          <w:rFonts w:ascii="Tahoma" w:hAnsi="Tahoma" w:cs="Tahoma"/>
          <w:b/>
          <w:i/>
        </w:rPr>
      </w:pPr>
      <w:r w:rsidRPr="001D6F7B">
        <w:rPr>
          <w:rFonts w:ascii="Tahoma" w:hAnsi="Tahoma" w:cs="Tahoma"/>
          <w:b/>
          <w:i/>
        </w:rPr>
        <w:t>Łączna suma ubezpieczenia</w:t>
      </w:r>
      <w:r w:rsidRPr="001D6F7B">
        <w:rPr>
          <w:rFonts w:ascii="Tahoma" w:hAnsi="Tahoma" w:cs="Tahoma"/>
          <w:b/>
        </w:rPr>
        <w:t xml:space="preserve"> </w:t>
      </w:r>
      <w:r w:rsidRPr="001D6F7B">
        <w:rPr>
          <w:rFonts w:ascii="Tahoma" w:hAnsi="Tahoma" w:cs="Tahoma"/>
          <w:b/>
          <w:i/>
        </w:rPr>
        <w:t>w załączniku nr 6</w:t>
      </w:r>
    </w:p>
    <w:p w14:paraId="0F17D039" w14:textId="77777777" w:rsidR="00F639EF" w:rsidRPr="001D6F7B" w:rsidRDefault="00F639EF" w:rsidP="00F639EF">
      <w:pPr>
        <w:rPr>
          <w:rFonts w:ascii="Tahoma" w:hAnsi="Tahoma" w:cs="Tahoma"/>
          <w:b/>
        </w:rPr>
      </w:pPr>
    </w:p>
    <w:p w14:paraId="1F9BD873" w14:textId="77777777" w:rsidR="00F639EF" w:rsidRPr="001D6F7B" w:rsidRDefault="00F639EF" w:rsidP="00F639EF">
      <w:pPr>
        <w:rPr>
          <w:rFonts w:ascii="Tahoma" w:hAnsi="Tahoma" w:cs="Tahoma"/>
          <w:b/>
        </w:rPr>
      </w:pPr>
      <w:r w:rsidRPr="001D6F7B">
        <w:rPr>
          <w:rFonts w:ascii="Tahoma" w:hAnsi="Tahoma" w:cs="Tahoma"/>
          <w:b/>
        </w:rPr>
        <w:t xml:space="preserve">       Monitoring wizyjny</w:t>
      </w:r>
    </w:p>
    <w:p w14:paraId="5ADA2443" w14:textId="77777777" w:rsidR="00581C94" w:rsidRPr="001D6F7B" w:rsidRDefault="00581C94" w:rsidP="00581C94">
      <w:pPr>
        <w:ind w:left="426"/>
        <w:jc w:val="both"/>
        <w:rPr>
          <w:rFonts w:ascii="Tahoma" w:hAnsi="Tahoma" w:cs="Tahoma"/>
          <w:b/>
          <w:i/>
        </w:rPr>
      </w:pPr>
      <w:r w:rsidRPr="001D6F7B">
        <w:rPr>
          <w:rFonts w:ascii="Tahoma" w:hAnsi="Tahoma" w:cs="Tahoma"/>
          <w:b/>
          <w:i/>
        </w:rPr>
        <w:t>Łączna suma ubezpieczenia</w:t>
      </w:r>
      <w:r w:rsidRPr="001D6F7B">
        <w:rPr>
          <w:rFonts w:ascii="Tahoma" w:hAnsi="Tahoma" w:cs="Tahoma"/>
          <w:b/>
        </w:rPr>
        <w:t xml:space="preserve"> </w:t>
      </w:r>
      <w:r w:rsidRPr="001D6F7B">
        <w:rPr>
          <w:rFonts w:ascii="Tahoma" w:hAnsi="Tahoma" w:cs="Tahoma"/>
          <w:b/>
          <w:i/>
        </w:rPr>
        <w:t>w załączniku nr 6</w:t>
      </w:r>
    </w:p>
    <w:p w14:paraId="7221CDCB" w14:textId="77777777" w:rsidR="00F639EF" w:rsidRPr="001D6F7B" w:rsidRDefault="00F639EF" w:rsidP="00F639EF">
      <w:pPr>
        <w:ind w:left="426"/>
        <w:jc w:val="both"/>
        <w:rPr>
          <w:rFonts w:ascii="Tahoma" w:hAnsi="Tahoma" w:cs="Tahoma"/>
          <w:b/>
          <w:i/>
        </w:rPr>
      </w:pPr>
    </w:p>
    <w:p w14:paraId="5680E884" w14:textId="77777777" w:rsidR="006F5EF8" w:rsidRPr="001D6F7B" w:rsidRDefault="006F5EF8" w:rsidP="006F5EF8">
      <w:pPr>
        <w:ind w:left="426"/>
        <w:rPr>
          <w:rFonts w:ascii="Tahoma" w:hAnsi="Tahoma" w:cs="Tahoma"/>
          <w:b/>
        </w:rPr>
      </w:pPr>
      <w:r w:rsidRPr="001D6F7B">
        <w:rPr>
          <w:rFonts w:ascii="Tahoma" w:hAnsi="Tahoma" w:cs="Tahoma"/>
          <w:b/>
        </w:rPr>
        <w:t xml:space="preserve">Telefony komórkowe, tablety, smartfony, iPody </w:t>
      </w:r>
    </w:p>
    <w:p w14:paraId="2A650691" w14:textId="77777777" w:rsidR="006F5EF8" w:rsidRPr="001D6F7B" w:rsidRDefault="006F5EF8" w:rsidP="006F5EF8">
      <w:pPr>
        <w:ind w:left="2835" w:hanging="2409"/>
        <w:rPr>
          <w:rFonts w:ascii="Tahoma" w:hAnsi="Tahoma" w:cs="Tahoma"/>
        </w:rPr>
      </w:pPr>
      <w:r w:rsidRPr="001D6F7B">
        <w:rPr>
          <w:rFonts w:ascii="Tahoma" w:hAnsi="Tahoma" w:cs="Tahoma"/>
        </w:rPr>
        <w:t xml:space="preserve">system ubezpieczenia: </w:t>
      </w:r>
      <w:r w:rsidRPr="001D6F7B">
        <w:rPr>
          <w:rFonts w:ascii="Tahoma" w:hAnsi="Tahoma" w:cs="Tahoma"/>
        </w:rPr>
        <w:tab/>
        <w:t>na pierwsze ryzyko z konsumpcją sumy ubezpieczenia</w:t>
      </w:r>
    </w:p>
    <w:p w14:paraId="00B9B0C3" w14:textId="77777777" w:rsidR="006F5EF8" w:rsidRPr="001D6F7B" w:rsidRDefault="006F5EF8" w:rsidP="006F5EF8">
      <w:pPr>
        <w:tabs>
          <w:tab w:val="left" w:pos="2835"/>
        </w:tabs>
        <w:ind w:left="2835" w:hanging="2409"/>
        <w:rPr>
          <w:rFonts w:ascii="Tahoma" w:hAnsi="Tahoma" w:cs="Tahoma"/>
          <w:b/>
        </w:rPr>
      </w:pPr>
      <w:r w:rsidRPr="001D6F7B">
        <w:rPr>
          <w:rFonts w:ascii="Tahoma" w:hAnsi="Tahoma" w:cs="Tahoma"/>
        </w:rPr>
        <w:t>rodzaj wartości</w:t>
      </w:r>
      <w:r w:rsidRPr="001D6F7B">
        <w:rPr>
          <w:rFonts w:ascii="Tahoma" w:hAnsi="Tahoma" w:cs="Tahoma"/>
        </w:rPr>
        <w:tab/>
        <w:t>wartość odtworzeniowa</w:t>
      </w:r>
    </w:p>
    <w:p w14:paraId="6EBED246" w14:textId="3F823191" w:rsidR="006F5EF8" w:rsidRPr="001D6F7B" w:rsidRDefault="006F5EF8" w:rsidP="006F5EF8">
      <w:pPr>
        <w:ind w:left="426"/>
        <w:rPr>
          <w:rFonts w:ascii="Tahoma" w:hAnsi="Tahoma" w:cs="Tahoma"/>
          <w:b/>
        </w:rPr>
      </w:pPr>
      <w:r w:rsidRPr="001D6F7B">
        <w:rPr>
          <w:rFonts w:ascii="Tahoma" w:hAnsi="Tahoma" w:cs="Tahoma"/>
        </w:rPr>
        <w:t xml:space="preserve">suma ubezpieczenia: </w:t>
      </w:r>
      <w:r w:rsidRPr="001D6F7B">
        <w:rPr>
          <w:rFonts w:ascii="Tahoma" w:hAnsi="Tahoma" w:cs="Tahoma"/>
        </w:rPr>
        <w:tab/>
      </w:r>
      <w:r w:rsidR="001D6F7B" w:rsidRPr="001D6F7B">
        <w:rPr>
          <w:rFonts w:ascii="Tahoma" w:hAnsi="Tahoma" w:cs="Tahoma"/>
          <w:b/>
        </w:rPr>
        <w:t>1</w:t>
      </w:r>
      <w:r w:rsidRPr="001D6F7B">
        <w:rPr>
          <w:rFonts w:ascii="Tahoma" w:hAnsi="Tahoma" w:cs="Tahoma"/>
          <w:b/>
        </w:rPr>
        <w:t>0 000,00 zł</w:t>
      </w:r>
    </w:p>
    <w:p w14:paraId="7D198143" w14:textId="77777777" w:rsidR="006F5EF8" w:rsidRDefault="006F5EF8" w:rsidP="00F639EF">
      <w:pPr>
        <w:ind w:left="426"/>
        <w:jc w:val="both"/>
        <w:rPr>
          <w:rFonts w:ascii="Tahoma" w:hAnsi="Tahoma" w:cs="Tahoma"/>
          <w:b/>
          <w:i/>
        </w:rPr>
      </w:pPr>
    </w:p>
    <w:p w14:paraId="15E0E64D" w14:textId="77777777" w:rsidR="00F639EF" w:rsidRPr="00581C94"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w:t>
      </w:r>
      <w:r w:rsidRPr="00581C94">
        <w:rPr>
          <w:rFonts w:ascii="Tahoma" w:hAnsi="Tahoma" w:cs="Tahoma"/>
          <w:sz w:val="20"/>
        </w:rPr>
        <w:t xml:space="preserve">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581C94">
        <w:rPr>
          <w:rFonts w:ascii="Tahoma" w:hAnsi="Tahoma" w:cs="Tahoma"/>
          <w:sz w:val="20"/>
        </w:rPr>
        <w:t>ryzyk</w:t>
      </w:r>
      <w:proofErr w:type="spellEnd"/>
      <w:r w:rsidRPr="00581C94">
        <w:rPr>
          <w:rFonts w:ascii="Tahoma" w:hAnsi="Tahoma" w:cs="Tahoma"/>
          <w:sz w:val="20"/>
        </w:rPr>
        <w:t>.</w:t>
      </w:r>
    </w:p>
    <w:p w14:paraId="6FEFCDB2" w14:textId="77777777" w:rsidR="00F639EF" w:rsidRPr="00581C94" w:rsidRDefault="00F639EF" w:rsidP="00F639EF">
      <w:pPr>
        <w:pStyle w:val="Tekstpodstawowywcity3"/>
        <w:spacing w:line="240" w:lineRule="auto"/>
        <w:ind w:left="425"/>
        <w:rPr>
          <w:rFonts w:ascii="Tahoma" w:hAnsi="Tahoma" w:cs="Tahoma"/>
          <w:sz w:val="20"/>
        </w:rPr>
      </w:pPr>
      <w:r w:rsidRPr="00581C94">
        <w:rPr>
          <w:rFonts w:ascii="Tahoma" w:hAnsi="Tahoma" w:cs="Tahoma"/>
          <w:sz w:val="20"/>
        </w:rPr>
        <w:t>System ubezpieczeń  na pierwsze ryzyko</w:t>
      </w:r>
    </w:p>
    <w:p w14:paraId="5DB30891" w14:textId="1852D4A6"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sz w:val="20"/>
        </w:rPr>
        <w:t xml:space="preserve">Suma ubezpieczenia:   </w:t>
      </w:r>
      <w:r w:rsidR="00581C94" w:rsidRPr="00581C94">
        <w:rPr>
          <w:rFonts w:ascii="Tahoma" w:hAnsi="Tahoma" w:cs="Tahoma"/>
          <w:b/>
          <w:sz w:val="20"/>
        </w:rPr>
        <w:t>2</w:t>
      </w:r>
      <w:r w:rsidRPr="00581C94">
        <w:rPr>
          <w:rFonts w:ascii="Tahoma" w:hAnsi="Tahoma" w:cs="Tahoma"/>
          <w:b/>
          <w:sz w:val="20"/>
        </w:rPr>
        <w:t>0 000,00 zł</w:t>
      </w:r>
    </w:p>
    <w:p w14:paraId="385C99E3" w14:textId="77777777" w:rsidR="00F639EF" w:rsidRPr="00581C94" w:rsidRDefault="00F639EF" w:rsidP="00F639EF">
      <w:pPr>
        <w:pStyle w:val="Tekstpodstawowywcity3"/>
        <w:spacing w:line="240" w:lineRule="auto"/>
        <w:ind w:left="425"/>
        <w:rPr>
          <w:rFonts w:ascii="Tahoma" w:hAnsi="Tahoma" w:cs="Tahoma"/>
          <w:b/>
          <w:sz w:val="20"/>
        </w:rPr>
      </w:pPr>
    </w:p>
    <w:p w14:paraId="538872EE" w14:textId="77777777"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b/>
          <w:sz w:val="20"/>
        </w:rPr>
        <w:t>Nośniki danych:</w:t>
      </w:r>
    </w:p>
    <w:p w14:paraId="34ADE9A8" w14:textId="77777777" w:rsidR="00F639EF" w:rsidRPr="00581C94" w:rsidRDefault="00F639EF" w:rsidP="00F639EF">
      <w:pPr>
        <w:pStyle w:val="Tekstpodstawowywcity3"/>
        <w:spacing w:line="240" w:lineRule="auto"/>
        <w:ind w:left="425"/>
        <w:rPr>
          <w:rFonts w:ascii="Tahoma" w:hAnsi="Tahoma" w:cs="Tahoma"/>
          <w:sz w:val="20"/>
        </w:rPr>
      </w:pPr>
      <w:r w:rsidRPr="00581C94">
        <w:rPr>
          <w:rFonts w:ascii="Tahoma" w:hAnsi="Tahoma" w:cs="Tahoma"/>
          <w:sz w:val="20"/>
        </w:rPr>
        <w:t>System ubezpieczeń  na pierwsze ryzyko</w:t>
      </w:r>
    </w:p>
    <w:p w14:paraId="0EE999AB" w14:textId="7AB63CB7"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sz w:val="20"/>
        </w:rPr>
        <w:t xml:space="preserve">Suma ubezpieczenia:   </w:t>
      </w:r>
      <w:r w:rsidR="00581C94" w:rsidRPr="00581C94">
        <w:rPr>
          <w:rFonts w:ascii="Tahoma" w:hAnsi="Tahoma" w:cs="Tahoma"/>
          <w:b/>
          <w:sz w:val="20"/>
        </w:rPr>
        <w:t>3</w:t>
      </w:r>
      <w:r w:rsidRPr="00581C94">
        <w:rPr>
          <w:rFonts w:ascii="Tahoma" w:hAnsi="Tahoma" w:cs="Tahoma"/>
          <w:b/>
          <w:sz w:val="20"/>
        </w:rPr>
        <w:t>0 000,00 zł</w:t>
      </w:r>
    </w:p>
    <w:p w14:paraId="32B8DB1C" w14:textId="77777777" w:rsidR="00F639EF" w:rsidRPr="00581C94" w:rsidRDefault="00F639EF" w:rsidP="00F639EF">
      <w:pPr>
        <w:pStyle w:val="Tekstpodstawowywcity3"/>
        <w:spacing w:line="240" w:lineRule="auto"/>
        <w:ind w:left="425"/>
        <w:rPr>
          <w:rFonts w:ascii="Tahoma" w:hAnsi="Tahoma" w:cs="Tahoma"/>
          <w:b/>
          <w:sz w:val="20"/>
        </w:rPr>
      </w:pPr>
    </w:p>
    <w:p w14:paraId="78BA9E88" w14:textId="77777777" w:rsidR="00F639EF" w:rsidRPr="00581C94" w:rsidRDefault="00F639EF" w:rsidP="00F639EF">
      <w:pPr>
        <w:pStyle w:val="Tekstpodstawowywcity3"/>
        <w:spacing w:line="240" w:lineRule="auto"/>
        <w:ind w:left="425"/>
        <w:rPr>
          <w:rFonts w:ascii="Tahoma" w:hAnsi="Tahoma" w:cs="Tahoma"/>
          <w:b/>
          <w:sz w:val="20"/>
        </w:rPr>
      </w:pPr>
      <w:r w:rsidRPr="00581C94">
        <w:rPr>
          <w:rFonts w:ascii="Tahoma" w:hAnsi="Tahoma" w:cs="Tahoma"/>
          <w:b/>
          <w:sz w:val="20"/>
        </w:rPr>
        <w:t xml:space="preserve">Oprogramowanie </w:t>
      </w:r>
      <w:r w:rsidRPr="00581C94">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581C94" w:rsidRDefault="00F639EF" w:rsidP="00F639EF">
      <w:pPr>
        <w:pStyle w:val="Tekstpodstawowywcity3"/>
        <w:spacing w:line="240" w:lineRule="auto"/>
        <w:ind w:left="425"/>
        <w:rPr>
          <w:rFonts w:ascii="Tahoma" w:hAnsi="Tahoma" w:cs="Tahoma"/>
          <w:sz w:val="20"/>
        </w:rPr>
      </w:pPr>
      <w:r w:rsidRPr="00581C94">
        <w:rPr>
          <w:rFonts w:ascii="Tahoma" w:hAnsi="Tahoma" w:cs="Tahoma"/>
          <w:sz w:val="20"/>
        </w:rPr>
        <w:t>System ubezpieczeń  na pierwsze ryzyko</w:t>
      </w:r>
    </w:p>
    <w:p w14:paraId="59F3EA2A" w14:textId="21BAD241" w:rsidR="00F639EF" w:rsidRDefault="00F639EF" w:rsidP="00F639EF">
      <w:pPr>
        <w:pStyle w:val="Tekstpodstawowywcity3"/>
        <w:spacing w:line="240" w:lineRule="auto"/>
        <w:ind w:left="425"/>
        <w:rPr>
          <w:rFonts w:ascii="Tahoma" w:hAnsi="Tahoma" w:cs="Tahoma"/>
          <w:b/>
          <w:sz w:val="20"/>
        </w:rPr>
      </w:pPr>
      <w:r w:rsidRPr="00581C94">
        <w:rPr>
          <w:rFonts w:ascii="Tahoma" w:hAnsi="Tahoma" w:cs="Tahoma"/>
          <w:sz w:val="20"/>
        </w:rPr>
        <w:t xml:space="preserve">Suma ubezpieczenia:   </w:t>
      </w:r>
      <w:r w:rsidR="00581C94" w:rsidRPr="00581C94">
        <w:rPr>
          <w:rFonts w:ascii="Tahoma" w:hAnsi="Tahoma" w:cs="Tahoma"/>
          <w:b/>
          <w:sz w:val="20"/>
        </w:rPr>
        <w:t>1</w:t>
      </w:r>
      <w:r w:rsidRPr="00581C94">
        <w:rPr>
          <w:rFonts w:ascii="Tahoma" w:hAnsi="Tahoma" w:cs="Tahoma"/>
          <w:b/>
          <w:sz w:val="20"/>
        </w:rPr>
        <w:t>0 000,00 zł</w:t>
      </w:r>
    </w:p>
    <w:p w14:paraId="7E2471CD" w14:textId="77777777" w:rsidR="00F51EFC" w:rsidRPr="00581C94" w:rsidRDefault="00F51EFC" w:rsidP="00F639EF">
      <w:pPr>
        <w:pStyle w:val="Tekstpodstawowywcity3"/>
        <w:spacing w:line="240" w:lineRule="auto"/>
        <w:ind w:left="425"/>
        <w:rPr>
          <w:rFonts w:ascii="Tahoma" w:hAnsi="Tahoma" w:cs="Tahoma"/>
          <w:b/>
          <w:sz w:val="20"/>
        </w:rPr>
      </w:pPr>
    </w:p>
    <w:p w14:paraId="1AEA9F7E" w14:textId="77777777" w:rsidR="00885D8E" w:rsidRPr="000F2930" w:rsidRDefault="00885D8E" w:rsidP="00885D8E">
      <w:pPr>
        <w:pStyle w:val="Nagwek3"/>
        <w:ind w:left="720" w:hanging="720"/>
        <w:rPr>
          <w:rFonts w:ascii="Tahoma" w:hAnsi="Tahoma" w:cs="Tahoma"/>
          <w:sz w:val="20"/>
          <w:u w:val="single"/>
        </w:rPr>
      </w:pPr>
      <w:r w:rsidRPr="000F2930">
        <w:rPr>
          <w:rFonts w:ascii="Tahoma" w:hAnsi="Tahoma" w:cs="Tahoma"/>
          <w:sz w:val="20"/>
          <w:u w:val="single"/>
        </w:rPr>
        <w:t>Postanowienia dodatkowe dotyczące ubezpieczenia sprzętu elektronicznego:</w:t>
      </w:r>
    </w:p>
    <w:p w14:paraId="35F568CD" w14:textId="77777777" w:rsidR="00885D8E" w:rsidRPr="000F2930" w:rsidRDefault="00885D8E" w:rsidP="00885D8E">
      <w:pPr>
        <w:pStyle w:val="Wcicienormalne"/>
      </w:pPr>
    </w:p>
    <w:p w14:paraId="22C2485E" w14:textId="77777777" w:rsidR="00885D8E" w:rsidRPr="000F2930" w:rsidRDefault="00885D8E" w:rsidP="00885D8E">
      <w:pPr>
        <w:pStyle w:val="Nagwek3"/>
        <w:ind w:left="720" w:hanging="720"/>
        <w:rPr>
          <w:rFonts w:ascii="Tahoma" w:hAnsi="Tahoma" w:cs="Tahoma"/>
          <w:sz w:val="20"/>
        </w:rPr>
      </w:pPr>
      <w:r w:rsidRPr="000F2930">
        <w:rPr>
          <w:rFonts w:ascii="Tahoma" w:hAnsi="Tahoma" w:cs="Tahoma"/>
          <w:sz w:val="20"/>
        </w:rPr>
        <w:t>Ubezpieczenie sprzętu przenośnego (w tym telefonów komórkowych)</w:t>
      </w:r>
    </w:p>
    <w:p w14:paraId="125F0FAC" w14:textId="77777777" w:rsidR="00885D8E" w:rsidRPr="000F2930" w:rsidRDefault="00885D8E" w:rsidP="00885D8E">
      <w:pPr>
        <w:pStyle w:val="Tekstpodstawowy"/>
        <w:spacing w:line="240" w:lineRule="auto"/>
        <w:ind w:left="426"/>
        <w:jc w:val="both"/>
        <w:rPr>
          <w:rFonts w:ascii="Tahoma" w:hAnsi="Tahoma" w:cs="Tahoma"/>
          <w:b w:val="0"/>
          <w:i w:val="0"/>
          <w:sz w:val="20"/>
        </w:rPr>
      </w:pPr>
      <w:r w:rsidRPr="000F2930">
        <w:rPr>
          <w:rFonts w:ascii="Tahoma" w:hAnsi="Tahoma" w:cs="Tahoma"/>
          <w:b w:val="0"/>
          <w:i w:val="0"/>
          <w:sz w:val="20"/>
        </w:rPr>
        <w:t>Ustala się z zachowaniem pozostałych niezmienionych niniejszą klauzulą postanowień ogólnych warunków ubezpieczenia sprzętu elektronicznego, iż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63E904EF" w14:textId="77777777" w:rsidR="00885D8E" w:rsidRPr="000F2930" w:rsidRDefault="00885D8E" w:rsidP="00885D8E">
      <w:pPr>
        <w:pStyle w:val="Tekstpodstawowy"/>
        <w:spacing w:line="240" w:lineRule="auto"/>
        <w:ind w:left="426"/>
        <w:jc w:val="left"/>
        <w:rPr>
          <w:rFonts w:ascii="Tahoma" w:hAnsi="Tahoma" w:cs="Tahoma"/>
          <w:b w:val="0"/>
          <w:i w:val="0"/>
          <w:sz w:val="20"/>
        </w:rPr>
      </w:pPr>
      <w:r w:rsidRPr="000F2930">
        <w:rPr>
          <w:rFonts w:ascii="Tahoma" w:hAnsi="Tahoma" w:cs="Tahoma"/>
          <w:b w:val="0"/>
          <w:i w:val="0"/>
          <w:sz w:val="20"/>
        </w:rPr>
        <w:t>W przypadku kradzieży z włamaniem ubezpieczonych przedmiotów z pojazdu Ubezpieczyciel odpowiada tylko wtedy gdy:</w:t>
      </w:r>
    </w:p>
    <w:p w14:paraId="7D6F41A7" w14:textId="77777777" w:rsidR="00885D8E" w:rsidRPr="000F2930" w:rsidRDefault="00885D8E" w:rsidP="00885D8E">
      <w:pPr>
        <w:pStyle w:val="Tekstpodstawowy"/>
        <w:widowControl w:val="0"/>
        <w:numPr>
          <w:ilvl w:val="0"/>
          <w:numId w:val="62"/>
        </w:numPr>
        <w:spacing w:line="240" w:lineRule="auto"/>
        <w:ind w:left="426" w:firstLine="0"/>
        <w:jc w:val="left"/>
        <w:rPr>
          <w:rFonts w:ascii="Tahoma" w:hAnsi="Tahoma" w:cs="Tahoma"/>
          <w:b w:val="0"/>
          <w:i w:val="0"/>
          <w:sz w:val="20"/>
        </w:rPr>
      </w:pPr>
      <w:r w:rsidRPr="000F2930">
        <w:rPr>
          <w:rFonts w:ascii="Tahoma" w:hAnsi="Tahoma" w:cs="Tahoma"/>
          <w:b w:val="0"/>
          <w:i w:val="0"/>
          <w:sz w:val="20"/>
        </w:rPr>
        <w:t>pojazd posiada trwałe zadaszenie (jednolita sztywna konstrukcja),</w:t>
      </w:r>
    </w:p>
    <w:p w14:paraId="30369509" w14:textId="77777777" w:rsidR="00885D8E" w:rsidRPr="000F2930" w:rsidRDefault="00885D8E" w:rsidP="00885D8E">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0F2930">
        <w:rPr>
          <w:rFonts w:ascii="Tahoma" w:hAnsi="Tahoma" w:cs="Tahoma"/>
          <w:b w:val="0"/>
          <w:i w:val="0"/>
          <w:sz w:val="20"/>
        </w:rPr>
        <w:t>w trakcie postoju podczas transportu pojazd został prawidłowo zamknięty na wszystkie istniejące zamki i włączony został sprawnie działający system alarmowy,</w:t>
      </w:r>
    </w:p>
    <w:p w14:paraId="39004D5E" w14:textId="77777777" w:rsidR="00885D8E" w:rsidRPr="000F2930" w:rsidRDefault="00885D8E" w:rsidP="00885D8E">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0F2930">
        <w:rPr>
          <w:rFonts w:ascii="Tahoma" w:hAnsi="Tahoma" w:cs="Tahoma"/>
          <w:b w:val="0"/>
          <w:i w:val="0"/>
          <w:sz w:val="20"/>
        </w:rPr>
        <w:t>sprzęt pozostawiony w pojeździe jest niewidoczny z zewnątrz, np. w bagażniku.</w:t>
      </w:r>
    </w:p>
    <w:p w14:paraId="27963634" w14:textId="77777777" w:rsidR="00885D8E" w:rsidRDefault="00885D8E" w:rsidP="00885D8E">
      <w:pPr>
        <w:pStyle w:val="Tekstpodstawowywcity3"/>
        <w:spacing w:line="240" w:lineRule="auto"/>
        <w:ind w:left="426"/>
        <w:rPr>
          <w:rFonts w:ascii="Tahoma" w:hAnsi="Tahoma" w:cs="Tahoma"/>
          <w:sz w:val="20"/>
        </w:rPr>
      </w:pPr>
      <w:r w:rsidRPr="000F2930">
        <w:rPr>
          <w:rFonts w:ascii="Tahoma" w:hAnsi="Tahoma" w:cs="Tahoma"/>
          <w:sz w:val="20"/>
        </w:rPr>
        <w:t xml:space="preserve">Ubezpieczyciel nie odpowiada za szkody objęte polisą Auto-Casco i OC. </w:t>
      </w:r>
    </w:p>
    <w:p w14:paraId="5BA4D37B" w14:textId="48AA3B76" w:rsidR="00885D8E" w:rsidRPr="000F2930" w:rsidRDefault="00885D8E" w:rsidP="00885D8E">
      <w:pPr>
        <w:pStyle w:val="Tekstpodstawowywcity3"/>
        <w:spacing w:line="240" w:lineRule="auto"/>
        <w:ind w:left="426"/>
        <w:rPr>
          <w:rFonts w:ascii="Tahoma" w:hAnsi="Tahoma" w:cs="Tahoma"/>
          <w:b/>
          <w:sz w:val="20"/>
          <w:u w:val="single"/>
        </w:rPr>
      </w:pPr>
      <w:r>
        <w:rPr>
          <w:rFonts w:ascii="Tahoma" w:hAnsi="Tahoma" w:cs="Tahoma"/>
          <w:b/>
          <w:sz w:val="20"/>
          <w:u w:val="single"/>
        </w:rPr>
        <w:t>L</w:t>
      </w:r>
      <w:r w:rsidRPr="000F2930">
        <w:rPr>
          <w:rFonts w:ascii="Tahoma" w:hAnsi="Tahoma" w:cs="Tahoma"/>
          <w:b/>
          <w:sz w:val="20"/>
          <w:u w:val="single"/>
        </w:rPr>
        <w:t>imit odpowiedzialności 50 000,00 zł</w:t>
      </w:r>
    </w:p>
    <w:p w14:paraId="5D5208B2" w14:textId="77777777" w:rsidR="00885D8E" w:rsidRPr="000F2930" w:rsidRDefault="00885D8E" w:rsidP="00885D8E">
      <w:pPr>
        <w:jc w:val="both"/>
        <w:rPr>
          <w:rFonts w:ascii="Tahoma" w:hAnsi="Tahoma"/>
          <w:b/>
        </w:rPr>
      </w:pPr>
    </w:p>
    <w:p w14:paraId="2F248DE6" w14:textId="77777777" w:rsidR="00885D8E" w:rsidRPr="000F2930" w:rsidRDefault="00885D8E" w:rsidP="00885D8E">
      <w:pPr>
        <w:pStyle w:val="Nagwek3"/>
        <w:ind w:left="720" w:hanging="720"/>
        <w:rPr>
          <w:rFonts w:ascii="Tahoma" w:hAnsi="Tahoma" w:cs="Tahoma"/>
          <w:color w:val="000000"/>
          <w:sz w:val="20"/>
        </w:rPr>
      </w:pPr>
      <w:r w:rsidRPr="000F2930">
        <w:rPr>
          <w:rFonts w:ascii="Tahoma" w:hAnsi="Tahoma" w:cs="Tahoma"/>
          <w:color w:val="000000"/>
          <w:sz w:val="20"/>
        </w:rPr>
        <w:t>Ubezpieczenie nośników obrazu w urządzeniach fotokopiujących (bębny selenowe)</w:t>
      </w:r>
    </w:p>
    <w:p w14:paraId="28648659" w14:textId="77777777" w:rsidR="00885D8E" w:rsidRPr="000F2930" w:rsidRDefault="00885D8E" w:rsidP="00885D8E">
      <w:pPr>
        <w:pStyle w:val="Tekstpodstawowy"/>
        <w:spacing w:line="240" w:lineRule="auto"/>
        <w:ind w:left="426"/>
        <w:jc w:val="both"/>
        <w:rPr>
          <w:rFonts w:ascii="Tahoma" w:hAnsi="Tahoma" w:cs="Tahoma"/>
          <w:b w:val="0"/>
          <w:i w:val="0"/>
          <w:sz w:val="20"/>
        </w:rPr>
      </w:pPr>
      <w:r w:rsidRPr="000F2930">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3382DD59" w14:textId="77777777" w:rsidR="00885D8E" w:rsidRPr="000F2930" w:rsidRDefault="00885D8E" w:rsidP="00885D8E">
      <w:pPr>
        <w:pStyle w:val="Tekstpodstawowy"/>
        <w:spacing w:line="240" w:lineRule="auto"/>
        <w:ind w:left="426"/>
        <w:jc w:val="both"/>
        <w:rPr>
          <w:rFonts w:ascii="Tahoma" w:hAnsi="Tahoma" w:cs="Tahoma"/>
          <w:b w:val="0"/>
          <w:i w:val="0"/>
          <w:sz w:val="20"/>
        </w:rPr>
      </w:pPr>
      <w:r w:rsidRPr="000F2930">
        <w:rPr>
          <w:rFonts w:ascii="Tahoma" w:hAnsi="Tahoma" w:cs="Tahoma"/>
          <w:b w:val="0"/>
          <w:i w:val="0"/>
          <w:sz w:val="20"/>
        </w:rPr>
        <w:t>Zasady likwidacji szkód w bębnach selenowych:</w:t>
      </w:r>
    </w:p>
    <w:p w14:paraId="3E727114" w14:textId="77777777" w:rsidR="00885D8E" w:rsidRPr="000F2930" w:rsidRDefault="00885D8E" w:rsidP="00885D8E">
      <w:pPr>
        <w:pStyle w:val="Listapunktowana2"/>
        <w:ind w:left="426" w:firstLine="0"/>
        <w:rPr>
          <w:rFonts w:ascii="Tahoma" w:hAnsi="Tahoma" w:cs="Tahoma"/>
          <w:color w:val="000000"/>
        </w:rPr>
      </w:pPr>
      <w:r w:rsidRPr="000F2930">
        <w:rPr>
          <w:rFonts w:ascii="Tahoma" w:hAnsi="Tahoma" w:cs="Tahoma"/>
          <w:color w:val="000000"/>
        </w:rPr>
        <w:t>w przypadku szkód spowodowanych działaniem ognia, wody lub kradzieży z włamaniem oraz rabunku odszkodowanie wypłacone będzie w wartości odtworzeniowej,</w:t>
      </w:r>
    </w:p>
    <w:p w14:paraId="4768ECA0" w14:textId="77777777" w:rsidR="00885D8E" w:rsidRPr="000F2930" w:rsidRDefault="00885D8E" w:rsidP="00885D8E">
      <w:pPr>
        <w:pStyle w:val="Listapunktowana2"/>
        <w:ind w:left="426" w:firstLine="0"/>
        <w:rPr>
          <w:rFonts w:ascii="Tahoma" w:hAnsi="Tahoma" w:cs="Tahoma"/>
          <w:color w:val="000000"/>
        </w:rPr>
      </w:pPr>
      <w:r w:rsidRPr="000F2930">
        <w:rPr>
          <w:rFonts w:ascii="Tahoma" w:hAnsi="Tahoma" w:cs="Tahoma"/>
          <w:color w:val="000000"/>
        </w:rPr>
        <w:t>w przypadku szkód spowodowanych przez inne niż wymienione wyżej ryzyka, wartość odtworzeniowa będzie zmniejszona o wskaźnik zużycia,</w:t>
      </w:r>
    </w:p>
    <w:p w14:paraId="1F4A803B" w14:textId="77777777" w:rsidR="00885D8E" w:rsidRPr="000F2930" w:rsidRDefault="00885D8E" w:rsidP="00885D8E">
      <w:pPr>
        <w:pStyle w:val="Listapunktowana2"/>
        <w:ind w:left="426" w:firstLine="0"/>
        <w:rPr>
          <w:rFonts w:ascii="Tahoma" w:hAnsi="Tahoma" w:cs="Tahoma"/>
          <w:color w:val="000000"/>
        </w:rPr>
      </w:pPr>
      <w:r w:rsidRPr="000F2930">
        <w:rPr>
          <w:rFonts w:ascii="Tahoma" w:hAnsi="Tahoma" w:cs="Tahoma"/>
          <w:color w:val="000000"/>
        </w:rPr>
        <w:lastRenderedPageBreak/>
        <w:t>wskaźnik zużycia określany jest jako stosunek liczby kopii wykonanych do dnia powstania szkody do normy technicznej (liczby kopii) przewidzianej przez producenta dla danego urządzenia.</w:t>
      </w:r>
    </w:p>
    <w:p w14:paraId="08262391" w14:textId="77777777" w:rsidR="00885D8E" w:rsidRPr="000F2930" w:rsidRDefault="00885D8E" w:rsidP="00885D8E">
      <w:pPr>
        <w:pStyle w:val="Listapunktowana2"/>
        <w:numPr>
          <w:ilvl w:val="0"/>
          <w:numId w:val="0"/>
        </w:numPr>
        <w:ind w:left="426"/>
        <w:rPr>
          <w:rFonts w:ascii="Tahoma" w:hAnsi="Tahoma" w:cs="Tahoma"/>
          <w:color w:val="000000"/>
          <w:u w:val="single"/>
        </w:rPr>
      </w:pPr>
      <w:r>
        <w:rPr>
          <w:rFonts w:ascii="Tahoma" w:hAnsi="Tahoma" w:cs="Tahoma"/>
          <w:b/>
          <w:u w:val="single"/>
        </w:rPr>
        <w:t>L</w:t>
      </w:r>
      <w:r w:rsidRPr="000F2930">
        <w:rPr>
          <w:rFonts w:ascii="Tahoma" w:hAnsi="Tahoma" w:cs="Tahoma"/>
          <w:b/>
          <w:u w:val="single"/>
        </w:rPr>
        <w:t>imit odpowiedzialności 50 000,00 zł</w:t>
      </w:r>
    </w:p>
    <w:p w14:paraId="3A2F13C5" w14:textId="77777777" w:rsidR="00885D8E" w:rsidRPr="000F2930" w:rsidRDefault="00885D8E" w:rsidP="00885D8E">
      <w:pPr>
        <w:pStyle w:val="Tekstpodstawowywcity3"/>
        <w:spacing w:line="240" w:lineRule="auto"/>
        <w:ind w:left="425"/>
        <w:rPr>
          <w:rFonts w:ascii="Tahoma" w:hAnsi="Tahoma" w:cs="Tahoma"/>
          <w:b/>
          <w:color w:val="FF0000"/>
          <w:sz w:val="20"/>
        </w:rPr>
      </w:pPr>
    </w:p>
    <w:p w14:paraId="3B1638D8" w14:textId="77777777" w:rsidR="00885D8E" w:rsidRPr="000F2930" w:rsidRDefault="00885D8E" w:rsidP="00885D8E">
      <w:pPr>
        <w:pStyle w:val="Tekstpodstawowywcity3"/>
        <w:spacing w:line="240" w:lineRule="auto"/>
        <w:ind w:left="0"/>
        <w:rPr>
          <w:rFonts w:ascii="Tahoma" w:hAnsi="Tahoma" w:cs="Tahoma"/>
          <w:b/>
          <w:sz w:val="20"/>
        </w:rPr>
      </w:pPr>
      <w:r w:rsidRPr="000F2930">
        <w:rPr>
          <w:rFonts w:ascii="Tahoma" w:hAnsi="Tahoma" w:cs="Tahoma"/>
          <w:b/>
          <w:sz w:val="20"/>
        </w:rPr>
        <w:t xml:space="preserve">Klauzula IT (Information </w:t>
      </w:r>
      <w:proofErr w:type="spellStart"/>
      <w:r w:rsidRPr="000F2930">
        <w:rPr>
          <w:rFonts w:ascii="Tahoma" w:hAnsi="Tahoma" w:cs="Tahoma"/>
          <w:b/>
          <w:sz w:val="20"/>
        </w:rPr>
        <w:t>Techonology</w:t>
      </w:r>
      <w:proofErr w:type="spellEnd"/>
      <w:r w:rsidRPr="000F2930">
        <w:rPr>
          <w:rFonts w:ascii="Tahoma" w:hAnsi="Tahoma" w:cs="Tahoma"/>
          <w:b/>
          <w:sz w:val="20"/>
        </w:rPr>
        <w:t>)</w:t>
      </w:r>
    </w:p>
    <w:p w14:paraId="5E8F8CDC" w14:textId="77777777" w:rsidR="00885D8E" w:rsidRPr="000F2930" w:rsidRDefault="00885D8E" w:rsidP="00885D8E">
      <w:pPr>
        <w:ind w:left="426"/>
        <w:jc w:val="both"/>
        <w:rPr>
          <w:rFonts w:ascii="Tahoma" w:hAnsi="Tahoma"/>
        </w:rPr>
      </w:pPr>
      <w:r w:rsidRPr="000F2930">
        <w:rPr>
          <w:rFonts w:ascii="Tahoma" w:hAnsi="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441BBE52" w14:textId="77777777" w:rsidR="00885D8E" w:rsidRPr="000F2930" w:rsidRDefault="00885D8E" w:rsidP="00885D8E">
      <w:pPr>
        <w:ind w:left="426"/>
        <w:jc w:val="both"/>
        <w:rPr>
          <w:rFonts w:ascii="Tahoma" w:hAnsi="Tahoma"/>
          <w:i/>
        </w:rPr>
      </w:pPr>
      <w:r w:rsidRPr="000F2930">
        <w:rPr>
          <w:rFonts w:ascii="Tahoma" w:hAnsi="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776126ED" w14:textId="77777777" w:rsidR="00885D8E" w:rsidRPr="000F2930" w:rsidRDefault="00885D8E" w:rsidP="00885D8E">
      <w:pPr>
        <w:ind w:left="426"/>
        <w:jc w:val="both"/>
        <w:rPr>
          <w:rFonts w:ascii="Tahoma" w:hAnsi="Tahoma"/>
          <w:i/>
        </w:rPr>
      </w:pPr>
      <w:r w:rsidRPr="000F2930">
        <w:rPr>
          <w:rFonts w:ascii="Tahoma" w:hAnsi="Tahoma"/>
          <w:i/>
        </w:rPr>
        <w:t>Ubezpieczyciel nie odpowiada za:</w:t>
      </w:r>
    </w:p>
    <w:p w14:paraId="651F5BD0" w14:textId="77777777" w:rsidR="00885D8E" w:rsidRPr="000F2930" w:rsidRDefault="00885D8E" w:rsidP="00885D8E">
      <w:pPr>
        <w:ind w:left="426"/>
        <w:jc w:val="both"/>
        <w:rPr>
          <w:rFonts w:ascii="Tahoma" w:hAnsi="Tahoma"/>
          <w:i/>
        </w:rPr>
      </w:pPr>
      <w:r w:rsidRPr="000F2930">
        <w:rPr>
          <w:rFonts w:ascii="Tahoma" w:hAnsi="Tahoma"/>
          <w:i/>
        </w:rPr>
        <w:t xml:space="preserve">a) szkody w danych elektronicznych powstałe wskutek innej przyczyny niż fizyczna szkoda w mieniu, a w szczególności wskutek ich </w:t>
      </w:r>
      <w:r w:rsidRPr="000F2930">
        <w:rPr>
          <w:rFonts w:ascii="Tahoma" w:hAnsi="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0F2930">
        <w:rPr>
          <w:rFonts w:ascii="Tahoma" w:hAnsi="Tahoma"/>
          <w:i/>
        </w:rPr>
        <w:t>;</w:t>
      </w:r>
    </w:p>
    <w:p w14:paraId="7F12355E" w14:textId="77777777" w:rsidR="00885D8E" w:rsidRPr="000F2930" w:rsidRDefault="00885D8E" w:rsidP="00885D8E">
      <w:pPr>
        <w:ind w:left="426"/>
        <w:jc w:val="both"/>
        <w:rPr>
          <w:rFonts w:ascii="Tahoma" w:hAnsi="Tahoma"/>
          <w:i/>
        </w:rPr>
      </w:pPr>
      <w:r w:rsidRPr="000F2930">
        <w:rPr>
          <w:rFonts w:ascii="Tahoma" w:hAnsi="Tahoma"/>
          <w:i/>
        </w:rPr>
        <w:t>b) wszelkie straty wynikające z przerwy w działalności z powodu szkód określonych w pkt. a);</w:t>
      </w:r>
    </w:p>
    <w:p w14:paraId="78964C2F" w14:textId="77777777" w:rsidR="00885D8E" w:rsidRPr="000F2930" w:rsidRDefault="00885D8E" w:rsidP="00885D8E">
      <w:pPr>
        <w:ind w:left="426"/>
        <w:jc w:val="both"/>
        <w:rPr>
          <w:rFonts w:ascii="Tahoma" w:hAnsi="Tahoma"/>
          <w:i/>
        </w:rPr>
      </w:pPr>
      <w:r w:rsidRPr="000F2930">
        <w:rPr>
          <w:rFonts w:ascii="Tahoma" w:hAnsi="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8F59CCA" w14:textId="77777777" w:rsidR="00885D8E" w:rsidRPr="000F2930" w:rsidRDefault="00885D8E" w:rsidP="00885D8E">
      <w:pPr>
        <w:pStyle w:val="NormalnyWeb"/>
        <w:spacing w:before="0" w:beforeAutospacing="0" w:after="0" w:afterAutospacing="0"/>
        <w:ind w:left="426"/>
        <w:rPr>
          <w:rFonts w:ascii="Tahoma" w:hAnsi="Tahoma" w:cs="Tahoma"/>
          <w:i/>
          <w:sz w:val="20"/>
          <w:szCs w:val="20"/>
        </w:rPr>
      </w:pPr>
      <w:r w:rsidRPr="000F2930">
        <w:rPr>
          <w:rFonts w:ascii="Tahoma" w:hAnsi="Tahoma" w:cs="Tahoma"/>
          <w:i/>
          <w:color w:val="000000"/>
          <w:sz w:val="20"/>
          <w:szCs w:val="20"/>
        </w:rPr>
        <w:t>Przy czym za:</w:t>
      </w:r>
    </w:p>
    <w:p w14:paraId="418CB2A5" w14:textId="77777777" w:rsidR="00885D8E" w:rsidRPr="000F2930" w:rsidRDefault="00885D8E" w:rsidP="00885D8E">
      <w:pPr>
        <w:pStyle w:val="NormalnyWeb"/>
        <w:spacing w:before="0" w:beforeAutospacing="0" w:after="0" w:afterAutospacing="0"/>
        <w:ind w:left="426"/>
        <w:rPr>
          <w:rFonts w:ascii="Tahoma" w:hAnsi="Tahoma" w:cs="Tahoma"/>
          <w:i/>
          <w:sz w:val="20"/>
          <w:szCs w:val="20"/>
        </w:rPr>
      </w:pPr>
      <w:r w:rsidRPr="000F2930">
        <w:rPr>
          <w:rFonts w:ascii="Tahoma" w:hAnsi="Tahoma" w:cs="Tahoma"/>
          <w:i/>
          <w:color w:val="000000"/>
          <w:sz w:val="20"/>
          <w:szCs w:val="20"/>
        </w:rPr>
        <w:t xml:space="preserve">- </w:t>
      </w:r>
      <w:r w:rsidRPr="000F2930">
        <w:rPr>
          <w:rStyle w:val="Pogrubienie"/>
          <w:rFonts w:ascii="Tahoma" w:hAnsi="Tahoma" w:cs="Tahoma"/>
          <w:color w:val="000000"/>
          <w:sz w:val="20"/>
          <w:szCs w:val="20"/>
        </w:rPr>
        <w:t>dane elektroniczne</w:t>
      </w:r>
      <w:r w:rsidRPr="000F2930">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DAE45CC" w14:textId="77777777" w:rsidR="00885D8E" w:rsidRPr="000F2930" w:rsidRDefault="00885D8E" w:rsidP="00885D8E">
      <w:pPr>
        <w:pStyle w:val="NormalnyWeb"/>
        <w:spacing w:before="0" w:beforeAutospacing="0" w:after="0" w:afterAutospacing="0"/>
        <w:ind w:left="426"/>
        <w:rPr>
          <w:rFonts w:ascii="Tahoma" w:hAnsi="Tahoma" w:cs="Tahoma"/>
          <w:i/>
          <w:sz w:val="20"/>
          <w:szCs w:val="20"/>
        </w:rPr>
      </w:pPr>
      <w:r w:rsidRPr="000F2930">
        <w:rPr>
          <w:rFonts w:ascii="Tahoma" w:hAnsi="Tahoma" w:cs="Tahoma"/>
          <w:i/>
          <w:color w:val="000000"/>
          <w:sz w:val="20"/>
          <w:szCs w:val="20"/>
        </w:rPr>
        <w:t xml:space="preserve">- </w:t>
      </w:r>
      <w:r w:rsidRPr="000F2930">
        <w:rPr>
          <w:rStyle w:val="Pogrubienie"/>
          <w:rFonts w:ascii="Tahoma" w:hAnsi="Tahoma" w:cs="Tahoma"/>
          <w:color w:val="000000"/>
          <w:sz w:val="20"/>
          <w:szCs w:val="20"/>
        </w:rPr>
        <w:t>wirus komputerowy</w:t>
      </w:r>
      <w:r w:rsidRPr="000F2930">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31B8857E" w14:textId="77777777" w:rsidR="00885D8E" w:rsidRDefault="00885D8E" w:rsidP="00885D8E">
      <w:pPr>
        <w:pStyle w:val="Listapunktowana2"/>
        <w:numPr>
          <w:ilvl w:val="0"/>
          <w:numId w:val="0"/>
        </w:numPr>
        <w:ind w:left="426"/>
        <w:rPr>
          <w:rFonts w:ascii="Tahoma" w:hAnsi="Tahoma" w:cs="Tahoma"/>
          <w:b/>
          <w:u w:val="single"/>
        </w:rPr>
      </w:pPr>
      <w:r>
        <w:rPr>
          <w:rFonts w:ascii="Tahoma" w:hAnsi="Tahoma" w:cs="Tahoma"/>
          <w:b/>
          <w:u w:val="single"/>
        </w:rPr>
        <w:t>L</w:t>
      </w:r>
      <w:r w:rsidRPr="000F2930">
        <w:rPr>
          <w:rFonts w:ascii="Tahoma" w:hAnsi="Tahoma" w:cs="Tahoma"/>
          <w:b/>
          <w:u w:val="single"/>
        </w:rPr>
        <w:t>imit odpowiedzialności 50 000,00 zł</w:t>
      </w:r>
      <w:r>
        <w:rPr>
          <w:rFonts w:ascii="Tahoma" w:hAnsi="Tahoma" w:cs="Tahoma"/>
          <w:b/>
          <w:u w:val="single"/>
        </w:rPr>
        <w:t>.</w:t>
      </w:r>
    </w:p>
    <w:p w14:paraId="10D9C39A" w14:textId="77777777" w:rsidR="00F639EF" w:rsidRPr="00581C94" w:rsidRDefault="00F639EF" w:rsidP="00F639EF">
      <w:pPr>
        <w:pStyle w:val="Tekstpodstawowywcity3"/>
        <w:spacing w:line="240" w:lineRule="auto"/>
        <w:ind w:left="425"/>
        <w:rPr>
          <w:rFonts w:ascii="Tahoma" w:hAnsi="Tahoma" w:cs="Tahoma"/>
          <w:b/>
          <w:sz w:val="20"/>
        </w:rPr>
      </w:pPr>
    </w:p>
    <w:p w14:paraId="2D8F15CB" w14:textId="3BC94CDD" w:rsidR="00F639EF" w:rsidRDefault="00F639EF" w:rsidP="00F639EF">
      <w:pPr>
        <w:pStyle w:val="Nagwek3"/>
        <w:ind w:left="0"/>
        <w:jc w:val="both"/>
        <w:rPr>
          <w:rFonts w:ascii="Tahoma" w:hAnsi="Tahoma" w:cs="Tahoma"/>
          <w:sz w:val="20"/>
        </w:rPr>
      </w:pPr>
      <w:r w:rsidRPr="00581C94">
        <w:rPr>
          <w:rFonts w:ascii="Tahoma" w:hAnsi="Tahoma" w:cs="Tahoma"/>
          <w:sz w:val="20"/>
        </w:rPr>
        <w:t xml:space="preserve">D. UBEZPIECZENIE NNW OSÓB SKIEROWANYCH DO ROBÓT PUBLICZNYCH, PRAC SPOŁECZNIE UŻYTECZNYCH, PRAC INTERWENCYJNYCH Z URZĘDU PRACY, </w:t>
      </w:r>
      <w:r w:rsidR="007061D5" w:rsidRPr="00581C94">
        <w:rPr>
          <w:rFonts w:ascii="Tahoma" w:hAnsi="Tahoma" w:cs="Tahoma"/>
          <w:sz w:val="20"/>
        </w:rPr>
        <w:t xml:space="preserve">OSÓB SKIEROWANYCH WYROKIEM SĄDU DO WYNONYWANIA PRAC, </w:t>
      </w:r>
      <w:r w:rsidRPr="00581C94">
        <w:rPr>
          <w:rFonts w:ascii="Tahoma" w:hAnsi="Tahoma" w:cs="Tahoma"/>
          <w:sz w:val="20"/>
        </w:rPr>
        <w:t>WOLONTARIUSZY, PRAKTYKANTÓW, STAŻYSTÓW:</w:t>
      </w:r>
    </w:p>
    <w:p w14:paraId="7DB4844B" w14:textId="77777777" w:rsidR="00F51EFC" w:rsidRPr="00F51EFC" w:rsidRDefault="00F51EFC" w:rsidP="00F51EFC">
      <w:pPr>
        <w:pStyle w:val="Wcicienormalne"/>
      </w:pPr>
    </w:p>
    <w:p w14:paraId="6543E502" w14:textId="77777777" w:rsidR="00F639EF" w:rsidRPr="00581C94" w:rsidRDefault="00F639EF" w:rsidP="00F639EF">
      <w:pPr>
        <w:tabs>
          <w:tab w:val="left" w:pos="1134"/>
        </w:tabs>
        <w:ind w:left="1134" w:hanging="1134"/>
        <w:jc w:val="both"/>
        <w:rPr>
          <w:rFonts w:ascii="Tahoma" w:hAnsi="Tahoma" w:cs="Tahoma"/>
          <w:b/>
        </w:rPr>
      </w:pPr>
      <w:r w:rsidRPr="00581C94">
        <w:rPr>
          <w:rFonts w:ascii="Tahoma" w:hAnsi="Tahoma" w:cs="Tahoma"/>
          <w:b/>
        </w:rPr>
        <w:t xml:space="preserve">UWAGA: </w:t>
      </w:r>
      <w:r w:rsidRPr="00581C94">
        <w:rPr>
          <w:rFonts w:ascii="Tahoma" w:hAnsi="Tahoma" w:cs="Tahoma"/>
          <w:b/>
        </w:rPr>
        <w:tab/>
        <w:t>Wysokość franszyz i udziałów własnych</w:t>
      </w:r>
    </w:p>
    <w:p w14:paraId="78B57CE0" w14:textId="77777777" w:rsidR="00F639EF" w:rsidRPr="00581C94" w:rsidRDefault="00F639EF" w:rsidP="00F639EF">
      <w:pPr>
        <w:tabs>
          <w:tab w:val="left" w:pos="1134"/>
        </w:tabs>
        <w:ind w:left="1134" w:hanging="1134"/>
        <w:jc w:val="both"/>
        <w:rPr>
          <w:rFonts w:ascii="Tahoma" w:hAnsi="Tahoma" w:cs="Tahoma"/>
        </w:rPr>
      </w:pPr>
      <w:r w:rsidRPr="00581C94">
        <w:rPr>
          <w:rFonts w:ascii="Tahoma" w:hAnsi="Tahoma" w:cs="Tahoma"/>
        </w:rPr>
        <w:tab/>
        <w:t xml:space="preserve">Franszyza integralna: brak </w:t>
      </w:r>
    </w:p>
    <w:p w14:paraId="6584A6F1" w14:textId="77777777" w:rsidR="00F639EF" w:rsidRDefault="00F639EF" w:rsidP="00F639EF">
      <w:pPr>
        <w:tabs>
          <w:tab w:val="left" w:pos="1134"/>
        </w:tabs>
        <w:ind w:left="1134" w:hanging="1134"/>
        <w:jc w:val="both"/>
        <w:rPr>
          <w:rFonts w:ascii="Tahoma" w:hAnsi="Tahoma" w:cs="Tahoma"/>
        </w:rPr>
      </w:pPr>
      <w:r w:rsidRPr="00581C94">
        <w:rPr>
          <w:rFonts w:ascii="Tahoma" w:hAnsi="Tahoma" w:cs="Tahoma"/>
        </w:rPr>
        <w:tab/>
        <w:t xml:space="preserve">Franszyza redukcyjna, udział własny: brak </w:t>
      </w:r>
    </w:p>
    <w:p w14:paraId="114423F7" w14:textId="77777777" w:rsidR="00F51EFC" w:rsidRPr="00581C94" w:rsidRDefault="00F51EFC" w:rsidP="00F639EF">
      <w:pPr>
        <w:tabs>
          <w:tab w:val="left" w:pos="1134"/>
        </w:tabs>
        <w:ind w:left="1134" w:hanging="1134"/>
        <w:jc w:val="both"/>
        <w:rPr>
          <w:rFonts w:ascii="Tahoma" w:hAnsi="Tahoma" w:cs="Tahoma"/>
        </w:rPr>
      </w:pPr>
    </w:p>
    <w:p w14:paraId="2D055846" w14:textId="77777777" w:rsidR="00F639EF" w:rsidRPr="00581C94" w:rsidRDefault="00F639EF" w:rsidP="00F639EF">
      <w:pPr>
        <w:jc w:val="both"/>
        <w:rPr>
          <w:rFonts w:ascii="Tahoma" w:hAnsi="Tahoma" w:cs="Tahoma"/>
          <w:b/>
        </w:rPr>
      </w:pPr>
      <w:r w:rsidRPr="00581C94">
        <w:rPr>
          <w:rFonts w:ascii="Tahoma" w:hAnsi="Tahoma" w:cs="Tahoma"/>
        </w:rPr>
        <w:t>Suma ubezpieczenia:</w:t>
      </w:r>
      <w:r w:rsidRPr="00581C94">
        <w:rPr>
          <w:rFonts w:ascii="Tahoma" w:hAnsi="Tahoma" w:cs="Tahoma"/>
        </w:rPr>
        <w:tab/>
      </w:r>
      <w:r w:rsidRPr="00581C94">
        <w:rPr>
          <w:rFonts w:ascii="Tahoma" w:hAnsi="Tahoma" w:cs="Tahoma"/>
          <w:b/>
        </w:rPr>
        <w:t>5 000,00 zł</w:t>
      </w:r>
    </w:p>
    <w:p w14:paraId="41183E69" w14:textId="77777777" w:rsidR="00F639EF" w:rsidRPr="00581C94" w:rsidRDefault="00F639EF" w:rsidP="00F639EF">
      <w:pPr>
        <w:jc w:val="both"/>
        <w:rPr>
          <w:rFonts w:ascii="Tahoma" w:hAnsi="Tahoma" w:cs="Tahoma"/>
        </w:rPr>
      </w:pPr>
      <w:r w:rsidRPr="00581C94">
        <w:rPr>
          <w:rFonts w:ascii="Tahoma" w:hAnsi="Tahoma" w:cs="Tahoma"/>
        </w:rPr>
        <w:t>zakres świadczeń:</w:t>
      </w:r>
      <w:r w:rsidRPr="00581C94">
        <w:rPr>
          <w:rFonts w:ascii="Tahoma" w:hAnsi="Tahoma" w:cs="Tahoma"/>
        </w:rPr>
        <w:tab/>
      </w:r>
      <w:r w:rsidRPr="00581C94">
        <w:rPr>
          <w:rFonts w:ascii="Tahoma" w:hAnsi="Tahoma" w:cs="Tahoma"/>
        </w:rPr>
        <w:tab/>
        <w:t>podstawowy + zawał serca i udar mózgu</w:t>
      </w:r>
    </w:p>
    <w:p w14:paraId="5A1F18D6" w14:textId="77777777" w:rsidR="00F639EF" w:rsidRPr="00581C94" w:rsidRDefault="00F639EF" w:rsidP="00F639EF">
      <w:pPr>
        <w:jc w:val="both"/>
        <w:rPr>
          <w:rFonts w:ascii="Tahoma" w:hAnsi="Tahoma" w:cs="Tahoma"/>
        </w:rPr>
      </w:pPr>
      <w:r w:rsidRPr="00581C94">
        <w:rPr>
          <w:rFonts w:ascii="Tahoma" w:hAnsi="Tahoma" w:cs="Tahoma"/>
        </w:rPr>
        <w:t>czas odpowiedzialności:</w:t>
      </w:r>
      <w:r w:rsidRPr="00581C94">
        <w:rPr>
          <w:rFonts w:ascii="Tahoma" w:hAnsi="Tahoma" w:cs="Tahoma"/>
        </w:rPr>
        <w:tab/>
        <w:t>praca + droga</w:t>
      </w:r>
    </w:p>
    <w:p w14:paraId="7608A9A6" w14:textId="77777777" w:rsidR="00F639EF" w:rsidRPr="00581C94" w:rsidRDefault="00F639EF" w:rsidP="00F639EF">
      <w:pPr>
        <w:jc w:val="both"/>
        <w:rPr>
          <w:rFonts w:ascii="Tahoma" w:hAnsi="Tahoma" w:cs="Tahoma"/>
        </w:rPr>
      </w:pPr>
      <w:r w:rsidRPr="00581C94">
        <w:rPr>
          <w:rFonts w:ascii="Tahoma" w:hAnsi="Tahoma" w:cs="Tahoma"/>
        </w:rPr>
        <w:t>forma zawarcia ubezpieczenia:</w:t>
      </w:r>
      <w:r w:rsidRPr="00581C94">
        <w:rPr>
          <w:rFonts w:ascii="Tahoma" w:hAnsi="Tahoma" w:cs="Tahoma"/>
        </w:rPr>
        <w:tab/>
        <w:t>bezimienna</w:t>
      </w:r>
    </w:p>
    <w:p w14:paraId="45613253" w14:textId="6388984F" w:rsidR="00F639EF" w:rsidRPr="00581C94" w:rsidRDefault="00F639EF" w:rsidP="00F639EF">
      <w:pPr>
        <w:jc w:val="both"/>
        <w:rPr>
          <w:rFonts w:ascii="Tahoma" w:hAnsi="Tahoma" w:cs="Tahoma"/>
        </w:rPr>
      </w:pPr>
      <w:r w:rsidRPr="00581C94">
        <w:rPr>
          <w:rFonts w:ascii="Tahoma" w:hAnsi="Tahoma" w:cs="Tahoma"/>
        </w:rPr>
        <w:t>liczba ubezpieczonych:</w:t>
      </w:r>
      <w:r w:rsidRPr="00581C94">
        <w:rPr>
          <w:rFonts w:ascii="Tahoma" w:hAnsi="Tahoma" w:cs="Tahoma"/>
        </w:rPr>
        <w:tab/>
      </w:r>
      <w:r w:rsidR="00581C94" w:rsidRPr="00581C94">
        <w:rPr>
          <w:rFonts w:ascii="Tahoma" w:hAnsi="Tahoma" w:cs="Tahoma"/>
        </w:rPr>
        <w:t>5</w:t>
      </w:r>
      <w:r w:rsidRPr="00581C94">
        <w:rPr>
          <w:rFonts w:ascii="Tahoma" w:hAnsi="Tahoma" w:cs="Tahoma"/>
        </w:rPr>
        <w:t xml:space="preserve"> osób</w:t>
      </w:r>
    </w:p>
    <w:p w14:paraId="3CD47F15" w14:textId="77777777" w:rsidR="00F639EF" w:rsidRPr="00581C94" w:rsidRDefault="00F639EF" w:rsidP="00F639EF">
      <w:pPr>
        <w:pStyle w:val="Wcicienormalne"/>
        <w:ind w:left="0"/>
      </w:pPr>
    </w:p>
    <w:p w14:paraId="3F1C15CE" w14:textId="77777777" w:rsidR="00F639EF" w:rsidRPr="00581C94" w:rsidRDefault="00F639EF" w:rsidP="00F639EF">
      <w:r w:rsidRPr="00581C94">
        <w:rPr>
          <w:rFonts w:ascii="Tahoma" w:hAnsi="Tahoma" w:cs="Tahoma"/>
          <w:bCs/>
          <w:u w:val="single"/>
        </w:rPr>
        <w:t>Świadczenia dla zakresu podstawowego obejmują co najmniej:</w:t>
      </w:r>
    </w:p>
    <w:p w14:paraId="337D5D1F" w14:textId="77777777" w:rsidR="00F639EF" w:rsidRPr="00581C94" w:rsidRDefault="00F639EF" w:rsidP="00934CE2">
      <w:pPr>
        <w:numPr>
          <w:ilvl w:val="0"/>
          <w:numId w:val="35"/>
        </w:numPr>
      </w:pPr>
      <w:r w:rsidRPr="00581C94">
        <w:rPr>
          <w:rFonts w:ascii="Tahoma" w:hAnsi="Tahoma" w:cs="Tahoma"/>
          <w:bCs/>
        </w:rPr>
        <w:t>świadczenie w tytułu śmierci ubezpieczonego w następstwie nieszczęśliwego wypadku albo zdarzenia objętego umową (100% sumy ubezpieczenia),</w:t>
      </w:r>
    </w:p>
    <w:p w14:paraId="6B6A4D91" w14:textId="77777777" w:rsidR="00F639EF" w:rsidRPr="00581C94" w:rsidRDefault="00F639EF" w:rsidP="00934CE2">
      <w:pPr>
        <w:numPr>
          <w:ilvl w:val="0"/>
          <w:numId w:val="35"/>
        </w:numPr>
      </w:pPr>
      <w:r w:rsidRPr="00581C94">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581C94" w:rsidRDefault="00F639EF" w:rsidP="00934CE2">
      <w:pPr>
        <w:numPr>
          <w:ilvl w:val="0"/>
          <w:numId w:val="35"/>
        </w:numPr>
      </w:pPr>
      <w:r w:rsidRPr="00581C94">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581C94" w:rsidRDefault="00F639EF" w:rsidP="00934CE2">
      <w:pPr>
        <w:numPr>
          <w:ilvl w:val="0"/>
          <w:numId w:val="35"/>
        </w:numPr>
      </w:pPr>
      <w:r w:rsidRPr="00581C94">
        <w:rPr>
          <w:rFonts w:ascii="Tahoma" w:hAnsi="Tahoma" w:cs="Tahoma"/>
          <w:bCs/>
        </w:rPr>
        <w:t>zwrot kosztów nabycia przedmiotów ortopedycznych i środków pomocniczych (do 15% sumy ubezpieczenia),</w:t>
      </w:r>
    </w:p>
    <w:p w14:paraId="0DC8B2C9" w14:textId="77777777" w:rsidR="00F639EF" w:rsidRPr="00581C94" w:rsidRDefault="00F639EF" w:rsidP="00934CE2">
      <w:pPr>
        <w:numPr>
          <w:ilvl w:val="0"/>
          <w:numId w:val="35"/>
        </w:numPr>
      </w:pPr>
      <w:r w:rsidRPr="00581C94">
        <w:rPr>
          <w:rFonts w:ascii="Tahoma" w:hAnsi="Tahoma" w:cs="Tahoma"/>
          <w:bCs/>
        </w:rPr>
        <w:t>zwrot kosztów przeszkolenia zawodowego inwalidów (do 15% sumy ubezpieczenia),</w:t>
      </w:r>
    </w:p>
    <w:p w14:paraId="677F75C0" w14:textId="77777777" w:rsidR="00F639EF" w:rsidRPr="00581C94" w:rsidRDefault="00F639EF" w:rsidP="00934CE2">
      <w:pPr>
        <w:numPr>
          <w:ilvl w:val="0"/>
          <w:numId w:val="35"/>
        </w:numPr>
      </w:pPr>
      <w:r w:rsidRPr="00581C94">
        <w:rPr>
          <w:rFonts w:ascii="Tahoma" w:hAnsi="Tahoma" w:cs="Tahoma"/>
          <w:bCs/>
        </w:rPr>
        <w:t>zwrot kosztów leczenia na terytorium RP (do 15% sumy ubezpieczenia).</w:t>
      </w:r>
    </w:p>
    <w:p w14:paraId="78C1D5DE" w14:textId="77777777" w:rsidR="00A9633D" w:rsidRDefault="00A9633D" w:rsidP="00F639EF">
      <w:pPr>
        <w:pStyle w:val="Nagwek3"/>
        <w:ind w:left="0"/>
        <w:jc w:val="both"/>
        <w:rPr>
          <w:rFonts w:ascii="Tahoma" w:hAnsi="Tahoma" w:cs="Tahoma"/>
          <w:sz w:val="20"/>
        </w:rPr>
      </w:pPr>
    </w:p>
    <w:p w14:paraId="4DBE63A4" w14:textId="58CF6638" w:rsidR="00F639EF" w:rsidRPr="00581C94" w:rsidRDefault="001D6F7B" w:rsidP="00F639EF">
      <w:pPr>
        <w:pStyle w:val="Nagwek3"/>
        <w:ind w:left="0"/>
        <w:jc w:val="both"/>
        <w:rPr>
          <w:rFonts w:ascii="Tahoma" w:hAnsi="Tahoma" w:cs="Tahoma"/>
          <w:sz w:val="20"/>
        </w:rPr>
      </w:pPr>
      <w:r>
        <w:rPr>
          <w:rFonts w:ascii="Tahoma" w:hAnsi="Tahoma" w:cs="Tahoma"/>
          <w:sz w:val="20"/>
        </w:rPr>
        <w:t>E. UBEZPIECZENIE NNW SOŁTYSÓW</w:t>
      </w:r>
      <w:r w:rsidR="00F639EF" w:rsidRPr="00581C94">
        <w:rPr>
          <w:rFonts w:ascii="Tahoma" w:hAnsi="Tahoma" w:cs="Tahoma"/>
          <w:sz w:val="20"/>
        </w:rPr>
        <w:t>:</w:t>
      </w:r>
    </w:p>
    <w:p w14:paraId="7E5ED88E" w14:textId="77777777" w:rsidR="00F639EF" w:rsidRPr="00581C94" w:rsidRDefault="00F639EF" w:rsidP="00F639EF">
      <w:pPr>
        <w:ind w:firstLine="426"/>
        <w:jc w:val="both"/>
        <w:rPr>
          <w:rFonts w:ascii="Tahoma" w:hAnsi="Tahoma" w:cs="Tahoma"/>
          <w:b/>
        </w:rPr>
      </w:pPr>
      <w:r w:rsidRPr="00581C94">
        <w:rPr>
          <w:rFonts w:ascii="Tahoma" w:hAnsi="Tahoma" w:cs="Tahoma"/>
        </w:rPr>
        <w:t>Suma ubezpieczenia:</w:t>
      </w:r>
      <w:r w:rsidRPr="00581C94">
        <w:rPr>
          <w:rFonts w:ascii="Tahoma" w:hAnsi="Tahoma" w:cs="Tahoma"/>
        </w:rPr>
        <w:tab/>
      </w:r>
      <w:r w:rsidRPr="00581C94">
        <w:rPr>
          <w:rFonts w:ascii="Tahoma" w:hAnsi="Tahoma" w:cs="Tahoma"/>
          <w:b/>
        </w:rPr>
        <w:t>5 000,00 zł</w:t>
      </w:r>
    </w:p>
    <w:p w14:paraId="17A6B54D" w14:textId="77777777" w:rsidR="00F639EF" w:rsidRPr="00581C94" w:rsidRDefault="00F639EF" w:rsidP="00F639EF">
      <w:pPr>
        <w:ind w:firstLine="426"/>
        <w:jc w:val="both"/>
        <w:rPr>
          <w:rFonts w:ascii="Tahoma" w:hAnsi="Tahoma" w:cs="Tahoma"/>
        </w:rPr>
      </w:pPr>
      <w:r w:rsidRPr="00581C94">
        <w:rPr>
          <w:rFonts w:ascii="Tahoma" w:hAnsi="Tahoma" w:cs="Tahoma"/>
        </w:rPr>
        <w:t>zakres świadczeń:</w:t>
      </w:r>
      <w:r w:rsidRPr="00581C94">
        <w:rPr>
          <w:rFonts w:ascii="Tahoma" w:hAnsi="Tahoma" w:cs="Tahoma"/>
        </w:rPr>
        <w:tab/>
      </w:r>
      <w:r w:rsidRPr="00581C94">
        <w:rPr>
          <w:rFonts w:ascii="Tahoma" w:hAnsi="Tahoma" w:cs="Tahoma"/>
        </w:rPr>
        <w:tab/>
        <w:t>podstawowy + zawał serca i udar mózgu</w:t>
      </w:r>
    </w:p>
    <w:p w14:paraId="71860C3C" w14:textId="77777777" w:rsidR="00F639EF" w:rsidRPr="00581C94" w:rsidRDefault="00F639EF" w:rsidP="00F639EF">
      <w:pPr>
        <w:ind w:firstLine="426"/>
        <w:jc w:val="both"/>
        <w:rPr>
          <w:rFonts w:ascii="Tahoma" w:hAnsi="Tahoma" w:cs="Tahoma"/>
        </w:rPr>
      </w:pPr>
      <w:r w:rsidRPr="00581C94">
        <w:rPr>
          <w:rFonts w:ascii="Tahoma" w:hAnsi="Tahoma" w:cs="Tahoma"/>
        </w:rPr>
        <w:lastRenderedPageBreak/>
        <w:t>czas odpowiedzialności:</w:t>
      </w:r>
      <w:r w:rsidRPr="00581C94">
        <w:rPr>
          <w:rFonts w:ascii="Tahoma" w:hAnsi="Tahoma" w:cs="Tahoma"/>
        </w:rPr>
        <w:tab/>
        <w:t>praca + droga</w:t>
      </w:r>
    </w:p>
    <w:p w14:paraId="3E903BA7" w14:textId="77777777" w:rsidR="00F639EF" w:rsidRPr="00581C94" w:rsidRDefault="00F639EF" w:rsidP="00F639EF">
      <w:pPr>
        <w:ind w:firstLine="426"/>
        <w:jc w:val="both"/>
        <w:rPr>
          <w:rFonts w:ascii="Tahoma" w:hAnsi="Tahoma" w:cs="Tahoma"/>
        </w:rPr>
      </w:pPr>
      <w:r w:rsidRPr="00581C94">
        <w:rPr>
          <w:rFonts w:ascii="Tahoma" w:hAnsi="Tahoma" w:cs="Tahoma"/>
        </w:rPr>
        <w:t>forma zawarcia ubezpieczenia:</w:t>
      </w:r>
      <w:r w:rsidRPr="00581C94">
        <w:rPr>
          <w:rFonts w:ascii="Tahoma" w:hAnsi="Tahoma" w:cs="Tahoma"/>
        </w:rPr>
        <w:tab/>
        <w:t>bezimienna</w:t>
      </w:r>
    </w:p>
    <w:p w14:paraId="3E4D5833" w14:textId="1DEAB93B" w:rsidR="00F639EF" w:rsidRPr="00581C94" w:rsidRDefault="00F639EF" w:rsidP="00F639EF">
      <w:pPr>
        <w:ind w:firstLine="426"/>
        <w:jc w:val="both"/>
        <w:rPr>
          <w:rFonts w:ascii="Tahoma" w:hAnsi="Tahoma" w:cs="Tahoma"/>
        </w:rPr>
      </w:pPr>
      <w:r w:rsidRPr="00581C94">
        <w:rPr>
          <w:rFonts w:ascii="Tahoma" w:hAnsi="Tahoma" w:cs="Tahoma"/>
        </w:rPr>
        <w:t>liczba ubezpieczonych:</w:t>
      </w:r>
      <w:r w:rsidRPr="00581C94">
        <w:rPr>
          <w:rFonts w:ascii="Tahoma" w:hAnsi="Tahoma" w:cs="Tahoma"/>
        </w:rPr>
        <w:tab/>
      </w:r>
      <w:r w:rsidR="00581C94" w:rsidRPr="00581C94">
        <w:rPr>
          <w:rFonts w:ascii="Tahoma" w:hAnsi="Tahoma" w:cs="Tahoma"/>
        </w:rPr>
        <w:t>11</w:t>
      </w:r>
      <w:r w:rsidRPr="00581C94">
        <w:rPr>
          <w:rFonts w:ascii="Tahoma" w:hAnsi="Tahoma" w:cs="Tahoma"/>
        </w:rPr>
        <w:t xml:space="preserve"> sołtysów </w:t>
      </w:r>
    </w:p>
    <w:p w14:paraId="383D70E6" w14:textId="77777777" w:rsidR="00F639EF" w:rsidRPr="00581C94" w:rsidRDefault="00F639EF" w:rsidP="00F639EF">
      <w:pPr>
        <w:ind w:firstLine="426"/>
        <w:rPr>
          <w:rFonts w:ascii="Tahoma" w:hAnsi="Tahoma" w:cs="Tahoma"/>
        </w:rPr>
      </w:pPr>
      <w:r w:rsidRPr="00581C94">
        <w:rPr>
          <w:rFonts w:ascii="Tahoma" w:hAnsi="Tahoma" w:cs="Tahoma"/>
        </w:rPr>
        <w:t>Uwaga: brak franszyz i udziałów własnych</w:t>
      </w:r>
    </w:p>
    <w:p w14:paraId="2820EF43" w14:textId="77777777" w:rsidR="00F639EF" w:rsidRPr="00581C94" w:rsidRDefault="00F639EF" w:rsidP="00F639EF">
      <w:pPr>
        <w:pStyle w:val="Wcicienormalne"/>
        <w:ind w:left="0"/>
      </w:pPr>
    </w:p>
    <w:p w14:paraId="1287B0AA" w14:textId="77777777" w:rsidR="00F639EF" w:rsidRDefault="00F639EF" w:rsidP="00F639EF">
      <w:pPr>
        <w:rPr>
          <w:rFonts w:ascii="Tahoma" w:hAnsi="Tahoma" w:cs="Tahoma"/>
          <w:bCs/>
          <w:u w:val="single"/>
        </w:rPr>
      </w:pPr>
      <w:r w:rsidRPr="00581C94">
        <w:rPr>
          <w:rFonts w:ascii="Tahoma" w:hAnsi="Tahoma" w:cs="Tahoma"/>
          <w:bCs/>
          <w:u w:val="single"/>
        </w:rPr>
        <w:t>Świadczenia dla zakresu podstawowego obejmują co najmniej:</w:t>
      </w:r>
    </w:p>
    <w:p w14:paraId="27D050B2" w14:textId="77777777" w:rsidR="00F51EFC" w:rsidRPr="00581C94" w:rsidRDefault="00F51EFC" w:rsidP="00F639EF"/>
    <w:p w14:paraId="7A911CA2" w14:textId="77777777" w:rsidR="00F639EF" w:rsidRPr="00581C94" w:rsidRDefault="00F639EF" w:rsidP="00934CE2">
      <w:pPr>
        <w:numPr>
          <w:ilvl w:val="0"/>
          <w:numId w:val="36"/>
        </w:numPr>
      </w:pPr>
      <w:r w:rsidRPr="00581C94">
        <w:rPr>
          <w:rFonts w:ascii="Tahoma" w:hAnsi="Tahoma" w:cs="Tahoma"/>
          <w:bCs/>
        </w:rPr>
        <w:t>świadczenie w tytułu śmierci ubezpieczonego w następstwie nieszczęśliwego wypadku albo zdarzenia objętego umową (100% sumy ubezpieczenia),</w:t>
      </w:r>
    </w:p>
    <w:p w14:paraId="2C045981" w14:textId="77777777" w:rsidR="00F639EF" w:rsidRPr="00581C94" w:rsidRDefault="00F639EF" w:rsidP="00934CE2">
      <w:pPr>
        <w:numPr>
          <w:ilvl w:val="0"/>
          <w:numId w:val="36"/>
        </w:numPr>
      </w:pPr>
      <w:r w:rsidRPr="00581C94">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581C94" w:rsidRDefault="00F639EF" w:rsidP="00934CE2">
      <w:pPr>
        <w:numPr>
          <w:ilvl w:val="0"/>
          <w:numId w:val="36"/>
        </w:numPr>
      </w:pPr>
      <w:r w:rsidRPr="00581C94">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581C94" w:rsidRDefault="00F639EF" w:rsidP="00934CE2">
      <w:pPr>
        <w:numPr>
          <w:ilvl w:val="0"/>
          <w:numId w:val="36"/>
        </w:numPr>
      </w:pPr>
      <w:r w:rsidRPr="00581C94">
        <w:rPr>
          <w:rFonts w:ascii="Tahoma" w:hAnsi="Tahoma" w:cs="Tahoma"/>
          <w:bCs/>
        </w:rPr>
        <w:t>zwrot kosztów nabycia przedmiotów ortopedycznych i środków pomocniczych (do 15% sumy ubezpieczenia),</w:t>
      </w:r>
    </w:p>
    <w:p w14:paraId="20966984" w14:textId="77777777" w:rsidR="00F639EF" w:rsidRPr="00581C94" w:rsidRDefault="00F639EF" w:rsidP="00934CE2">
      <w:pPr>
        <w:numPr>
          <w:ilvl w:val="0"/>
          <w:numId w:val="36"/>
        </w:numPr>
      </w:pPr>
      <w:r w:rsidRPr="00581C94">
        <w:rPr>
          <w:rFonts w:ascii="Tahoma" w:hAnsi="Tahoma" w:cs="Tahoma"/>
          <w:bCs/>
        </w:rPr>
        <w:t>zwrot kosztów przeszkolenia zawodowego inwalidów (do 15% sumy ubezpieczenia),</w:t>
      </w:r>
    </w:p>
    <w:p w14:paraId="455A9EB5" w14:textId="77777777" w:rsidR="00F639EF" w:rsidRPr="00581C94" w:rsidRDefault="00F639EF" w:rsidP="00934CE2">
      <w:pPr>
        <w:numPr>
          <w:ilvl w:val="0"/>
          <w:numId w:val="36"/>
        </w:numPr>
      </w:pPr>
      <w:r w:rsidRPr="00581C94">
        <w:rPr>
          <w:rFonts w:ascii="Tahoma" w:hAnsi="Tahoma" w:cs="Tahoma"/>
          <w:bCs/>
        </w:rPr>
        <w:t>zwrot kosztów leczenia na terytorium RP (do 15% sumy ubezpieczenia).</w:t>
      </w:r>
    </w:p>
    <w:p w14:paraId="4087509C" w14:textId="77777777" w:rsidR="00F639EF" w:rsidRPr="00581C94" w:rsidRDefault="00F639EF" w:rsidP="00F639EF">
      <w:pPr>
        <w:ind w:left="426"/>
        <w:jc w:val="both"/>
        <w:rPr>
          <w:rFonts w:ascii="Tahoma" w:hAnsi="Tahoma" w:cs="Tahoma"/>
          <w:b/>
          <w:i/>
        </w:rPr>
      </w:pPr>
    </w:p>
    <w:p w14:paraId="2BFD1588" w14:textId="5CD013FC" w:rsidR="00581C94" w:rsidRPr="00581C94" w:rsidRDefault="00581C94" w:rsidP="00581C94">
      <w:pPr>
        <w:pStyle w:val="Nagwek3"/>
        <w:ind w:left="0"/>
        <w:jc w:val="both"/>
        <w:rPr>
          <w:rFonts w:ascii="Tahoma" w:hAnsi="Tahoma" w:cs="Tahoma"/>
          <w:sz w:val="20"/>
        </w:rPr>
      </w:pPr>
      <w:r w:rsidRPr="00581C94">
        <w:rPr>
          <w:rFonts w:ascii="Tahoma" w:hAnsi="Tahoma" w:cs="Tahoma"/>
          <w:sz w:val="20"/>
        </w:rPr>
        <w:t>F.UBEZPIECZENIE NNW osób uczestniczących w zajęciach ŚDS w Słowikowie:</w:t>
      </w:r>
    </w:p>
    <w:p w14:paraId="272FDFD8" w14:textId="77777777" w:rsidR="00581C94" w:rsidRPr="00581C94" w:rsidRDefault="00581C94" w:rsidP="00581C94">
      <w:pPr>
        <w:ind w:firstLine="426"/>
        <w:jc w:val="both"/>
        <w:rPr>
          <w:rFonts w:ascii="Tahoma" w:hAnsi="Tahoma" w:cs="Tahoma"/>
        </w:rPr>
      </w:pPr>
    </w:p>
    <w:p w14:paraId="72AB2859" w14:textId="77777777" w:rsidR="00581C94" w:rsidRPr="00581C94" w:rsidRDefault="00581C94" w:rsidP="00581C94">
      <w:pPr>
        <w:ind w:firstLine="426"/>
        <w:jc w:val="both"/>
        <w:rPr>
          <w:rFonts w:ascii="Tahoma" w:hAnsi="Tahoma" w:cs="Tahoma"/>
          <w:b/>
        </w:rPr>
      </w:pPr>
      <w:r w:rsidRPr="00581C94">
        <w:rPr>
          <w:rFonts w:ascii="Tahoma" w:hAnsi="Tahoma" w:cs="Tahoma"/>
        </w:rPr>
        <w:t>Suma ubezpieczenia:</w:t>
      </w:r>
      <w:r w:rsidRPr="00581C94">
        <w:rPr>
          <w:rFonts w:ascii="Tahoma" w:hAnsi="Tahoma" w:cs="Tahoma"/>
        </w:rPr>
        <w:tab/>
      </w:r>
      <w:r w:rsidRPr="00581C94">
        <w:rPr>
          <w:rFonts w:ascii="Tahoma" w:hAnsi="Tahoma" w:cs="Tahoma"/>
          <w:b/>
        </w:rPr>
        <w:t>5 000,00 zł</w:t>
      </w:r>
    </w:p>
    <w:p w14:paraId="2B37D818" w14:textId="77777777" w:rsidR="00581C94" w:rsidRPr="00581C94" w:rsidRDefault="00581C94" w:rsidP="00581C94">
      <w:pPr>
        <w:ind w:firstLine="426"/>
        <w:jc w:val="both"/>
        <w:rPr>
          <w:rFonts w:ascii="Tahoma" w:hAnsi="Tahoma" w:cs="Tahoma"/>
        </w:rPr>
      </w:pPr>
      <w:r w:rsidRPr="00581C94">
        <w:rPr>
          <w:rFonts w:ascii="Tahoma" w:hAnsi="Tahoma" w:cs="Tahoma"/>
        </w:rPr>
        <w:t>zakres świadczeń:</w:t>
      </w:r>
      <w:r w:rsidRPr="00581C94">
        <w:rPr>
          <w:rFonts w:ascii="Tahoma" w:hAnsi="Tahoma" w:cs="Tahoma"/>
        </w:rPr>
        <w:tab/>
      </w:r>
      <w:r w:rsidRPr="00581C94">
        <w:rPr>
          <w:rFonts w:ascii="Tahoma" w:hAnsi="Tahoma" w:cs="Tahoma"/>
        </w:rPr>
        <w:tab/>
        <w:t>podstawowy + zawał serca i udar mózgu</w:t>
      </w:r>
    </w:p>
    <w:p w14:paraId="1869CAA4" w14:textId="77777777" w:rsidR="00581C94" w:rsidRPr="00581C94" w:rsidRDefault="00581C94" w:rsidP="00581C94">
      <w:pPr>
        <w:ind w:firstLine="426"/>
        <w:jc w:val="both"/>
        <w:rPr>
          <w:rFonts w:ascii="Tahoma" w:hAnsi="Tahoma" w:cs="Tahoma"/>
        </w:rPr>
      </w:pPr>
      <w:r w:rsidRPr="00581C94">
        <w:rPr>
          <w:rFonts w:ascii="Tahoma" w:hAnsi="Tahoma" w:cs="Tahoma"/>
        </w:rPr>
        <w:t>czas odpowiedzialności:</w:t>
      </w:r>
      <w:r w:rsidRPr="00581C94">
        <w:rPr>
          <w:rFonts w:ascii="Tahoma" w:hAnsi="Tahoma" w:cs="Tahoma"/>
        </w:rPr>
        <w:tab/>
        <w:t>praca + droga</w:t>
      </w:r>
    </w:p>
    <w:p w14:paraId="2D8FB8B7" w14:textId="77777777" w:rsidR="00581C94" w:rsidRPr="00581C94" w:rsidRDefault="00581C94" w:rsidP="00581C94">
      <w:pPr>
        <w:ind w:firstLine="426"/>
        <w:jc w:val="both"/>
        <w:rPr>
          <w:rFonts w:ascii="Tahoma" w:hAnsi="Tahoma" w:cs="Tahoma"/>
        </w:rPr>
      </w:pPr>
      <w:r w:rsidRPr="00581C94">
        <w:rPr>
          <w:rFonts w:ascii="Tahoma" w:hAnsi="Tahoma" w:cs="Tahoma"/>
        </w:rPr>
        <w:t>forma zawarcia ubezpieczenia:</w:t>
      </w:r>
      <w:r w:rsidRPr="00581C94">
        <w:rPr>
          <w:rFonts w:ascii="Tahoma" w:hAnsi="Tahoma" w:cs="Tahoma"/>
        </w:rPr>
        <w:tab/>
        <w:t>bezimienna</w:t>
      </w:r>
    </w:p>
    <w:p w14:paraId="7DAE14BA" w14:textId="01FFE6CE" w:rsidR="00581C94" w:rsidRPr="00581C94" w:rsidRDefault="00581C94" w:rsidP="00581C94">
      <w:pPr>
        <w:ind w:firstLine="426"/>
        <w:jc w:val="both"/>
        <w:rPr>
          <w:rFonts w:ascii="Tahoma" w:hAnsi="Tahoma" w:cs="Tahoma"/>
        </w:rPr>
      </w:pPr>
      <w:r w:rsidRPr="00581C94">
        <w:rPr>
          <w:rFonts w:ascii="Tahoma" w:hAnsi="Tahoma" w:cs="Tahoma"/>
        </w:rPr>
        <w:t>liczba ubezpieczonych:</w:t>
      </w:r>
      <w:r w:rsidRPr="00581C94">
        <w:rPr>
          <w:rFonts w:ascii="Tahoma" w:hAnsi="Tahoma" w:cs="Tahoma"/>
        </w:rPr>
        <w:tab/>
        <w:t xml:space="preserve">42 osoby </w:t>
      </w:r>
    </w:p>
    <w:p w14:paraId="1A5E1204" w14:textId="77777777" w:rsidR="00581C94" w:rsidRPr="00581C94" w:rsidRDefault="00581C94" w:rsidP="00581C94">
      <w:pPr>
        <w:ind w:firstLine="426"/>
        <w:rPr>
          <w:rFonts w:ascii="Tahoma" w:hAnsi="Tahoma" w:cs="Tahoma"/>
        </w:rPr>
      </w:pPr>
      <w:r w:rsidRPr="00581C94">
        <w:rPr>
          <w:rFonts w:ascii="Tahoma" w:hAnsi="Tahoma" w:cs="Tahoma"/>
        </w:rPr>
        <w:t>Uwaga: brak franszyz i udziałów własnych</w:t>
      </w:r>
    </w:p>
    <w:p w14:paraId="25E5F367" w14:textId="77777777" w:rsidR="00581C94" w:rsidRPr="00581C94" w:rsidRDefault="00581C94" w:rsidP="00581C94">
      <w:pPr>
        <w:pStyle w:val="Wcicienormalne"/>
        <w:ind w:left="0"/>
      </w:pPr>
    </w:p>
    <w:p w14:paraId="01B788FE" w14:textId="77777777" w:rsidR="00581C94" w:rsidRDefault="00581C94" w:rsidP="00581C94">
      <w:pPr>
        <w:rPr>
          <w:rFonts w:ascii="Tahoma" w:hAnsi="Tahoma" w:cs="Tahoma"/>
          <w:bCs/>
          <w:u w:val="single"/>
        </w:rPr>
      </w:pPr>
      <w:r w:rsidRPr="00581C94">
        <w:rPr>
          <w:rFonts w:ascii="Tahoma" w:hAnsi="Tahoma" w:cs="Tahoma"/>
          <w:bCs/>
          <w:u w:val="single"/>
        </w:rPr>
        <w:t>Świadczenia dla zakresu podstawowego obejmują co najmniej:</w:t>
      </w:r>
    </w:p>
    <w:p w14:paraId="359B9193" w14:textId="77777777" w:rsidR="00F51EFC" w:rsidRPr="00581C94" w:rsidRDefault="00F51EFC" w:rsidP="00581C94"/>
    <w:p w14:paraId="790F3231" w14:textId="77777777" w:rsidR="00581C94" w:rsidRPr="00581C94" w:rsidRDefault="00581C94" w:rsidP="00581C94">
      <w:pPr>
        <w:numPr>
          <w:ilvl w:val="0"/>
          <w:numId w:val="88"/>
        </w:numPr>
      </w:pPr>
      <w:r w:rsidRPr="00581C94">
        <w:rPr>
          <w:rFonts w:ascii="Tahoma" w:hAnsi="Tahoma" w:cs="Tahoma"/>
          <w:bCs/>
        </w:rPr>
        <w:t>świadczenie w tytułu śmierci ubezpieczonego w następstwie nieszczęśliwego wypadku albo zdarzenia objętego umową (100% sumy ubezpieczenia),</w:t>
      </w:r>
    </w:p>
    <w:p w14:paraId="57056B4D" w14:textId="77777777" w:rsidR="00581C94" w:rsidRPr="00581C94" w:rsidRDefault="00581C94" w:rsidP="00581C94">
      <w:pPr>
        <w:numPr>
          <w:ilvl w:val="0"/>
          <w:numId w:val="88"/>
        </w:numPr>
      </w:pPr>
      <w:r w:rsidRPr="00581C94">
        <w:rPr>
          <w:rFonts w:ascii="Tahoma" w:hAnsi="Tahoma" w:cs="Tahoma"/>
          <w:bCs/>
        </w:rPr>
        <w:t>świadczenie z tytułu całkowitego trwałego uszczerbku na zdrowiu w następstwie nieszczęśliwego wypadku albo zdarzenia objętego umową (100% sumy ubezpieczenia),</w:t>
      </w:r>
    </w:p>
    <w:p w14:paraId="05F2504D" w14:textId="77777777" w:rsidR="00581C94" w:rsidRPr="00581C94" w:rsidRDefault="00581C94" w:rsidP="00581C94">
      <w:pPr>
        <w:numPr>
          <w:ilvl w:val="0"/>
          <w:numId w:val="88"/>
        </w:numPr>
      </w:pPr>
      <w:r w:rsidRPr="00581C94">
        <w:rPr>
          <w:rFonts w:ascii="Tahoma" w:hAnsi="Tahoma" w:cs="Tahoma"/>
          <w:bCs/>
        </w:rPr>
        <w:t>świadczenie z tytułu częściowego trwałego uszczerbku na zdrowiu w następstwie nieszczęśliwego wypadku albo zdarzenia objętego umową (% uszczerbku na zdrowiu = % sumy ubezpieczenia),</w:t>
      </w:r>
    </w:p>
    <w:p w14:paraId="3BFF5FF5" w14:textId="77777777" w:rsidR="00581C94" w:rsidRPr="00581C94" w:rsidRDefault="00581C94" w:rsidP="00581C94">
      <w:pPr>
        <w:numPr>
          <w:ilvl w:val="0"/>
          <w:numId w:val="88"/>
        </w:numPr>
      </w:pPr>
      <w:r w:rsidRPr="00581C94">
        <w:rPr>
          <w:rFonts w:ascii="Tahoma" w:hAnsi="Tahoma" w:cs="Tahoma"/>
          <w:bCs/>
        </w:rPr>
        <w:t>zwrot kosztów nabycia przedmiotów ortopedycznych i środków pomocniczych (do 15% sumy ubezpieczenia),</w:t>
      </w:r>
    </w:p>
    <w:p w14:paraId="4F110681" w14:textId="77777777" w:rsidR="00581C94" w:rsidRPr="00581C94" w:rsidRDefault="00581C94" w:rsidP="00581C94">
      <w:pPr>
        <w:numPr>
          <w:ilvl w:val="0"/>
          <w:numId w:val="88"/>
        </w:numPr>
      </w:pPr>
      <w:r w:rsidRPr="00581C94">
        <w:rPr>
          <w:rFonts w:ascii="Tahoma" w:hAnsi="Tahoma" w:cs="Tahoma"/>
          <w:bCs/>
        </w:rPr>
        <w:t>zwrot kosztów przeszkolenia zawodowego inwalidów (do 15% sumy ubezpieczenia),</w:t>
      </w:r>
    </w:p>
    <w:p w14:paraId="5B336E29" w14:textId="77777777" w:rsidR="00581C94" w:rsidRPr="00581C94" w:rsidRDefault="00581C94" w:rsidP="00581C94">
      <w:pPr>
        <w:numPr>
          <w:ilvl w:val="0"/>
          <w:numId w:val="88"/>
        </w:numPr>
      </w:pPr>
      <w:r w:rsidRPr="00581C94">
        <w:rPr>
          <w:rFonts w:ascii="Tahoma" w:hAnsi="Tahoma" w:cs="Tahoma"/>
          <w:bCs/>
        </w:rPr>
        <w:t>zwrot kosztów leczenia na terytorium RP (do 15% sumy ubezpieczenia).</w:t>
      </w:r>
    </w:p>
    <w:p w14:paraId="222C35C2" w14:textId="77777777" w:rsidR="00F639EF" w:rsidRPr="00581C94" w:rsidRDefault="00F639EF" w:rsidP="00F639EF">
      <w:pPr>
        <w:rPr>
          <w:rFonts w:ascii="Tahoma" w:hAnsi="Tahoma" w:cs="Tahoma"/>
          <w:b/>
        </w:rPr>
      </w:pPr>
    </w:p>
    <w:p w14:paraId="15171917" w14:textId="52B11898" w:rsidR="00F639EF" w:rsidRPr="00581C94" w:rsidRDefault="00581C94" w:rsidP="00F639EF">
      <w:pPr>
        <w:pStyle w:val="Nagwek3"/>
        <w:ind w:left="0"/>
        <w:rPr>
          <w:rFonts w:ascii="Tahoma" w:hAnsi="Tahoma" w:cs="Tahoma"/>
          <w:sz w:val="20"/>
        </w:rPr>
      </w:pPr>
      <w:r w:rsidRPr="00581C94">
        <w:rPr>
          <w:rFonts w:ascii="Tahoma" w:hAnsi="Tahoma" w:cs="Tahoma"/>
          <w:sz w:val="20"/>
        </w:rPr>
        <w:t>G</w:t>
      </w:r>
      <w:r w:rsidR="00F639EF" w:rsidRPr="00581C94">
        <w:rPr>
          <w:rFonts w:ascii="Tahoma" w:hAnsi="Tahoma" w:cs="Tahoma"/>
          <w:sz w:val="20"/>
        </w:rPr>
        <w:t>. UBEZPIECZENIE MASZYN I URZĄDZEŃ OD USZKODZEŃ OD WSZYSTKICH RYZYK</w:t>
      </w:r>
    </w:p>
    <w:p w14:paraId="322A3104" w14:textId="77777777" w:rsidR="00F639EF" w:rsidRPr="00581C94" w:rsidRDefault="00F639EF" w:rsidP="00F639EF">
      <w:pPr>
        <w:jc w:val="both"/>
        <w:rPr>
          <w:rFonts w:ascii="Tahoma" w:hAnsi="Tahoma" w:cs="Tahoma"/>
        </w:rPr>
      </w:pPr>
    </w:p>
    <w:p w14:paraId="17A73FFF" w14:textId="77777777" w:rsidR="00F639EF" w:rsidRPr="00581C94" w:rsidRDefault="00F639EF" w:rsidP="00F639EF">
      <w:pPr>
        <w:tabs>
          <w:tab w:val="left" w:pos="1134"/>
        </w:tabs>
        <w:ind w:left="1134" w:hanging="1134"/>
        <w:jc w:val="both"/>
        <w:rPr>
          <w:rFonts w:ascii="Tahoma" w:hAnsi="Tahoma" w:cs="Tahoma"/>
        </w:rPr>
      </w:pPr>
      <w:r w:rsidRPr="00581C94">
        <w:rPr>
          <w:rFonts w:ascii="Tahoma" w:hAnsi="Tahoma" w:cs="Tahoma"/>
          <w:b/>
        </w:rPr>
        <w:t xml:space="preserve">UWAGA: </w:t>
      </w:r>
      <w:r w:rsidRPr="00581C94">
        <w:rPr>
          <w:rFonts w:ascii="Tahoma" w:hAnsi="Tahoma" w:cs="Tahoma"/>
          <w:b/>
        </w:rPr>
        <w:tab/>
      </w:r>
      <w:r w:rsidRPr="00581C94">
        <w:rPr>
          <w:rFonts w:ascii="Tahoma" w:hAnsi="Tahoma" w:cs="Tahoma"/>
        </w:rPr>
        <w:t>Franszyza integralna: 300 zł; brak franszyz redukcyjnych i udziałów własnych.</w:t>
      </w:r>
    </w:p>
    <w:p w14:paraId="064ECF70" w14:textId="77777777" w:rsidR="00F639EF" w:rsidRPr="00581C94" w:rsidRDefault="00F639EF" w:rsidP="00F639EF">
      <w:pPr>
        <w:tabs>
          <w:tab w:val="left" w:pos="1134"/>
        </w:tabs>
        <w:ind w:left="1134" w:hanging="1134"/>
        <w:jc w:val="both"/>
        <w:rPr>
          <w:rFonts w:ascii="Tahoma" w:hAnsi="Tahoma" w:cs="Tahoma"/>
        </w:rPr>
      </w:pPr>
    </w:p>
    <w:p w14:paraId="1878BF33" w14:textId="77777777" w:rsidR="00F639EF" w:rsidRPr="00581C94" w:rsidRDefault="00F639EF" w:rsidP="00F639EF">
      <w:pPr>
        <w:jc w:val="both"/>
        <w:rPr>
          <w:rFonts w:ascii="Tahoma" w:hAnsi="Tahoma" w:cs="Tahoma"/>
        </w:rPr>
      </w:pPr>
      <w:r w:rsidRPr="00581C94">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581C94" w:rsidRDefault="00F639EF" w:rsidP="00F639EF">
      <w:pPr>
        <w:jc w:val="both"/>
        <w:rPr>
          <w:rFonts w:ascii="Tahoma" w:hAnsi="Tahoma" w:cs="Tahoma"/>
          <w:u w:val="single"/>
        </w:rPr>
      </w:pPr>
    </w:p>
    <w:p w14:paraId="571A9B74" w14:textId="77777777" w:rsidR="00F639EF" w:rsidRPr="00581C94" w:rsidRDefault="00F639EF" w:rsidP="00F639EF">
      <w:pPr>
        <w:jc w:val="both"/>
        <w:rPr>
          <w:rFonts w:ascii="Tahoma" w:hAnsi="Tahoma" w:cs="Tahoma"/>
        </w:rPr>
      </w:pPr>
      <w:r w:rsidRPr="00581C94">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581C94" w:rsidRDefault="00F639EF" w:rsidP="00F639EF">
      <w:pPr>
        <w:jc w:val="both"/>
        <w:rPr>
          <w:rFonts w:ascii="Tahoma" w:hAnsi="Tahoma" w:cs="Tahoma"/>
        </w:rPr>
      </w:pPr>
      <w:r w:rsidRPr="00581C94">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581C94" w:rsidRDefault="00F639EF" w:rsidP="00F639EF">
      <w:pPr>
        <w:jc w:val="both"/>
        <w:rPr>
          <w:rFonts w:ascii="Tahoma" w:hAnsi="Tahoma" w:cs="Tahoma"/>
        </w:rPr>
      </w:pPr>
    </w:p>
    <w:p w14:paraId="52074EC1" w14:textId="77777777" w:rsidR="00F639EF" w:rsidRPr="00581C94" w:rsidRDefault="00F639EF" w:rsidP="00F639EF">
      <w:pPr>
        <w:jc w:val="both"/>
        <w:rPr>
          <w:rFonts w:ascii="Tahoma" w:hAnsi="Tahoma" w:cs="Tahoma"/>
        </w:rPr>
      </w:pPr>
      <w:r w:rsidRPr="00581C94">
        <w:rPr>
          <w:rFonts w:ascii="Tahoma" w:hAnsi="Tahoma" w:cs="Tahoma"/>
        </w:rPr>
        <w:t>Zakres ubezpieczenia winien obejmować co najmniej następujące ryzyka i koszty:</w:t>
      </w:r>
    </w:p>
    <w:p w14:paraId="7D65349A" w14:textId="25A7ED67" w:rsidR="00F639EF" w:rsidRPr="00581C94" w:rsidRDefault="00F639EF" w:rsidP="00F639EF">
      <w:pPr>
        <w:jc w:val="both"/>
        <w:rPr>
          <w:rFonts w:ascii="Tahoma" w:hAnsi="Tahoma" w:cs="Tahoma"/>
          <w:iCs/>
        </w:rPr>
      </w:pPr>
      <w:r w:rsidRPr="00581C94">
        <w:rPr>
          <w:rFonts w:ascii="Tahoma" w:hAnsi="Tahoma" w:cs="Tahoma"/>
        </w:rPr>
        <w:t xml:space="preserve">wszelkie szkody materialne (fizyczne) polegające na utracie przedmiotu ubezpieczenia, jego uszkodzeniu lub zniszczeniu wskutek </w:t>
      </w:r>
      <w:r w:rsidR="00B53676" w:rsidRPr="00581C94">
        <w:rPr>
          <w:rFonts w:ascii="Tahoma" w:hAnsi="Tahoma" w:cs="Tahoma"/>
        </w:rPr>
        <w:t xml:space="preserve">nagłej, </w:t>
      </w:r>
      <w:r w:rsidRPr="00581C94">
        <w:rPr>
          <w:rFonts w:ascii="Tahoma" w:hAnsi="Tahoma" w:cs="Tahoma"/>
        </w:rPr>
        <w:t xml:space="preserve">nieprzewidzianej i niezależnej od ubezpieczającego przyczyny. Postanowienia </w:t>
      </w:r>
      <w:r w:rsidRPr="00581C94">
        <w:rPr>
          <w:rFonts w:ascii="Tahoma" w:hAnsi="Tahoma" w:cs="Tahoma"/>
          <w:iCs/>
        </w:rPr>
        <w:t>OWU Ubezpieczyciela ograniczające lub wyłączające jego odpowi</w:t>
      </w:r>
      <w:r w:rsidR="0028702F" w:rsidRPr="00581C94">
        <w:rPr>
          <w:rFonts w:ascii="Tahoma" w:hAnsi="Tahoma" w:cs="Tahoma"/>
          <w:iCs/>
        </w:rPr>
        <w:t xml:space="preserve">edzialność mają  zastosowanie, </w:t>
      </w:r>
      <w:r w:rsidRPr="00581C94">
        <w:rPr>
          <w:rFonts w:ascii="Tahoma" w:hAnsi="Tahoma" w:cs="Tahoma"/>
          <w:iCs/>
        </w:rPr>
        <w:t>z zastrzeżeniem że ochrona ubezpieczeniowa winna obejmować co najmniej ryzyka i szkody opisane poniżej.</w:t>
      </w:r>
    </w:p>
    <w:p w14:paraId="2E9FE6C4" w14:textId="77777777" w:rsidR="00F639EF" w:rsidRPr="00581C94" w:rsidRDefault="00F639EF" w:rsidP="00F639EF">
      <w:pPr>
        <w:jc w:val="both"/>
        <w:rPr>
          <w:rFonts w:ascii="Tahoma" w:hAnsi="Tahoma" w:cs="Tahoma"/>
          <w:iCs/>
        </w:rPr>
      </w:pPr>
    </w:p>
    <w:p w14:paraId="4764B98E" w14:textId="77777777" w:rsidR="00F639EF" w:rsidRDefault="00F639EF" w:rsidP="00F639EF">
      <w:pPr>
        <w:jc w:val="both"/>
        <w:rPr>
          <w:rFonts w:ascii="Tahoma" w:hAnsi="Tahoma" w:cs="Tahoma"/>
        </w:rPr>
      </w:pPr>
      <w:r w:rsidRPr="00581C94">
        <w:rPr>
          <w:rFonts w:ascii="Tahoma" w:hAnsi="Tahoma" w:cs="Tahoma"/>
        </w:rPr>
        <w:t>Ubezpieczenie powinno obejmować w szczególności szkody spowodowane przez:</w:t>
      </w:r>
    </w:p>
    <w:p w14:paraId="2C2C84E0" w14:textId="77777777" w:rsidR="00F51EFC" w:rsidRPr="00581C94" w:rsidRDefault="00F51EFC" w:rsidP="00F639EF">
      <w:pPr>
        <w:jc w:val="both"/>
        <w:rPr>
          <w:rFonts w:ascii="Tahoma" w:hAnsi="Tahoma" w:cs="Tahoma"/>
        </w:rPr>
      </w:pPr>
    </w:p>
    <w:p w14:paraId="7E2F59F1" w14:textId="77777777" w:rsidR="00F639EF" w:rsidRPr="00581C94" w:rsidRDefault="00F639EF" w:rsidP="00F639EF">
      <w:pPr>
        <w:jc w:val="both"/>
        <w:rPr>
          <w:rFonts w:ascii="Tahoma" w:hAnsi="Tahoma" w:cs="Tahoma"/>
        </w:rPr>
      </w:pPr>
      <w:r w:rsidRPr="00581C94">
        <w:rPr>
          <w:rFonts w:ascii="Tahoma" w:hAnsi="Tahoma" w:cs="Tahoma"/>
        </w:rPr>
        <w:t>- ukryte błędy projektowe lub ukryte błędy konstrukcyjne,</w:t>
      </w:r>
    </w:p>
    <w:p w14:paraId="799A7F30" w14:textId="77777777" w:rsidR="00F639EF" w:rsidRPr="00581C94" w:rsidRDefault="00F639EF" w:rsidP="00F639EF">
      <w:pPr>
        <w:jc w:val="both"/>
        <w:rPr>
          <w:rFonts w:ascii="Tahoma" w:hAnsi="Tahoma" w:cs="Tahoma"/>
        </w:rPr>
      </w:pPr>
      <w:r w:rsidRPr="00581C94">
        <w:rPr>
          <w:rFonts w:ascii="Tahoma" w:hAnsi="Tahoma" w:cs="Tahoma"/>
        </w:rPr>
        <w:t>- ukryte wady materiałowe,</w:t>
      </w:r>
    </w:p>
    <w:p w14:paraId="370E5265" w14:textId="77777777" w:rsidR="00F639EF" w:rsidRPr="00581C94" w:rsidRDefault="00F639EF" w:rsidP="00F639EF">
      <w:pPr>
        <w:jc w:val="both"/>
        <w:rPr>
          <w:rFonts w:ascii="Tahoma" w:hAnsi="Tahoma" w:cs="Tahoma"/>
        </w:rPr>
      </w:pPr>
      <w:r w:rsidRPr="00581C94">
        <w:rPr>
          <w:rFonts w:ascii="Tahoma" w:hAnsi="Tahoma" w:cs="Tahoma"/>
        </w:rPr>
        <w:t>- ukryte wady fabryczne, z wyłączeniem uszkodzeń, za które odpowiada producent lub dostawca w tytułu rękojmi bądź gwarancji,</w:t>
      </w:r>
    </w:p>
    <w:p w14:paraId="3B7BAD35" w14:textId="77777777" w:rsidR="00F639EF" w:rsidRPr="00581C94" w:rsidRDefault="00F639EF" w:rsidP="00F639EF">
      <w:pPr>
        <w:jc w:val="both"/>
        <w:rPr>
          <w:rFonts w:ascii="Tahoma" w:hAnsi="Tahoma" w:cs="Tahoma"/>
        </w:rPr>
      </w:pPr>
      <w:r w:rsidRPr="00581C94">
        <w:rPr>
          <w:rFonts w:ascii="Tahoma" w:hAnsi="Tahoma" w:cs="Tahoma"/>
        </w:rPr>
        <w:t>- niewłaściwą obsługę,</w:t>
      </w:r>
    </w:p>
    <w:p w14:paraId="12B08CCB" w14:textId="77777777" w:rsidR="00F639EF" w:rsidRPr="00581C94" w:rsidRDefault="00F639EF" w:rsidP="00F639EF">
      <w:pPr>
        <w:jc w:val="both"/>
        <w:rPr>
          <w:rFonts w:ascii="Tahoma" w:hAnsi="Tahoma" w:cs="Tahoma"/>
        </w:rPr>
      </w:pPr>
      <w:r w:rsidRPr="00581C94">
        <w:rPr>
          <w:rFonts w:ascii="Tahoma" w:hAnsi="Tahoma" w:cs="Tahoma"/>
        </w:rPr>
        <w:t>- dewastację,</w:t>
      </w:r>
    </w:p>
    <w:p w14:paraId="1A16069D" w14:textId="77777777" w:rsidR="00F639EF" w:rsidRPr="00581C94" w:rsidRDefault="00F639EF" w:rsidP="00F639EF">
      <w:pPr>
        <w:jc w:val="both"/>
        <w:rPr>
          <w:rFonts w:ascii="Tahoma" w:hAnsi="Tahoma" w:cs="Tahoma"/>
        </w:rPr>
      </w:pPr>
      <w:r w:rsidRPr="00581C94">
        <w:rPr>
          <w:rFonts w:ascii="Tahoma" w:hAnsi="Tahoma" w:cs="Tahoma"/>
        </w:rPr>
        <w:t>- działanie sił odśrodkowych,</w:t>
      </w:r>
    </w:p>
    <w:p w14:paraId="5A0877B8" w14:textId="77777777" w:rsidR="00F639EF" w:rsidRPr="00581C94" w:rsidRDefault="00F639EF" w:rsidP="00F639EF">
      <w:pPr>
        <w:jc w:val="both"/>
        <w:rPr>
          <w:rFonts w:ascii="Tahoma" w:hAnsi="Tahoma" w:cs="Tahoma"/>
        </w:rPr>
      </w:pPr>
      <w:r w:rsidRPr="00581C94">
        <w:rPr>
          <w:rFonts w:ascii="Tahoma" w:hAnsi="Tahoma" w:cs="Tahoma"/>
        </w:rPr>
        <w:t xml:space="preserve">- niedziałanie lub wadliwe działanie urządzeń sygnalizacyjnych, </w:t>
      </w:r>
      <w:proofErr w:type="spellStart"/>
      <w:r w:rsidRPr="00581C94">
        <w:rPr>
          <w:rFonts w:ascii="Tahoma" w:hAnsi="Tahoma" w:cs="Tahoma"/>
        </w:rPr>
        <w:t>kontrolno</w:t>
      </w:r>
      <w:proofErr w:type="spellEnd"/>
      <w:r w:rsidRPr="00581C94">
        <w:rPr>
          <w:rFonts w:ascii="Tahoma" w:hAnsi="Tahoma" w:cs="Tahoma"/>
        </w:rPr>
        <w:t xml:space="preserve"> - pomiarowych lub zabezpieczających,</w:t>
      </w:r>
    </w:p>
    <w:p w14:paraId="11E5C103" w14:textId="77777777" w:rsidR="00F639EF" w:rsidRPr="00581C94" w:rsidRDefault="00F639EF" w:rsidP="00F639EF">
      <w:pPr>
        <w:jc w:val="both"/>
        <w:rPr>
          <w:rFonts w:ascii="Tahoma" w:hAnsi="Tahoma" w:cs="Tahoma"/>
        </w:rPr>
      </w:pPr>
      <w:r w:rsidRPr="00581C94">
        <w:rPr>
          <w:rFonts w:ascii="Tahoma" w:hAnsi="Tahoma" w:cs="Tahoma"/>
        </w:rPr>
        <w:t>- niedobór wody w kotłach,</w:t>
      </w:r>
    </w:p>
    <w:p w14:paraId="362A4A89" w14:textId="77777777" w:rsidR="00F639EF" w:rsidRPr="00581C94" w:rsidRDefault="00F639EF" w:rsidP="00F639EF">
      <w:pPr>
        <w:jc w:val="both"/>
        <w:rPr>
          <w:rFonts w:ascii="Tahoma" w:hAnsi="Tahoma" w:cs="Tahoma"/>
        </w:rPr>
      </w:pPr>
      <w:r w:rsidRPr="00581C94">
        <w:rPr>
          <w:rFonts w:ascii="Tahoma" w:hAnsi="Tahoma" w:cs="Tahoma"/>
        </w:rPr>
        <w:t>- nadmierne ciśnienie lub temperaturę wewnątrz maszyny (urządzenia), implozję,</w:t>
      </w:r>
    </w:p>
    <w:p w14:paraId="0F7A3753" w14:textId="77777777" w:rsidR="00F639EF" w:rsidRPr="00581C94" w:rsidRDefault="00F639EF" w:rsidP="00F639EF">
      <w:pPr>
        <w:jc w:val="both"/>
        <w:rPr>
          <w:rFonts w:ascii="Tahoma" w:hAnsi="Tahoma" w:cs="Tahoma"/>
        </w:rPr>
      </w:pPr>
      <w:r w:rsidRPr="00581C94">
        <w:rPr>
          <w:rFonts w:ascii="Tahoma" w:hAnsi="Tahoma" w:cs="Tahoma"/>
        </w:rPr>
        <w:t>- zwarcie, przepięcie, przetężenie, uszkodzenie izolacji i inne przyczyny elektryczne</w:t>
      </w:r>
    </w:p>
    <w:p w14:paraId="5EA91E8D" w14:textId="77777777" w:rsidR="00F639EF" w:rsidRPr="00581C94" w:rsidRDefault="00F639EF" w:rsidP="00F639EF">
      <w:pPr>
        <w:jc w:val="both"/>
        <w:rPr>
          <w:rFonts w:ascii="Tahoma" w:hAnsi="Tahoma" w:cs="Tahoma"/>
        </w:rPr>
      </w:pPr>
      <w:r w:rsidRPr="00581C94">
        <w:rPr>
          <w:rFonts w:ascii="Tahoma" w:hAnsi="Tahoma" w:cs="Tahoma"/>
        </w:rPr>
        <w:t>- poluzowanie się części,</w:t>
      </w:r>
    </w:p>
    <w:p w14:paraId="1905F84B" w14:textId="77777777" w:rsidR="00F639EF" w:rsidRPr="00581C94" w:rsidRDefault="00F639EF" w:rsidP="00F639EF">
      <w:pPr>
        <w:jc w:val="both"/>
        <w:rPr>
          <w:rFonts w:ascii="Tahoma" w:hAnsi="Tahoma" w:cs="Tahoma"/>
        </w:rPr>
      </w:pPr>
      <w:r w:rsidRPr="00581C94">
        <w:rPr>
          <w:rFonts w:ascii="Tahoma" w:hAnsi="Tahoma" w:cs="Tahoma"/>
        </w:rPr>
        <w:t>- dostanie się ciała obcego,</w:t>
      </w:r>
    </w:p>
    <w:p w14:paraId="15130C65" w14:textId="77777777" w:rsidR="00F639EF" w:rsidRPr="00581C94" w:rsidRDefault="00F639EF" w:rsidP="00F639EF">
      <w:pPr>
        <w:jc w:val="both"/>
        <w:rPr>
          <w:rFonts w:ascii="Tahoma" w:hAnsi="Tahoma" w:cs="Tahoma"/>
        </w:rPr>
      </w:pPr>
      <w:r w:rsidRPr="00581C94">
        <w:rPr>
          <w:rFonts w:ascii="Tahoma" w:hAnsi="Tahoma" w:cs="Tahoma"/>
        </w:rPr>
        <w:t>- wzrost albo spadek napięcia bądź natężenia prądu, zanik jednej lub kilku faz</w:t>
      </w:r>
    </w:p>
    <w:p w14:paraId="16CF4C8B" w14:textId="0A77CD0F" w:rsidR="00F639EF" w:rsidRPr="00581C94" w:rsidRDefault="00F639EF" w:rsidP="00F639EF">
      <w:pPr>
        <w:jc w:val="both"/>
        <w:rPr>
          <w:rFonts w:ascii="Tahoma" w:hAnsi="Tahoma" w:cs="Tahoma"/>
        </w:rPr>
      </w:pPr>
      <w:r w:rsidRPr="00581C94">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14:paraId="29B83FC6" w14:textId="77777777" w:rsidR="00F639EF" w:rsidRPr="00581C94" w:rsidRDefault="00F639EF" w:rsidP="00F639EF">
      <w:pPr>
        <w:jc w:val="both"/>
        <w:rPr>
          <w:rFonts w:ascii="Tahoma" w:hAnsi="Tahoma" w:cs="Tahoma"/>
        </w:rPr>
      </w:pPr>
    </w:p>
    <w:p w14:paraId="1C734927" w14:textId="77777777" w:rsidR="00F639EF" w:rsidRPr="00581C94" w:rsidRDefault="00F639EF" w:rsidP="00F639EF">
      <w:pPr>
        <w:jc w:val="both"/>
        <w:rPr>
          <w:rFonts w:ascii="Tahoma" w:hAnsi="Tahoma" w:cs="Tahoma"/>
        </w:rPr>
      </w:pPr>
      <w:r w:rsidRPr="00581C94">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581C94" w:rsidRDefault="00F639EF" w:rsidP="00F639EF">
      <w:pPr>
        <w:jc w:val="both"/>
        <w:rPr>
          <w:rFonts w:ascii="Tahoma" w:hAnsi="Tahoma" w:cs="Tahoma"/>
        </w:rPr>
      </w:pPr>
    </w:p>
    <w:p w14:paraId="1CB3B2B1" w14:textId="31027345" w:rsidR="00F639EF" w:rsidRPr="00581C94" w:rsidRDefault="00F639EF" w:rsidP="00F639EF">
      <w:pPr>
        <w:jc w:val="both"/>
        <w:rPr>
          <w:rFonts w:ascii="Tahoma" w:hAnsi="Tahoma" w:cs="Tahoma"/>
        </w:rPr>
      </w:pPr>
      <w:r w:rsidRPr="00581C94">
        <w:rPr>
          <w:rFonts w:ascii="Tahoma" w:hAnsi="Tahoma" w:cs="Tahoma"/>
        </w:rPr>
        <w:t xml:space="preserve">Rodzaj wartości: wartość odtworzeniowa/wartość rzeczywista </w:t>
      </w:r>
    </w:p>
    <w:p w14:paraId="34DAF9E2" w14:textId="77777777" w:rsidR="00F639EF" w:rsidRPr="00581C94" w:rsidRDefault="00F639EF" w:rsidP="00F639EF">
      <w:pPr>
        <w:jc w:val="both"/>
        <w:rPr>
          <w:rFonts w:ascii="Tahoma" w:hAnsi="Tahoma" w:cs="Tahoma"/>
          <w:u w:val="single"/>
        </w:rPr>
      </w:pPr>
    </w:p>
    <w:p w14:paraId="4FB114D0" w14:textId="77777777" w:rsidR="00F639EF" w:rsidRPr="00581C94" w:rsidRDefault="00F639EF" w:rsidP="00F639EF">
      <w:pPr>
        <w:jc w:val="both"/>
        <w:rPr>
          <w:rFonts w:ascii="Tahoma" w:hAnsi="Tahoma" w:cs="Tahoma"/>
          <w:u w:val="single"/>
        </w:rPr>
      </w:pPr>
      <w:r w:rsidRPr="00581C94">
        <w:rPr>
          <w:rFonts w:ascii="Tahoma" w:hAnsi="Tahoma" w:cs="Tahoma"/>
          <w:u w:val="single"/>
        </w:rPr>
        <w:t xml:space="preserve">Likwidacja szkód: </w:t>
      </w:r>
    </w:p>
    <w:p w14:paraId="577854DD" w14:textId="77777777" w:rsidR="00F639EF" w:rsidRPr="00581C94" w:rsidRDefault="00F639EF" w:rsidP="00934CE2">
      <w:pPr>
        <w:numPr>
          <w:ilvl w:val="0"/>
          <w:numId w:val="65"/>
        </w:numPr>
        <w:tabs>
          <w:tab w:val="num" w:pos="928"/>
        </w:tabs>
        <w:suppressAutoHyphens/>
        <w:jc w:val="both"/>
        <w:rPr>
          <w:rFonts w:ascii="Tahoma" w:hAnsi="Tahoma" w:cs="Tahoma"/>
        </w:rPr>
      </w:pPr>
      <w:r w:rsidRPr="00581C94">
        <w:rPr>
          <w:rFonts w:ascii="Tahoma" w:hAnsi="Tahoma" w:cs="Tahoma"/>
        </w:rPr>
        <w:t xml:space="preserve">w przypadku szkody całkowitej </w:t>
      </w:r>
    </w:p>
    <w:p w14:paraId="3E5C924E" w14:textId="77777777" w:rsidR="00F639EF" w:rsidRPr="00581C94" w:rsidRDefault="00F639EF" w:rsidP="00F639EF">
      <w:pPr>
        <w:ind w:left="928"/>
        <w:jc w:val="both"/>
        <w:rPr>
          <w:rFonts w:ascii="Tahoma" w:hAnsi="Tahoma" w:cs="Tahoma"/>
        </w:rPr>
      </w:pPr>
      <w:r w:rsidRPr="00581C94">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575B0A8E" w14:textId="5AB0CD17" w:rsidR="00E24DE9" w:rsidRDefault="00F639EF" w:rsidP="00F639EF">
      <w:pPr>
        <w:ind w:left="928"/>
        <w:jc w:val="both"/>
        <w:rPr>
          <w:rFonts w:ascii="Tahoma" w:hAnsi="Tahoma" w:cs="Tahoma"/>
        </w:rPr>
      </w:pPr>
      <w:r w:rsidRPr="00581C94">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4BB8CD96" w14:textId="77777777" w:rsidR="00E24DE9" w:rsidRPr="00581C94" w:rsidRDefault="00E24DE9" w:rsidP="00F639EF">
      <w:pPr>
        <w:ind w:left="928"/>
        <w:jc w:val="both"/>
        <w:rPr>
          <w:rFonts w:ascii="Tahoma" w:hAnsi="Tahoma" w:cs="Tahoma"/>
        </w:rPr>
      </w:pPr>
    </w:p>
    <w:p w14:paraId="516011A2" w14:textId="77777777" w:rsidR="00F639EF" w:rsidRDefault="00F639EF" w:rsidP="00934CE2">
      <w:pPr>
        <w:numPr>
          <w:ilvl w:val="0"/>
          <w:numId w:val="65"/>
        </w:numPr>
        <w:tabs>
          <w:tab w:val="clear" w:pos="1146"/>
          <w:tab w:val="num" w:pos="928"/>
        </w:tabs>
        <w:suppressAutoHyphens/>
        <w:ind w:left="928"/>
        <w:jc w:val="both"/>
        <w:rPr>
          <w:rFonts w:ascii="Tahoma" w:hAnsi="Tahoma" w:cs="Tahoma"/>
        </w:rPr>
      </w:pPr>
      <w:r w:rsidRPr="00581C94">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2FF441BD" w14:textId="77777777" w:rsidR="00E24DE9" w:rsidRPr="00581C94" w:rsidRDefault="00E24DE9" w:rsidP="00E24DE9">
      <w:pPr>
        <w:suppressAutoHyphens/>
        <w:ind w:left="928"/>
        <w:jc w:val="both"/>
        <w:rPr>
          <w:rFonts w:ascii="Tahoma" w:hAnsi="Tahoma" w:cs="Tahoma"/>
        </w:rPr>
      </w:pPr>
    </w:p>
    <w:p w14:paraId="6D91643E" w14:textId="77777777" w:rsidR="00F639EF" w:rsidRDefault="00F639EF" w:rsidP="00934CE2">
      <w:pPr>
        <w:numPr>
          <w:ilvl w:val="0"/>
          <w:numId w:val="65"/>
        </w:numPr>
        <w:tabs>
          <w:tab w:val="clear" w:pos="1146"/>
          <w:tab w:val="num" w:pos="928"/>
        </w:tabs>
        <w:suppressAutoHyphens/>
        <w:ind w:left="928"/>
        <w:jc w:val="both"/>
        <w:rPr>
          <w:rFonts w:ascii="Tahoma" w:hAnsi="Tahoma" w:cs="Tahoma"/>
        </w:rPr>
      </w:pPr>
      <w:r w:rsidRPr="00581C94">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28AD3394" w14:textId="77777777" w:rsidR="00F51EFC" w:rsidRPr="00581C94" w:rsidRDefault="00F51EFC" w:rsidP="00E24DE9">
      <w:pPr>
        <w:suppressAutoHyphens/>
        <w:ind w:left="928"/>
        <w:jc w:val="both"/>
        <w:rPr>
          <w:rFonts w:ascii="Tahoma" w:hAnsi="Tahoma" w:cs="Tahoma"/>
        </w:rPr>
      </w:pPr>
    </w:p>
    <w:p w14:paraId="4A01BB3F" w14:textId="77777777" w:rsidR="001C5650" w:rsidRDefault="00F639EF" w:rsidP="000A1C12">
      <w:pPr>
        <w:rPr>
          <w:rFonts w:ascii="Tahoma" w:hAnsi="Tahoma" w:cs="Tahoma"/>
        </w:rPr>
      </w:pPr>
      <w:r w:rsidRPr="00581C94">
        <w:rPr>
          <w:rFonts w:ascii="Tahoma" w:hAnsi="Tahoma" w:cs="Tahoma"/>
        </w:rPr>
        <w:t xml:space="preserve">Wykaz  maszyn i urządzeń w załączniku nr 6 w tabeli nr </w:t>
      </w:r>
      <w:r w:rsidR="00315375">
        <w:rPr>
          <w:rFonts w:ascii="Tahoma" w:hAnsi="Tahoma" w:cs="Tahoma"/>
        </w:rPr>
        <w:t>5</w:t>
      </w:r>
    </w:p>
    <w:p w14:paraId="27D96F8E" w14:textId="77777777" w:rsidR="001C5650" w:rsidRDefault="001C5650" w:rsidP="000A1C12">
      <w:pPr>
        <w:rPr>
          <w:rFonts w:ascii="Tahoma" w:hAnsi="Tahoma" w:cs="Tahoma"/>
        </w:rPr>
      </w:pPr>
    </w:p>
    <w:p w14:paraId="5B9969C9" w14:textId="77777777" w:rsidR="001C5650" w:rsidRDefault="001C5650" w:rsidP="000A1C12">
      <w:pPr>
        <w:rPr>
          <w:rFonts w:ascii="Tahoma" w:hAnsi="Tahoma" w:cs="Tahoma"/>
        </w:rPr>
      </w:pPr>
    </w:p>
    <w:p w14:paraId="755CC049" w14:textId="77777777" w:rsidR="001C5650" w:rsidRDefault="001C5650" w:rsidP="000A1C12">
      <w:pPr>
        <w:rPr>
          <w:rFonts w:ascii="Tahoma" w:hAnsi="Tahoma" w:cs="Tahoma"/>
        </w:rPr>
      </w:pPr>
    </w:p>
    <w:p w14:paraId="0249AD34" w14:textId="77777777" w:rsidR="001C5650" w:rsidRDefault="001C5650" w:rsidP="000A1C12">
      <w:pPr>
        <w:rPr>
          <w:rFonts w:ascii="Tahoma" w:hAnsi="Tahoma" w:cs="Tahoma"/>
        </w:rPr>
      </w:pPr>
    </w:p>
    <w:p w14:paraId="5EDBCBBD" w14:textId="3F793455" w:rsidR="000A1C12" w:rsidRPr="00E24DE9" w:rsidRDefault="000A1C12" w:rsidP="000A1C12">
      <w:pPr>
        <w:rPr>
          <w:rFonts w:ascii="Tahoma" w:hAnsi="Tahoma" w:cs="Tahoma"/>
          <w:sz w:val="12"/>
          <w:szCs w:val="12"/>
          <w:u w:val="single"/>
        </w:rPr>
      </w:pPr>
      <w:r w:rsidRPr="00E24DE9">
        <w:rPr>
          <w:rFonts w:ascii="Tahoma" w:hAnsi="Tahoma" w:cs="Tahoma"/>
          <w:sz w:val="12"/>
          <w:szCs w:val="12"/>
          <w:u w:val="single"/>
        </w:rPr>
        <w:t xml:space="preserve">Nazwa formularza: </w:t>
      </w:r>
    </w:p>
    <w:p w14:paraId="3123FE88" w14:textId="77777777" w:rsidR="000A1C12" w:rsidRPr="00E24DE9" w:rsidRDefault="000A1C12" w:rsidP="000A1C12">
      <w:pPr>
        <w:rPr>
          <w:rFonts w:ascii="Tahoma" w:hAnsi="Tahoma" w:cs="Tahoma"/>
          <w:sz w:val="12"/>
          <w:szCs w:val="12"/>
        </w:rPr>
      </w:pPr>
      <w:r w:rsidRPr="00E24DE9">
        <w:rPr>
          <w:rFonts w:ascii="Tahoma" w:hAnsi="Tahoma" w:cs="Tahoma"/>
          <w:sz w:val="12"/>
          <w:szCs w:val="12"/>
        </w:rPr>
        <w:t xml:space="preserve">Specyfikacja Istotnych Warunków Zamówienia – </w:t>
      </w:r>
      <w:proofErr w:type="spellStart"/>
      <w:r w:rsidRPr="00E24DE9">
        <w:rPr>
          <w:rFonts w:ascii="Tahoma" w:hAnsi="Tahoma" w:cs="Tahoma"/>
          <w:sz w:val="12"/>
          <w:szCs w:val="12"/>
        </w:rPr>
        <w:t>all</w:t>
      </w:r>
      <w:proofErr w:type="spellEnd"/>
      <w:r w:rsidRPr="00E24DE9">
        <w:rPr>
          <w:rFonts w:ascii="Tahoma" w:hAnsi="Tahoma" w:cs="Tahoma"/>
          <w:sz w:val="12"/>
          <w:szCs w:val="12"/>
        </w:rPr>
        <w:t xml:space="preserve"> </w:t>
      </w:r>
      <w:proofErr w:type="spellStart"/>
      <w:r w:rsidRPr="00E24DE9">
        <w:rPr>
          <w:rFonts w:ascii="Tahoma" w:hAnsi="Tahoma" w:cs="Tahoma"/>
          <w:sz w:val="12"/>
          <w:szCs w:val="12"/>
        </w:rPr>
        <w:t>risk</w:t>
      </w:r>
      <w:proofErr w:type="spellEnd"/>
    </w:p>
    <w:p w14:paraId="310C95DA" w14:textId="2AB5B744" w:rsidR="00936EA1" w:rsidRPr="00E24DE9" w:rsidRDefault="000A1C12" w:rsidP="00936EA1">
      <w:pPr>
        <w:rPr>
          <w:rFonts w:ascii="Tahoma" w:hAnsi="Tahoma" w:cs="Tahoma"/>
          <w:sz w:val="12"/>
          <w:szCs w:val="12"/>
        </w:rPr>
      </w:pPr>
      <w:r w:rsidRPr="00E24DE9">
        <w:rPr>
          <w:rFonts w:ascii="Tahoma" w:hAnsi="Tahoma" w:cs="Tahoma"/>
          <w:sz w:val="12"/>
          <w:szCs w:val="12"/>
        </w:rPr>
        <w:t xml:space="preserve">Wersja </w:t>
      </w:r>
      <w:r w:rsidR="00D93B49" w:rsidRPr="00E24DE9">
        <w:rPr>
          <w:rFonts w:ascii="Tahoma" w:hAnsi="Tahoma" w:cs="Tahoma"/>
          <w:sz w:val="12"/>
          <w:szCs w:val="12"/>
        </w:rPr>
        <w:t>10</w:t>
      </w:r>
      <w:r w:rsidRPr="00E24DE9">
        <w:rPr>
          <w:rFonts w:ascii="Tahoma" w:hAnsi="Tahoma" w:cs="Tahoma"/>
          <w:sz w:val="12"/>
          <w:szCs w:val="12"/>
        </w:rPr>
        <w:t xml:space="preserve"> z dn. </w:t>
      </w:r>
      <w:r w:rsidR="00D93B49" w:rsidRPr="00E24DE9">
        <w:rPr>
          <w:rFonts w:ascii="Tahoma" w:hAnsi="Tahoma" w:cs="Tahoma"/>
          <w:sz w:val="12"/>
          <w:szCs w:val="12"/>
        </w:rPr>
        <w:t>0</w:t>
      </w:r>
      <w:r w:rsidR="00501D5E" w:rsidRPr="00E24DE9">
        <w:rPr>
          <w:rFonts w:ascii="Tahoma" w:hAnsi="Tahoma" w:cs="Tahoma"/>
          <w:sz w:val="12"/>
          <w:szCs w:val="12"/>
        </w:rPr>
        <w:t>8</w:t>
      </w:r>
      <w:r w:rsidRPr="00E24DE9">
        <w:rPr>
          <w:rFonts w:ascii="Tahoma" w:hAnsi="Tahoma" w:cs="Tahoma"/>
          <w:sz w:val="12"/>
          <w:szCs w:val="12"/>
        </w:rPr>
        <w:t>.0</w:t>
      </w:r>
      <w:r w:rsidR="00D93B49" w:rsidRPr="00E24DE9">
        <w:rPr>
          <w:rFonts w:ascii="Tahoma" w:hAnsi="Tahoma" w:cs="Tahoma"/>
          <w:sz w:val="12"/>
          <w:szCs w:val="12"/>
        </w:rPr>
        <w:t>1</w:t>
      </w:r>
      <w:r w:rsidRPr="00E24DE9">
        <w:rPr>
          <w:rFonts w:ascii="Tahoma" w:hAnsi="Tahoma" w:cs="Tahoma"/>
          <w:sz w:val="12"/>
          <w:szCs w:val="12"/>
        </w:rPr>
        <w:t>.20</w:t>
      </w:r>
      <w:r w:rsidR="00D93B49" w:rsidRPr="00E24DE9">
        <w:rPr>
          <w:rFonts w:ascii="Tahoma" w:hAnsi="Tahoma" w:cs="Tahoma"/>
          <w:sz w:val="12"/>
          <w:szCs w:val="12"/>
        </w:rPr>
        <w:t>20</w:t>
      </w:r>
    </w:p>
    <w:sectPr w:rsidR="00936EA1" w:rsidRPr="00E24DE9"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3210E" w14:textId="77777777" w:rsidR="00DA6872" w:rsidRDefault="00DA6872">
      <w:r>
        <w:separator/>
      </w:r>
    </w:p>
  </w:endnote>
  <w:endnote w:type="continuationSeparator" w:id="0">
    <w:p w14:paraId="4CF5AC55" w14:textId="77777777" w:rsidR="00DA6872" w:rsidRDefault="00DA6872">
      <w:r>
        <w:continuationSeparator/>
      </w:r>
    </w:p>
  </w:endnote>
  <w:endnote w:type="continuationNotice" w:id="1">
    <w:p w14:paraId="63A2EB77" w14:textId="77777777" w:rsidR="00DA6872" w:rsidRDefault="00DA6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8D3D2C" w:rsidRPr="00AB61A5" w:rsidRDefault="008D3D2C"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F1D4F" w14:textId="77777777" w:rsidR="00DA6872" w:rsidRDefault="00DA6872">
      <w:r>
        <w:separator/>
      </w:r>
    </w:p>
  </w:footnote>
  <w:footnote w:type="continuationSeparator" w:id="0">
    <w:p w14:paraId="79187924" w14:textId="77777777" w:rsidR="00DA6872" w:rsidRDefault="00DA6872">
      <w:r>
        <w:continuationSeparator/>
      </w:r>
    </w:p>
  </w:footnote>
  <w:footnote w:type="continuationNotice" w:id="1">
    <w:p w14:paraId="19502252" w14:textId="77777777" w:rsidR="00DA6872" w:rsidRDefault="00DA68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8D3D2C" w:rsidRDefault="008D3D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8D3D2C" w:rsidRDefault="008D3D2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8D3D2C" w:rsidRPr="00807EE1" w:rsidRDefault="008D3D2C">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7216"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8F3B88">
          <w:rPr>
            <w:rFonts w:ascii="Tahoma" w:hAnsi="Tahoma" w:cs="Tahoma"/>
            <w:b/>
            <w:bCs/>
            <w:noProof/>
            <w:sz w:val="18"/>
            <w:szCs w:val="18"/>
          </w:rPr>
          <w:t>55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8F3B88">
          <w:rPr>
            <w:rFonts w:ascii="Tahoma" w:hAnsi="Tahoma" w:cs="Tahoma"/>
            <w:b/>
            <w:bCs/>
            <w:noProof/>
            <w:sz w:val="18"/>
            <w:szCs w:val="18"/>
          </w:rPr>
          <w:t>55</w:t>
        </w:r>
        <w:r w:rsidRPr="00807EE1">
          <w:rPr>
            <w:rFonts w:ascii="Tahoma" w:hAnsi="Tahoma" w:cs="Tahoma"/>
            <w:b/>
            <w:bCs/>
            <w:sz w:val="18"/>
            <w:szCs w:val="18"/>
          </w:rPr>
          <w:fldChar w:fldCharType="end"/>
        </w:r>
      </w:p>
    </w:sdtContent>
  </w:sdt>
  <w:p w14:paraId="6B24BBD3" w14:textId="75555499" w:rsidR="008D3D2C" w:rsidRDefault="00DA6872">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8D3D2C" w:rsidRDefault="008D3D2C">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59264"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8D3D2C" w:rsidRDefault="008D3D2C">
    <w:pPr>
      <w:pStyle w:val="Nagwek"/>
      <w:rPr>
        <w:rFonts w:ascii="Verdana" w:hAnsi="Verdana"/>
        <w:noProof/>
        <w:sz w:val="15"/>
        <w:szCs w:val="15"/>
      </w:rPr>
    </w:pPr>
  </w:p>
  <w:p w14:paraId="4B2BC896" w14:textId="47D07F22" w:rsidR="008D3D2C" w:rsidRPr="00807EE1" w:rsidRDefault="00DA6872">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8B00907"/>
    <w:multiLevelType w:val="hybridMultilevel"/>
    <w:tmpl w:val="B9B00B70"/>
    <w:lvl w:ilvl="0" w:tplc="428C5FA4">
      <w:start w:val="1"/>
      <w:numFmt w:val="decimal"/>
      <w:lvlText w:val="%1."/>
      <w:lvlJc w:val="left"/>
      <w:pPr>
        <w:ind w:left="928"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nsid w:val="176B1873"/>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8">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8134013"/>
    <w:multiLevelType w:val="hybridMultilevel"/>
    <w:tmpl w:val="CEF8BA56"/>
    <w:lvl w:ilvl="0" w:tplc="FCA86F8A">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9">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7">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1">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8">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87"/>
  </w:num>
  <w:num w:numId="3">
    <w:abstractNumId w:val="82"/>
  </w:num>
  <w:num w:numId="4">
    <w:abstractNumId w:val="41"/>
  </w:num>
  <w:num w:numId="5">
    <w:abstractNumId w:val="58"/>
  </w:num>
  <w:num w:numId="6">
    <w:abstractNumId w:val="21"/>
  </w:num>
  <w:num w:numId="7">
    <w:abstractNumId w:val="52"/>
  </w:num>
  <w:num w:numId="8">
    <w:abstractNumId w:val="42"/>
  </w:num>
  <w:num w:numId="9">
    <w:abstractNumId w:val="55"/>
  </w:num>
  <w:num w:numId="10">
    <w:abstractNumId w:val="48"/>
  </w:num>
  <w:num w:numId="11">
    <w:abstractNumId w:val="65"/>
  </w:num>
  <w:num w:numId="12">
    <w:abstractNumId w:val="57"/>
  </w:num>
  <w:num w:numId="13">
    <w:abstractNumId w:val="17"/>
  </w:num>
  <w:num w:numId="14">
    <w:abstractNumId w:val="32"/>
  </w:num>
  <w:num w:numId="15">
    <w:abstractNumId w:val="98"/>
  </w:num>
  <w:num w:numId="16">
    <w:abstractNumId w:val="19"/>
  </w:num>
  <w:num w:numId="17">
    <w:abstractNumId w:val="7"/>
  </w:num>
  <w:num w:numId="18">
    <w:abstractNumId w:val="10"/>
  </w:num>
  <w:num w:numId="19">
    <w:abstractNumId w:val="4"/>
  </w:num>
  <w:num w:numId="20">
    <w:abstractNumId w:val="3"/>
  </w:num>
  <w:num w:numId="21">
    <w:abstractNumId w:val="80"/>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num>
  <w:num w:numId="24">
    <w:abstractNumId w:val="69"/>
  </w:num>
  <w:num w:numId="25">
    <w:abstractNumId w:val="28"/>
  </w:num>
  <w:num w:numId="26">
    <w:abstractNumId w:val="73"/>
  </w:num>
  <w:num w:numId="27">
    <w:abstractNumId w:val="85"/>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1"/>
  </w:num>
  <w:num w:numId="33">
    <w:abstractNumId w:val="71"/>
  </w:num>
  <w:num w:numId="34">
    <w:abstractNumId w:val="50"/>
  </w:num>
  <w:num w:numId="35">
    <w:abstractNumId w:val="76"/>
  </w:num>
  <w:num w:numId="36">
    <w:abstractNumId w:val="56"/>
  </w:num>
  <w:num w:numId="37">
    <w:abstractNumId w:val="100"/>
  </w:num>
  <w:num w:numId="38">
    <w:abstractNumId w:val="78"/>
  </w:num>
  <w:num w:numId="39">
    <w:abstractNumId w:val="61"/>
  </w:num>
  <w:num w:numId="40">
    <w:abstractNumId w:val="31"/>
  </w:num>
  <w:num w:numId="41">
    <w:abstractNumId w:val="89"/>
  </w:num>
  <w:num w:numId="42">
    <w:abstractNumId w:val="83"/>
  </w:num>
  <w:num w:numId="43">
    <w:abstractNumId w:val="67"/>
  </w:num>
  <w:num w:numId="44">
    <w:abstractNumId w:val="44"/>
  </w:num>
  <w:num w:numId="45">
    <w:abstractNumId w:val="91"/>
  </w:num>
  <w:num w:numId="46">
    <w:abstractNumId w:val="36"/>
  </w:num>
  <w:num w:numId="47">
    <w:abstractNumId w:val="29"/>
  </w:num>
  <w:num w:numId="48">
    <w:abstractNumId w:val="23"/>
  </w:num>
  <w:num w:numId="49">
    <w:abstractNumId w:val="26"/>
  </w:num>
  <w:num w:numId="50">
    <w:abstractNumId w:val="97"/>
  </w:num>
  <w:num w:numId="51">
    <w:abstractNumId w:val="63"/>
  </w:num>
  <w:num w:numId="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75"/>
  </w:num>
  <w:num w:numId="55">
    <w:abstractNumId w:val="33"/>
  </w:num>
  <w:num w:numId="56">
    <w:abstractNumId w:val="94"/>
  </w:num>
  <w:num w:numId="57">
    <w:abstractNumId w:val="53"/>
  </w:num>
  <w:num w:numId="58">
    <w:abstractNumId w:val="79"/>
  </w:num>
  <w:num w:numId="59">
    <w:abstractNumId w:val="30"/>
  </w:num>
  <w:num w:numId="60">
    <w:abstractNumId w:val="34"/>
  </w:num>
  <w:num w:numId="61">
    <w:abstractNumId w:val="37"/>
  </w:num>
  <w:num w:numId="62">
    <w:abstractNumId w:val="24"/>
  </w:num>
  <w:num w:numId="63">
    <w:abstractNumId w:val="0"/>
  </w:num>
  <w:num w:numId="64">
    <w:abstractNumId w:val="14"/>
  </w:num>
  <w:num w:numId="65">
    <w:abstractNumId w:val="74"/>
  </w:num>
  <w:num w:numId="66">
    <w:abstractNumId w:val="66"/>
  </w:num>
  <w:num w:numId="67">
    <w:abstractNumId w:val="39"/>
  </w:num>
  <w:num w:numId="68">
    <w:abstractNumId w:val="93"/>
  </w:num>
  <w:num w:numId="69">
    <w:abstractNumId w:val="25"/>
  </w:num>
  <w:num w:numId="70">
    <w:abstractNumId w:val="59"/>
  </w:num>
  <w:num w:numId="71">
    <w:abstractNumId w:val="46"/>
  </w:num>
  <w:num w:numId="72">
    <w:abstractNumId w:val="49"/>
  </w:num>
  <w:num w:numId="73">
    <w:abstractNumId w:val="60"/>
  </w:num>
  <w:num w:numId="74">
    <w:abstractNumId w:val="88"/>
  </w:num>
  <w:num w:numId="75">
    <w:abstractNumId w:val="38"/>
  </w:num>
  <w:num w:numId="76">
    <w:abstractNumId w:val="20"/>
  </w:num>
  <w:num w:numId="77">
    <w:abstractNumId w:val="99"/>
  </w:num>
  <w:num w:numId="7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62"/>
  </w:num>
  <w:num w:numId="81">
    <w:abstractNumId w:val="96"/>
  </w:num>
  <w:num w:numId="82">
    <w:abstractNumId w:val="64"/>
  </w:num>
  <w:num w:numId="83">
    <w:abstractNumId w:val="16"/>
  </w:num>
  <w:num w:numId="84">
    <w:abstractNumId w:val="15"/>
  </w:num>
  <w:num w:numId="85">
    <w:abstractNumId w:val="72"/>
  </w:num>
  <w:num w:numId="86">
    <w:abstractNumId w:val="70"/>
  </w:num>
  <w:num w:numId="87">
    <w:abstractNumId w:val="54"/>
  </w:num>
  <w:num w:numId="88">
    <w:abstractNumId w:val="27"/>
  </w:num>
  <w:num w:numId="89">
    <w:abstractNumId w:val="4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28D"/>
    <w:rsid w:val="00016646"/>
    <w:rsid w:val="00016823"/>
    <w:rsid w:val="0001738B"/>
    <w:rsid w:val="00017391"/>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08"/>
    <w:rsid w:val="000543D7"/>
    <w:rsid w:val="000544D7"/>
    <w:rsid w:val="000545C9"/>
    <w:rsid w:val="00054BAD"/>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6549"/>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760"/>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650"/>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6F7B"/>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15"/>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04E4"/>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22E"/>
    <w:rsid w:val="00310CDE"/>
    <w:rsid w:val="0031159B"/>
    <w:rsid w:val="00312EF0"/>
    <w:rsid w:val="0031343B"/>
    <w:rsid w:val="003134DF"/>
    <w:rsid w:val="0031449B"/>
    <w:rsid w:val="00315250"/>
    <w:rsid w:val="00315375"/>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57C4C"/>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4792B"/>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1C94"/>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6F37"/>
    <w:rsid w:val="005970E7"/>
    <w:rsid w:val="0059713D"/>
    <w:rsid w:val="005A02FF"/>
    <w:rsid w:val="005A0563"/>
    <w:rsid w:val="005A097D"/>
    <w:rsid w:val="005A25A3"/>
    <w:rsid w:val="005A3332"/>
    <w:rsid w:val="005A3B1D"/>
    <w:rsid w:val="005A4235"/>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63E"/>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26"/>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74"/>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5D8E"/>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3D2C"/>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B88"/>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0CCD"/>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99"/>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54F"/>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931"/>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2EA"/>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33D"/>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514"/>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4CAE"/>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595"/>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348"/>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C6C"/>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9B6"/>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ADD"/>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03"/>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261B"/>
    <w:rsid w:val="00DA30FA"/>
    <w:rsid w:val="00DA39C0"/>
    <w:rsid w:val="00DA39FF"/>
    <w:rsid w:val="00DA3FCA"/>
    <w:rsid w:val="00DA46A3"/>
    <w:rsid w:val="00DA4CCB"/>
    <w:rsid w:val="00DA50AA"/>
    <w:rsid w:val="00DA50B2"/>
    <w:rsid w:val="00DA56E0"/>
    <w:rsid w:val="00DA5ED7"/>
    <w:rsid w:val="00DA6396"/>
    <w:rsid w:val="00DA6872"/>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071"/>
    <w:rsid w:val="00E23A8D"/>
    <w:rsid w:val="00E23C4D"/>
    <w:rsid w:val="00E24BFD"/>
    <w:rsid w:val="00E24DE9"/>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5C4"/>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BC3"/>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B19"/>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5CB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1EFC"/>
    <w:rsid w:val="00F52DF2"/>
    <w:rsid w:val="00F530EE"/>
    <w:rsid w:val="00F5334C"/>
    <w:rsid w:val="00F53435"/>
    <w:rsid w:val="00F534C9"/>
    <w:rsid w:val="00F54258"/>
    <w:rsid w:val="00F54532"/>
    <w:rsid w:val="00F546B5"/>
    <w:rsid w:val="00F548FC"/>
    <w:rsid w:val="00F54DE8"/>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5662"/>
    <w:rsid w:val="00FD5F98"/>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29C"/>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26938887">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08081069">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1990014337">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i@osdidk.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7971-0FB8-41CC-A328-AF3B7790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27761</Words>
  <Characters>166572</Characters>
  <Application>Microsoft Office Word</Application>
  <DocSecurity>0</DocSecurity>
  <Lines>1388</Lines>
  <Paragraphs>387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193946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Jolanta Lange</cp:lastModifiedBy>
  <cp:revision>2</cp:revision>
  <cp:lastPrinted>2020-03-20T11:06:00Z</cp:lastPrinted>
  <dcterms:created xsi:type="dcterms:W3CDTF">2020-03-20T11:17:00Z</dcterms:created>
  <dcterms:modified xsi:type="dcterms:W3CDTF">2020-03-20T11:17:00Z</dcterms:modified>
</cp:coreProperties>
</file>